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AC899" w14:textId="4979F14C" w:rsidR="004F0B0F" w:rsidRDefault="00C74914" w:rsidP="004F0B0F">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Дополнительная образовательная программа</w:t>
      </w:r>
    </w:p>
    <w:p w14:paraId="263E7A70" w14:textId="206CC8D2" w:rsidR="004F0B0F" w:rsidRDefault="004F0B0F" w:rsidP="004F0B0F">
      <w:pPr>
        <w:spacing w:after="0" w:line="240" w:lineRule="auto"/>
        <w:contextualSpacing/>
        <w:jc w:val="center"/>
        <w:rPr>
          <w:rFonts w:ascii="Times New Roman" w:hAnsi="Times New Roman" w:cs="Times New Roman"/>
          <w:sz w:val="28"/>
          <w:szCs w:val="28"/>
        </w:rPr>
      </w:pPr>
    </w:p>
    <w:p w14:paraId="0860F0B1" w14:textId="77777777" w:rsidR="00E352FD" w:rsidRDefault="00E352FD" w:rsidP="004F0B0F">
      <w:pPr>
        <w:spacing w:after="0" w:line="240" w:lineRule="auto"/>
        <w:contextualSpacing/>
        <w:jc w:val="center"/>
        <w:rPr>
          <w:rFonts w:ascii="Times New Roman" w:hAnsi="Times New Roman" w:cs="Times New Roman"/>
          <w:sz w:val="28"/>
          <w:szCs w:val="28"/>
        </w:rPr>
      </w:pPr>
    </w:p>
    <w:p w14:paraId="45EBE0E5" w14:textId="0EED164C" w:rsidR="004F0B0F" w:rsidRDefault="004F0B0F" w:rsidP="004F0B0F">
      <w:pPr>
        <w:spacing w:after="0" w:line="240" w:lineRule="auto"/>
        <w:contextualSpacing/>
        <w:jc w:val="center"/>
        <w:rPr>
          <w:rFonts w:ascii="Times New Roman" w:hAnsi="Times New Roman" w:cs="Times New Roman"/>
          <w:sz w:val="28"/>
          <w:szCs w:val="28"/>
        </w:rPr>
      </w:pPr>
    </w:p>
    <w:p w14:paraId="387D27F8" w14:textId="384CEF18" w:rsidR="00E352FD" w:rsidRDefault="00E352FD" w:rsidP="004F0B0F">
      <w:pPr>
        <w:spacing w:after="0" w:line="240" w:lineRule="auto"/>
        <w:contextualSpacing/>
        <w:jc w:val="center"/>
        <w:rPr>
          <w:rFonts w:ascii="Times New Roman" w:hAnsi="Times New Roman" w:cs="Times New Roman"/>
          <w:sz w:val="28"/>
          <w:szCs w:val="28"/>
        </w:rPr>
      </w:pPr>
    </w:p>
    <w:p w14:paraId="7A7D3F7C" w14:textId="77777777" w:rsidR="00E352FD" w:rsidRDefault="00E352FD" w:rsidP="004F0B0F">
      <w:pPr>
        <w:spacing w:after="0" w:line="240" w:lineRule="auto"/>
        <w:contextualSpacing/>
        <w:jc w:val="center"/>
        <w:rPr>
          <w:rFonts w:ascii="Times New Roman" w:hAnsi="Times New Roman" w:cs="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1"/>
        <w:gridCol w:w="2841"/>
        <w:gridCol w:w="4359"/>
      </w:tblGrid>
      <w:tr w:rsidR="00E352FD" w14:paraId="2E9E9E1D" w14:textId="77777777" w:rsidTr="00E352FD">
        <w:tc>
          <w:tcPr>
            <w:tcW w:w="3221" w:type="dxa"/>
          </w:tcPr>
          <w:p w14:paraId="09FD651E" w14:textId="3C588C93" w:rsidR="00E352FD" w:rsidRDefault="00E352FD" w:rsidP="004F0B0F">
            <w:pPr>
              <w:spacing w:before="120"/>
              <w:jc w:val="center"/>
              <w:rPr>
                <w:rFonts w:ascii="Times New Roman" w:hAnsi="Times New Roman" w:cs="Times New Roman"/>
                <w:sz w:val="28"/>
                <w:szCs w:val="28"/>
              </w:rPr>
            </w:pPr>
          </w:p>
        </w:tc>
        <w:tc>
          <w:tcPr>
            <w:tcW w:w="2841" w:type="dxa"/>
          </w:tcPr>
          <w:p w14:paraId="787A4395" w14:textId="77777777" w:rsidR="00E352FD" w:rsidRDefault="00E352FD" w:rsidP="004F0B0F">
            <w:pPr>
              <w:spacing w:after="120"/>
              <w:jc w:val="center"/>
              <w:rPr>
                <w:rFonts w:ascii="Times New Roman" w:hAnsi="Times New Roman" w:cs="Times New Roman"/>
                <w:sz w:val="28"/>
                <w:szCs w:val="28"/>
              </w:rPr>
            </w:pPr>
          </w:p>
        </w:tc>
        <w:tc>
          <w:tcPr>
            <w:tcW w:w="4359" w:type="dxa"/>
            <w:tcBorders>
              <w:left w:val="nil"/>
            </w:tcBorders>
          </w:tcPr>
          <w:p w14:paraId="591CD73C" w14:textId="4C97D95B" w:rsidR="00E352FD" w:rsidRPr="00E352FD" w:rsidRDefault="00E352FD" w:rsidP="008E71B7">
            <w:pPr>
              <w:jc w:val="right"/>
              <w:rPr>
                <w:rFonts w:ascii="Times New Roman" w:hAnsi="Times New Roman" w:cs="Times New Roman"/>
                <w:b/>
                <w:sz w:val="28"/>
                <w:szCs w:val="28"/>
              </w:rPr>
            </w:pPr>
            <w:r w:rsidRPr="00E352FD">
              <w:rPr>
                <w:rFonts w:ascii="Times New Roman" w:hAnsi="Times New Roman" w:cs="Times New Roman"/>
                <w:b/>
                <w:sz w:val="28"/>
                <w:szCs w:val="28"/>
              </w:rPr>
              <w:t>УТВЕРЖДЕНА</w:t>
            </w:r>
          </w:p>
          <w:p w14:paraId="427A007F" w14:textId="028146C8" w:rsidR="00E352FD" w:rsidRPr="008E71B7" w:rsidRDefault="00E352FD" w:rsidP="008E71B7">
            <w:pPr>
              <w:contextualSpacing/>
              <w:jc w:val="right"/>
              <w:rPr>
                <w:rFonts w:ascii="Times New Roman" w:hAnsi="Times New Roman" w:cs="Times New Roman"/>
                <w:b/>
                <w:sz w:val="24"/>
                <w:szCs w:val="24"/>
              </w:rPr>
            </w:pPr>
            <w:r w:rsidRPr="008E71B7">
              <w:rPr>
                <w:rFonts w:ascii="Times New Roman" w:hAnsi="Times New Roman" w:cs="Times New Roman"/>
                <w:b/>
                <w:sz w:val="24"/>
                <w:szCs w:val="24"/>
              </w:rPr>
              <w:t xml:space="preserve">приказом </w:t>
            </w:r>
            <w:r w:rsidR="008E71B7" w:rsidRPr="008E71B7">
              <w:rPr>
                <w:rFonts w:ascii="Times New Roman" w:eastAsia="SimSun" w:hAnsi="Times New Roman" w:cs="Times New Roman"/>
                <w:b/>
                <w:kern w:val="2"/>
                <w:sz w:val="24"/>
                <w:szCs w:val="24"/>
                <w:lang w:eastAsia="zh-CN" w:bidi="hi-IN"/>
              </w:rPr>
              <w:t>от 08.09.2026 № 191 -О</w:t>
            </w:r>
          </w:p>
          <w:p w14:paraId="6A9D464B" w14:textId="77777777" w:rsidR="00E352FD" w:rsidRDefault="00E352FD" w:rsidP="00C74914">
            <w:pPr>
              <w:spacing w:before="120"/>
              <w:jc w:val="center"/>
              <w:rPr>
                <w:rFonts w:ascii="Times New Roman" w:hAnsi="Times New Roman" w:cs="Times New Roman"/>
                <w:sz w:val="28"/>
                <w:szCs w:val="28"/>
              </w:rPr>
            </w:pPr>
          </w:p>
        </w:tc>
      </w:tr>
    </w:tbl>
    <w:p w14:paraId="1DF1A8C2" w14:textId="77777777" w:rsidR="004F0B0F" w:rsidRDefault="004F0B0F" w:rsidP="004F0B0F">
      <w:pPr>
        <w:spacing w:after="0" w:line="240" w:lineRule="auto"/>
        <w:contextualSpacing/>
        <w:jc w:val="center"/>
        <w:rPr>
          <w:rFonts w:ascii="Times New Roman" w:hAnsi="Times New Roman" w:cs="Times New Roman"/>
          <w:sz w:val="28"/>
          <w:szCs w:val="28"/>
        </w:rPr>
      </w:pPr>
    </w:p>
    <w:p w14:paraId="5AE3CCE7" w14:textId="10A57F1F" w:rsidR="004F0B0F" w:rsidRDefault="004F0B0F" w:rsidP="004F0B0F">
      <w:pPr>
        <w:spacing w:after="0" w:line="240" w:lineRule="auto"/>
        <w:contextualSpacing/>
        <w:jc w:val="center"/>
        <w:rPr>
          <w:rFonts w:ascii="Times New Roman" w:hAnsi="Times New Roman" w:cs="Times New Roman"/>
          <w:sz w:val="28"/>
          <w:szCs w:val="28"/>
        </w:rPr>
      </w:pPr>
    </w:p>
    <w:p w14:paraId="380A8747" w14:textId="06F47F6B" w:rsidR="00E352FD" w:rsidRDefault="00E352FD" w:rsidP="004F0B0F">
      <w:pPr>
        <w:spacing w:after="0" w:line="240" w:lineRule="auto"/>
        <w:contextualSpacing/>
        <w:jc w:val="center"/>
        <w:rPr>
          <w:rFonts w:ascii="Times New Roman" w:hAnsi="Times New Roman" w:cs="Times New Roman"/>
          <w:sz w:val="28"/>
          <w:szCs w:val="28"/>
        </w:rPr>
      </w:pPr>
    </w:p>
    <w:p w14:paraId="6CC8F06E" w14:textId="73BC8D84" w:rsidR="00E352FD" w:rsidRDefault="00E352FD" w:rsidP="004F0B0F">
      <w:pPr>
        <w:spacing w:after="0" w:line="240" w:lineRule="auto"/>
        <w:contextualSpacing/>
        <w:jc w:val="center"/>
        <w:rPr>
          <w:rFonts w:ascii="Times New Roman" w:hAnsi="Times New Roman" w:cs="Times New Roman"/>
          <w:sz w:val="28"/>
          <w:szCs w:val="28"/>
        </w:rPr>
      </w:pPr>
    </w:p>
    <w:p w14:paraId="238DEDFA" w14:textId="77777777" w:rsidR="00E352FD" w:rsidRDefault="00E352FD" w:rsidP="004F0B0F">
      <w:pPr>
        <w:spacing w:after="0" w:line="240" w:lineRule="auto"/>
        <w:contextualSpacing/>
        <w:jc w:val="center"/>
        <w:rPr>
          <w:rFonts w:ascii="Times New Roman" w:hAnsi="Times New Roman" w:cs="Times New Roman"/>
          <w:sz w:val="28"/>
          <w:szCs w:val="28"/>
        </w:rPr>
      </w:pPr>
    </w:p>
    <w:p w14:paraId="70389D1F" w14:textId="77777777" w:rsidR="004F0B0F" w:rsidRDefault="004F0B0F" w:rsidP="004F0B0F">
      <w:pPr>
        <w:spacing w:after="0" w:line="240" w:lineRule="auto"/>
        <w:contextualSpacing/>
        <w:jc w:val="center"/>
        <w:rPr>
          <w:rFonts w:ascii="Times New Roman" w:hAnsi="Times New Roman" w:cs="Times New Roman"/>
          <w:sz w:val="28"/>
          <w:szCs w:val="28"/>
        </w:rPr>
      </w:pPr>
    </w:p>
    <w:p w14:paraId="18CC4304" w14:textId="77777777" w:rsidR="00C74914" w:rsidRDefault="00C74914" w:rsidP="004F0B0F">
      <w:pPr>
        <w:spacing w:after="0" w:line="24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ДОПОЛНИТЕЛЬНАЯ ОБРАЗОВАТЕЛЬНАЯ ПРОГРАММА </w:t>
      </w:r>
    </w:p>
    <w:p w14:paraId="679B96E7" w14:textId="77777777" w:rsidR="005D65FB" w:rsidRDefault="00C74914" w:rsidP="005D65FB">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lang w:eastAsia="ru-RU"/>
        </w:rPr>
        <w:t xml:space="preserve">СПОРТИВНОЙ ПОДГОТОВКИ </w:t>
      </w:r>
      <w:r>
        <w:rPr>
          <w:rFonts w:ascii="Times New Roman" w:hAnsi="Times New Roman" w:cs="Times New Roman"/>
          <w:b/>
          <w:sz w:val="28"/>
          <w:szCs w:val="28"/>
        </w:rPr>
        <w:t>ПО ВИДУ СПОРТА «ПАУЭРЛИФТИНГ</w:t>
      </w:r>
    </w:p>
    <w:p w14:paraId="17767E9B" w14:textId="2F799D7D" w:rsidR="004F0B0F" w:rsidRDefault="005D65FB" w:rsidP="005D65F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лиц с поражением ОДА</w:t>
      </w:r>
      <w:r w:rsidR="00C74914">
        <w:rPr>
          <w:rFonts w:ascii="Times New Roman" w:hAnsi="Times New Roman" w:cs="Times New Roman"/>
          <w:b/>
          <w:sz w:val="28"/>
          <w:szCs w:val="28"/>
        </w:rPr>
        <w:t>»</w:t>
      </w:r>
    </w:p>
    <w:p w14:paraId="0C1A2B36" w14:textId="77777777" w:rsidR="00C11681" w:rsidRPr="001E3D31" w:rsidRDefault="00C11681" w:rsidP="00C11681">
      <w:pPr>
        <w:spacing w:after="0" w:line="240" w:lineRule="auto"/>
        <w:contextualSpacing/>
        <w:jc w:val="center"/>
        <w:rPr>
          <w:rFonts w:ascii="Times New Roman" w:hAnsi="Times New Roman" w:cs="Times New Roman"/>
          <w:i/>
          <w:sz w:val="28"/>
          <w:szCs w:val="28"/>
        </w:rPr>
      </w:pPr>
      <w:r w:rsidRPr="001E3D31">
        <w:rPr>
          <w:rFonts w:ascii="Times New Roman" w:hAnsi="Times New Roman" w:cs="Times New Roman"/>
          <w:i/>
          <w:sz w:val="28"/>
          <w:szCs w:val="28"/>
        </w:rPr>
        <w:t xml:space="preserve">Разработана в соответствии требований Федерального стандарта спортивной подготовки по виду спорта спорт лиц с поражением ОДА, утверждённого приказом Министерства спорта Российской Федерации </w:t>
      </w:r>
      <w:r>
        <w:rPr>
          <w:rFonts w:ascii="Times New Roman" w:hAnsi="Times New Roman" w:cs="Times New Roman"/>
          <w:i/>
          <w:sz w:val="28"/>
          <w:szCs w:val="28"/>
        </w:rPr>
        <w:t>15</w:t>
      </w:r>
      <w:r w:rsidRPr="001E3D31">
        <w:rPr>
          <w:rFonts w:ascii="Times New Roman" w:hAnsi="Times New Roman" w:cs="Times New Roman"/>
          <w:i/>
          <w:sz w:val="28"/>
          <w:szCs w:val="28"/>
        </w:rPr>
        <w:t>.</w:t>
      </w:r>
      <w:r>
        <w:rPr>
          <w:rFonts w:ascii="Times New Roman" w:hAnsi="Times New Roman" w:cs="Times New Roman"/>
          <w:i/>
          <w:sz w:val="28"/>
          <w:szCs w:val="28"/>
        </w:rPr>
        <w:t>12</w:t>
      </w:r>
      <w:r w:rsidRPr="001E3D31">
        <w:rPr>
          <w:rFonts w:ascii="Times New Roman" w:hAnsi="Times New Roman" w:cs="Times New Roman"/>
          <w:i/>
          <w:sz w:val="28"/>
          <w:szCs w:val="28"/>
        </w:rPr>
        <w:t>.20</w:t>
      </w:r>
      <w:r>
        <w:rPr>
          <w:rFonts w:ascii="Times New Roman" w:hAnsi="Times New Roman" w:cs="Times New Roman"/>
          <w:i/>
          <w:sz w:val="28"/>
          <w:szCs w:val="28"/>
        </w:rPr>
        <w:t>25</w:t>
      </w:r>
      <w:r w:rsidRPr="001E3D31">
        <w:rPr>
          <w:rFonts w:ascii="Times New Roman" w:hAnsi="Times New Roman" w:cs="Times New Roman"/>
          <w:i/>
          <w:sz w:val="28"/>
          <w:szCs w:val="28"/>
        </w:rPr>
        <w:t xml:space="preserve"> № </w:t>
      </w:r>
      <w:r>
        <w:rPr>
          <w:rFonts w:ascii="Times New Roman" w:hAnsi="Times New Roman" w:cs="Times New Roman"/>
          <w:i/>
          <w:sz w:val="28"/>
          <w:szCs w:val="28"/>
        </w:rPr>
        <w:t>1164</w:t>
      </w:r>
    </w:p>
    <w:p w14:paraId="663ADC9D" w14:textId="77777777" w:rsidR="004F0B0F" w:rsidRPr="00C74914" w:rsidRDefault="004F0B0F" w:rsidP="004F0B0F">
      <w:pPr>
        <w:spacing w:after="0" w:line="240" w:lineRule="auto"/>
        <w:contextualSpacing/>
        <w:jc w:val="center"/>
        <w:rPr>
          <w:rFonts w:ascii="Times New Roman" w:hAnsi="Times New Roman" w:cs="Times New Roman"/>
          <w:sz w:val="28"/>
          <w:szCs w:val="28"/>
        </w:rPr>
      </w:pPr>
    </w:p>
    <w:p w14:paraId="7B2E5650" w14:textId="5193480F" w:rsidR="004F0B0F" w:rsidRDefault="004F0B0F" w:rsidP="004F0B0F">
      <w:pPr>
        <w:spacing w:after="0" w:line="240" w:lineRule="auto"/>
        <w:contextualSpacing/>
        <w:jc w:val="center"/>
        <w:rPr>
          <w:rFonts w:ascii="Times New Roman" w:hAnsi="Times New Roman" w:cs="Times New Roman"/>
          <w:sz w:val="28"/>
          <w:szCs w:val="28"/>
        </w:rPr>
      </w:pPr>
    </w:p>
    <w:p w14:paraId="1A405359" w14:textId="30CA4663" w:rsidR="00E352FD" w:rsidRDefault="00E352FD" w:rsidP="004F0B0F">
      <w:pPr>
        <w:spacing w:after="0" w:line="240" w:lineRule="auto"/>
        <w:contextualSpacing/>
        <w:jc w:val="center"/>
        <w:rPr>
          <w:rFonts w:ascii="Times New Roman" w:hAnsi="Times New Roman" w:cs="Times New Roman"/>
          <w:sz w:val="28"/>
          <w:szCs w:val="28"/>
        </w:rPr>
      </w:pPr>
    </w:p>
    <w:p w14:paraId="5AFB21A0" w14:textId="6F45D2E9" w:rsidR="00E352FD" w:rsidRDefault="00E352FD" w:rsidP="004F0B0F">
      <w:pPr>
        <w:spacing w:after="0" w:line="240" w:lineRule="auto"/>
        <w:contextualSpacing/>
        <w:jc w:val="center"/>
        <w:rPr>
          <w:rFonts w:ascii="Times New Roman" w:hAnsi="Times New Roman" w:cs="Times New Roman"/>
          <w:sz w:val="28"/>
          <w:szCs w:val="28"/>
        </w:rPr>
      </w:pPr>
    </w:p>
    <w:p w14:paraId="64B9220A" w14:textId="2D5BBAF7" w:rsidR="00E352FD" w:rsidRDefault="00E352FD" w:rsidP="004F0B0F">
      <w:pPr>
        <w:spacing w:after="0" w:line="240" w:lineRule="auto"/>
        <w:contextualSpacing/>
        <w:jc w:val="center"/>
        <w:rPr>
          <w:rFonts w:ascii="Times New Roman" w:hAnsi="Times New Roman" w:cs="Times New Roman"/>
          <w:sz w:val="28"/>
          <w:szCs w:val="28"/>
        </w:rPr>
      </w:pPr>
    </w:p>
    <w:p w14:paraId="33206DB3" w14:textId="7E1D28F1" w:rsidR="00E352FD" w:rsidRDefault="00E352FD" w:rsidP="004F0B0F">
      <w:pPr>
        <w:spacing w:after="0" w:line="240" w:lineRule="auto"/>
        <w:contextualSpacing/>
        <w:jc w:val="center"/>
        <w:rPr>
          <w:rFonts w:ascii="Times New Roman" w:hAnsi="Times New Roman" w:cs="Times New Roman"/>
          <w:sz w:val="28"/>
          <w:szCs w:val="28"/>
        </w:rPr>
      </w:pPr>
    </w:p>
    <w:p w14:paraId="3FB8993E" w14:textId="27DBA462" w:rsidR="00E352FD" w:rsidRDefault="00E352FD" w:rsidP="004F0B0F">
      <w:pPr>
        <w:spacing w:after="0" w:line="240" w:lineRule="auto"/>
        <w:contextualSpacing/>
        <w:jc w:val="center"/>
        <w:rPr>
          <w:rFonts w:ascii="Times New Roman" w:hAnsi="Times New Roman" w:cs="Times New Roman"/>
          <w:sz w:val="28"/>
          <w:szCs w:val="28"/>
        </w:rPr>
      </w:pPr>
    </w:p>
    <w:p w14:paraId="303E1AAB" w14:textId="5991EE82" w:rsidR="00E352FD" w:rsidRDefault="00E352FD" w:rsidP="004F0B0F">
      <w:pPr>
        <w:spacing w:after="0" w:line="240" w:lineRule="auto"/>
        <w:contextualSpacing/>
        <w:jc w:val="center"/>
        <w:rPr>
          <w:rFonts w:ascii="Times New Roman" w:hAnsi="Times New Roman" w:cs="Times New Roman"/>
          <w:sz w:val="28"/>
          <w:szCs w:val="28"/>
        </w:rPr>
      </w:pPr>
    </w:p>
    <w:p w14:paraId="4E77C9A4" w14:textId="56DDF59D" w:rsidR="00E352FD" w:rsidRDefault="00E352FD" w:rsidP="004F0B0F">
      <w:pPr>
        <w:spacing w:after="0" w:line="240" w:lineRule="auto"/>
        <w:contextualSpacing/>
        <w:jc w:val="center"/>
        <w:rPr>
          <w:rFonts w:ascii="Times New Roman" w:hAnsi="Times New Roman" w:cs="Times New Roman"/>
          <w:sz w:val="28"/>
          <w:szCs w:val="28"/>
        </w:rPr>
      </w:pPr>
    </w:p>
    <w:p w14:paraId="1C2479B4" w14:textId="77777777" w:rsidR="00E352FD" w:rsidRPr="00C74914" w:rsidRDefault="00E352FD" w:rsidP="004F0B0F">
      <w:pPr>
        <w:spacing w:after="0" w:line="240" w:lineRule="auto"/>
        <w:contextualSpacing/>
        <w:jc w:val="center"/>
        <w:rPr>
          <w:rFonts w:ascii="Times New Roman" w:hAnsi="Times New Roman" w:cs="Times New Roman"/>
          <w:sz w:val="28"/>
          <w:szCs w:val="28"/>
        </w:rPr>
      </w:pPr>
    </w:p>
    <w:p w14:paraId="3BB22EC1" w14:textId="77777777" w:rsidR="004F0B0F" w:rsidRDefault="004F0B0F" w:rsidP="004F0B0F">
      <w:pPr>
        <w:spacing w:after="0" w:line="240" w:lineRule="auto"/>
        <w:contextualSpacing/>
        <w:jc w:val="center"/>
        <w:rPr>
          <w:rFonts w:ascii="Times New Roman" w:hAnsi="Times New Roman" w:cs="Times New Roman"/>
          <w:i/>
          <w:sz w:val="28"/>
          <w:szCs w:val="28"/>
        </w:rPr>
      </w:pPr>
    </w:p>
    <w:p w14:paraId="2D0C2CAA" w14:textId="77777777" w:rsidR="004F0B0F" w:rsidRDefault="004F0B0F" w:rsidP="004F0B0F">
      <w:pPr>
        <w:spacing w:after="0" w:line="240" w:lineRule="auto"/>
        <w:contextualSpacing/>
        <w:jc w:val="center"/>
        <w:rPr>
          <w:rFonts w:ascii="Times New Roman" w:hAnsi="Times New Roman" w:cs="Times New Roman"/>
          <w:i/>
          <w:sz w:val="28"/>
          <w:szCs w:val="28"/>
        </w:rPr>
      </w:pPr>
    </w:p>
    <w:p w14:paraId="471A3C1E" w14:textId="77777777" w:rsidR="004F0B0F" w:rsidRDefault="004F0B0F" w:rsidP="004F0B0F">
      <w:pPr>
        <w:spacing w:after="0" w:line="240" w:lineRule="auto"/>
        <w:contextualSpacing/>
        <w:jc w:val="center"/>
        <w:rPr>
          <w:rFonts w:ascii="Times New Roman" w:hAnsi="Times New Roman" w:cs="Times New Roman"/>
          <w:i/>
          <w:sz w:val="28"/>
          <w:szCs w:val="28"/>
        </w:rPr>
      </w:pPr>
    </w:p>
    <w:p w14:paraId="548113E1" w14:textId="77777777" w:rsidR="004F0B0F" w:rsidRDefault="004F0B0F" w:rsidP="004F0B0F">
      <w:pPr>
        <w:spacing w:after="0" w:line="240" w:lineRule="auto"/>
        <w:contextualSpacing/>
        <w:jc w:val="center"/>
        <w:rPr>
          <w:rFonts w:ascii="Times New Roman" w:hAnsi="Times New Roman" w:cs="Times New Roman"/>
          <w:i/>
          <w:sz w:val="28"/>
          <w:szCs w:val="28"/>
        </w:rPr>
      </w:pPr>
    </w:p>
    <w:p w14:paraId="76E4756D" w14:textId="3D587E75" w:rsidR="004F0B0F" w:rsidRDefault="004F0B0F" w:rsidP="004F0B0F">
      <w:pPr>
        <w:spacing w:after="0" w:line="240" w:lineRule="auto"/>
        <w:contextualSpacing/>
        <w:jc w:val="center"/>
        <w:rPr>
          <w:rFonts w:ascii="Times New Roman" w:hAnsi="Times New Roman" w:cs="Times New Roman"/>
          <w:i/>
          <w:sz w:val="28"/>
          <w:szCs w:val="28"/>
        </w:rPr>
      </w:pPr>
    </w:p>
    <w:p w14:paraId="06F8366F" w14:textId="7B4CF153" w:rsidR="00E352FD" w:rsidRDefault="00E352FD" w:rsidP="004F0B0F">
      <w:pPr>
        <w:spacing w:after="0" w:line="240" w:lineRule="auto"/>
        <w:contextualSpacing/>
        <w:jc w:val="center"/>
        <w:rPr>
          <w:rFonts w:ascii="Times New Roman" w:hAnsi="Times New Roman" w:cs="Times New Roman"/>
          <w:i/>
          <w:sz w:val="28"/>
          <w:szCs w:val="28"/>
        </w:rPr>
      </w:pPr>
    </w:p>
    <w:p w14:paraId="51D2F569" w14:textId="251DAB84" w:rsidR="00E352FD" w:rsidRDefault="00E352FD" w:rsidP="004F0B0F">
      <w:pPr>
        <w:spacing w:after="0" w:line="240" w:lineRule="auto"/>
        <w:contextualSpacing/>
        <w:jc w:val="center"/>
        <w:rPr>
          <w:rFonts w:ascii="Times New Roman" w:hAnsi="Times New Roman" w:cs="Times New Roman"/>
          <w:i/>
          <w:sz w:val="28"/>
          <w:szCs w:val="28"/>
        </w:rPr>
      </w:pPr>
    </w:p>
    <w:p w14:paraId="7E49AFC8" w14:textId="6BE97AC6" w:rsidR="00E352FD" w:rsidRDefault="00E352FD" w:rsidP="004F0B0F">
      <w:pPr>
        <w:spacing w:after="0" w:line="240" w:lineRule="auto"/>
        <w:contextualSpacing/>
        <w:jc w:val="center"/>
        <w:rPr>
          <w:rFonts w:ascii="Times New Roman" w:hAnsi="Times New Roman" w:cs="Times New Roman"/>
          <w:i/>
          <w:sz w:val="28"/>
          <w:szCs w:val="28"/>
        </w:rPr>
      </w:pPr>
    </w:p>
    <w:p w14:paraId="7717E627" w14:textId="6AE5597B" w:rsidR="00E352FD" w:rsidRDefault="00E352FD" w:rsidP="004F0B0F">
      <w:pPr>
        <w:spacing w:after="0" w:line="240" w:lineRule="auto"/>
        <w:contextualSpacing/>
        <w:jc w:val="center"/>
        <w:rPr>
          <w:rFonts w:ascii="Times New Roman" w:hAnsi="Times New Roman" w:cs="Times New Roman"/>
          <w:i/>
          <w:sz w:val="28"/>
          <w:szCs w:val="28"/>
        </w:rPr>
      </w:pPr>
    </w:p>
    <w:p w14:paraId="7BA6B280" w14:textId="451ACB37" w:rsidR="00E352FD" w:rsidRDefault="00E352FD" w:rsidP="004F0B0F">
      <w:pPr>
        <w:spacing w:after="0" w:line="240" w:lineRule="auto"/>
        <w:contextualSpacing/>
        <w:jc w:val="center"/>
        <w:rPr>
          <w:rFonts w:ascii="Times New Roman" w:hAnsi="Times New Roman" w:cs="Times New Roman"/>
          <w:i/>
          <w:sz w:val="28"/>
          <w:szCs w:val="28"/>
        </w:rPr>
      </w:pPr>
    </w:p>
    <w:p w14:paraId="2FF2DA6B" w14:textId="3BBED62E" w:rsidR="00E352FD" w:rsidRDefault="00E352FD" w:rsidP="004F0B0F">
      <w:pPr>
        <w:spacing w:after="0" w:line="240" w:lineRule="auto"/>
        <w:contextualSpacing/>
        <w:jc w:val="center"/>
        <w:rPr>
          <w:rFonts w:ascii="Times New Roman" w:hAnsi="Times New Roman" w:cs="Times New Roman"/>
          <w:i/>
          <w:sz w:val="28"/>
          <w:szCs w:val="28"/>
        </w:rPr>
      </w:pPr>
    </w:p>
    <w:p w14:paraId="232B870B" w14:textId="6CBE852D" w:rsidR="00E352FD" w:rsidRDefault="00E352FD" w:rsidP="004F0B0F">
      <w:pPr>
        <w:spacing w:after="0" w:line="240" w:lineRule="auto"/>
        <w:contextualSpacing/>
        <w:jc w:val="center"/>
        <w:rPr>
          <w:rFonts w:ascii="Times New Roman" w:hAnsi="Times New Roman" w:cs="Times New Roman"/>
          <w:i/>
          <w:sz w:val="28"/>
          <w:szCs w:val="28"/>
        </w:rPr>
      </w:pPr>
    </w:p>
    <w:p w14:paraId="3579DCDF" w14:textId="658A0E70" w:rsidR="004F0B0F" w:rsidRPr="006465BD" w:rsidRDefault="004F0B0F" w:rsidP="004F0B0F">
      <w:pPr>
        <w:spacing w:after="0" w:line="240" w:lineRule="auto"/>
        <w:contextualSpacing/>
        <w:jc w:val="center"/>
        <w:rPr>
          <w:rFonts w:ascii="Times New Roman" w:hAnsi="Times New Roman" w:cs="Times New Roman"/>
          <w:i/>
          <w:sz w:val="20"/>
          <w:szCs w:val="20"/>
        </w:rPr>
      </w:pPr>
      <w:r w:rsidRPr="00DC37A8">
        <w:rPr>
          <w:rFonts w:ascii="Times New Roman" w:hAnsi="Times New Roman" w:cs="Times New Roman"/>
          <w:sz w:val="28"/>
          <w:szCs w:val="28"/>
        </w:rPr>
        <w:t>202</w:t>
      </w:r>
      <w:r w:rsidR="00C11681">
        <w:rPr>
          <w:rFonts w:ascii="Times New Roman" w:hAnsi="Times New Roman" w:cs="Times New Roman"/>
          <w:sz w:val="28"/>
          <w:szCs w:val="28"/>
        </w:rPr>
        <w:t>6</w:t>
      </w:r>
    </w:p>
    <w:p w14:paraId="3F1326ED" w14:textId="77777777" w:rsidR="008E71B7" w:rsidRDefault="008E71B7" w:rsidP="004F0B0F">
      <w:pPr>
        <w:spacing w:after="100" w:afterAutospacing="1" w:line="240" w:lineRule="auto"/>
        <w:jc w:val="center"/>
        <w:rPr>
          <w:rFonts w:ascii="Times New Roman" w:hAnsi="Times New Roman" w:cs="Times New Roman"/>
          <w:b/>
          <w:sz w:val="28"/>
          <w:szCs w:val="28"/>
        </w:rPr>
      </w:pPr>
    </w:p>
    <w:p w14:paraId="1F1B1DAC" w14:textId="49EDB3AF" w:rsidR="004F0B0F" w:rsidRDefault="004F0B0F" w:rsidP="004F0B0F">
      <w:pPr>
        <w:spacing w:after="100" w:afterAutospacing="1" w:line="240" w:lineRule="auto"/>
        <w:jc w:val="center"/>
        <w:rPr>
          <w:rFonts w:ascii="Times New Roman" w:hAnsi="Times New Roman" w:cs="Times New Roman"/>
          <w:b/>
          <w:sz w:val="28"/>
          <w:szCs w:val="28"/>
        </w:rPr>
      </w:pPr>
      <w:r w:rsidRPr="00B162A2">
        <w:rPr>
          <w:rFonts w:ascii="Times New Roman" w:hAnsi="Times New Roman" w:cs="Times New Roman"/>
          <w:b/>
          <w:sz w:val="28"/>
          <w:szCs w:val="28"/>
        </w:rPr>
        <w:lastRenderedPageBreak/>
        <w:t>СОДЕРЖАНЕИЕ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8910"/>
        <w:gridCol w:w="815"/>
      </w:tblGrid>
      <w:tr w:rsidR="004F0B0F" w14:paraId="4D9A6815" w14:textId="77777777" w:rsidTr="00330270">
        <w:tc>
          <w:tcPr>
            <w:tcW w:w="696" w:type="dxa"/>
          </w:tcPr>
          <w:p w14:paraId="6E4E0DF9" w14:textId="77777777" w:rsidR="004F0B0F" w:rsidRPr="00B162A2" w:rsidRDefault="004F0B0F" w:rsidP="004F0B0F">
            <w:pPr>
              <w:jc w:val="center"/>
              <w:rPr>
                <w:rFonts w:ascii="Times New Roman" w:hAnsi="Times New Roman" w:cs="Times New Roman"/>
                <w:b/>
                <w:sz w:val="24"/>
                <w:szCs w:val="24"/>
              </w:rPr>
            </w:pPr>
          </w:p>
        </w:tc>
        <w:tc>
          <w:tcPr>
            <w:tcW w:w="8910" w:type="dxa"/>
          </w:tcPr>
          <w:p w14:paraId="437AF607" w14:textId="77777777" w:rsidR="004F0B0F" w:rsidRPr="00B162A2" w:rsidRDefault="004F0B0F" w:rsidP="004F0B0F">
            <w:pPr>
              <w:jc w:val="both"/>
              <w:rPr>
                <w:rFonts w:ascii="Times New Roman" w:hAnsi="Times New Roman" w:cs="Times New Roman"/>
                <w:b/>
                <w:sz w:val="24"/>
                <w:szCs w:val="24"/>
              </w:rPr>
            </w:pPr>
            <w:r w:rsidRPr="00B162A2">
              <w:rPr>
                <w:rFonts w:ascii="Times New Roman" w:hAnsi="Times New Roman" w:cs="Times New Roman"/>
                <w:b/>
                <w:sz w:val="24"/>
                <w:szCs w:val="24"/>
              </w:rPr>
              <w:t>Пояснительная записка</w:t>
            </w:r>
          </w:p>
        </w:tc>
        <w:tc>
          <w:tcPr>
            <w:tcW w:w="815" w:type="dxa"/>
          </w:tcPr>
          <w:p w14:paraId="5F3D4C06" w14:textId="5F365BED" w:rsidR="004F0B0F" w:rsidRDefault="00822B70" w:rsidP="004F0B0F">
            <w:pPr>
              <w:jc w:val="center"/>
              <w:rPr>
                <w:rFonts w:ascii="Times New Roman" w:hAnsi="Times New Roman" w:cs="Times New Roman"/>
                <w:b/>
                <w:sz w:val="20"/>
                <w:szCs w:val="20"/>
              </w:rPr>
            </w:pPr>
            <w:r>
              <w:rPr>
                <w:rFonts w:ascii="Times New Roman" w:hAnsi="Times New Roman" w:cs="Times New Roman"/>
                <w:b/>
                <w:sz w:val="20"/>
                <w:szCs w:val="20"/>
              </w:rPr>
              <w:t>3</w:t>
            </w:r>
          </w:p>
        </w:tc>
      </w:tr>
      <w:tr w:rsidR="004F0B0F" w14:paraId="3CA6E430" w14:textId="77777777" w:rsidTr="00330270">
        <w:tc>
          <w:tcPr>
            <w:tcW w:w="696" w:type="dxa"/>
          </w:tcPr>
          <w:p w14:paraId="3797C8AB" w14:textId="77777777" w:rsidR="004F0B0F" w:rsidRPr="00B162A2" w:rsidRDefault="004F0B0F" w:rsidP="004F0B0F">
            <w:pPr>
              <w:jc w:val="center"/>
              <w:rPr>
                <w:rFonts w:ascii="Times New Roman" w:hAnsi="Times New Roman" w:cs="Times New Roman"/>
                <w:sz w:val="24"/>
                <w:szCs w:val="24"/>
              </w:rPr>
            </w:pPr>
            <w:r w:rsidRPr="00B162A2">
              <w:rPr>
                <w:rFonts w:ascii="Times New Roman" w:hAnsi="Times New Roman" w:cs="Times New Roman"/>
                <w:b/>
                <w:sz w:val="24"/>
                <w:szCs w:val="24"/>
              </w:rPr>
              <w:t>1.</w:t>
            </w:r>
          </w:p>
        </w:tc>
        <w:tc>
          <w:tcPr>
            <w:tcW w:w="8910" w:type="dxa"/>
          </w:tcPr>
          <w:p w14:paraId="54FA1632" w14:textId="77777777" w:rsidR="004F0B0F" w:rsidRPr="002F20F0" w:rsidRDefault="004F0B0F" w:rsidP="004F0B0F">
            <w:pPr>
              <w:jc w:val="both"/>
              <w:rPr>
                <w:rFonts w:ascii="Times New Roman" w:hAnsi="Times New Roman" w:cs="Times New Roman"/>
                <w:b/>
                <w:sz w:val="24"/>
                <w:szCs w:val="24"/>
              </w:rPr>
            </w:pPr>
            <w:r w:rsidRPr="002F20F0">
              <w:rPr>
                <w:rFonts w:ascii="Times New Roman" w:hAnsi="Times New Roman" w:cs="Times New Roman"/>
                <w:b/>
                <w:sz w:val="24"/>
                <w:szCs w:val="24"/>
              </w:rPr>
              <w:t>Общие положения</w:t>
            </w:r>
          </w:p>
        </w:tc>
        <w:tc>
          <w:tcPr>
            <w:tcW w:w="815" w:type="dxa"/>
          </w:tcPr>
          <w:p w14:paraId="19326059" w14:textId="43717B8C" w:rsidR="004F0B0F" w:rsidRDefault="00822B70" w:rsidP="004F0B0F">
            <w:pPr>
              <w:jc w:val="center"/>
              <w:rPr>
                <w:rFonts w:ascii="Times New Roman" w:hAnsi="Times New Roman" w:cs="Times New Roman"/>
                <w:b/>
                <w:sz w:val="20"/>
                <w:szCs w:val="20"/>
              </w:rPr>
            </w:pPr>
            <w:r>
              <w:rPr>
                <w:rFonts w:ascii="Times New Roman" w:hAnsi="Times New Roman" w:cs="Times New Roman"/>
                <w:b/>
                <w:sz w:val="20"/>
                <w:szCs w:val="20"/>
              </w:rPr>
              <w:t>4</w:t>
            </w:r>
          </w:p>
        </w:tc>
      </w:tr>
      <w:tr w:rsidR="004F0B0F" w14:paraId="64EC6104" w14:textId="77777777" w:rsidTr="00330270">
        <w:tc>
          <w:tcPr>
            <w:tcW w:w="696" w:type="dxa"/>
          </w:tcPr>
          <w:p w14:paraId="698CE591" w14:textId="77777777" w:rsidR="004F0B0F" w:rsidRPr="00B162A2" w:rsidRDefault="004F0B0F" w:rsidP="004F0B0F">
            <w:pPr>
              <w:jc w:val="center"/>
              <w:rPr>
                <w:rFonts w:ascii="Times New Roman" w:hAnsi="Times New Roman" w:cs="Times New Roman"/>
                <w:sz w:val="24"/>
                <w:szCs w:val="24"/>
              </w:rPr>
            </w:pPr>
            <w:r w:rsidRPr="00B162A2">
              <w:rPr>
                <w:rFonts w:ascii="Times New Roman" w:hAnsi="Times New Roman" w:cs="Times New Roman"/>
                <w:sz w:val="24"/>
                <w:szCs w:val="24"/>
              </w:rPr>
              <w:t>1.1.</w:t>
            </w:r>
          </w:p>
        </w:tc>
        <w:tc>
          <w:tcPr>
            <w:tcW w:w="8910" w:type="dxa"/>
          </w:tcPr>
          <w:p w14:paraId="5D4FED9A" w14:textId="77777777" w:rsidR="004F0B0F" w:rsidRPr="00B162A2" w:rsidRDefault="004F0B0F" w:rsidP="004F0B0F">
            <w:pPr>
              <w:jc w:val="both"/>
              <w:rPr>
                <w:rFonts w:ascii="Times New Roman" w:hAnsi="Times New Roman" w:cs="Times New Roman"/>
                <w:sz w:val="24"/>
                <w:szCs w:val="24"/>
              </w:rPr>
            </w:pPr>
            <w:r w:rsidRPr="00B162A2">
              <w:rPr>
                <w:rFonts w:ascii="Times New Roman" w:hAnsi="Times New Roman" w:cs="Times New Roman"/>
                <w:sz w:val="24"/>
                <w:szCs w:val="24"/>
              </w:rPr>
              <w:t>Цели, задачи и планируемые результаты Программы</w:t>
            </w:r>
          </w:p>
        </w:tc>
        <w:tc>
          <w:tcPr>
            <w:tcW w:w="815" w:type="dxa"/>
          </w:tcPr>
          <w:p w14:paraId="5E5B056F" w14:textId="16A27F2E" w:rsidR="004F0B0F" w:rsidRPr="002D08A8" w:rsidRDefault="002D08A8" w:rsidP="004F0B0F">
            <w:pPr>
              <w:jc w:val="center"/>
              <w:rPr>
                <w:rFonts w:ascii="Times New Roman" w:hAnsi="Times New Roman" w:cs="Times New Roman"/>
                <w:sz w:val="20"/>
                <w:szCs w:val="20"/>
              </w:rPr>
            </w:pPr>
            <w:r w:rsidRPr="002D08A8">
              <w:rPr>
                <w:rFonts w:ascii="Times New Roman" w:hAnsi="Times New Roman" w:cs="Times New Roman"/>
                <w:sz w:val="20"/>
                <w:szCs w:val="20"/>
              </w:rPr>
              <w:t>4</w:t>
            </w:r>
          </w:p>
        </w:tc>
      </w:tr>
      <w:tr w:rsidR="004F0B0F" w14:paraId="1F0A24C6" w14:textId="77777777" w:rsidTr="00330270">
        <w:tc>
          <w:tcPr>
            <w:tcW w:w="696" w:type="dxa"/>
          </w:tcPr>
          <w:p w14:paraId="5B52D3A8" w14:textId="73B2C525" w:rsidR="004F0B0F" w:rsidRPr="00B162A2" w:rsidRDefault="004F0B0F" w:rsidP="004F0B0F">
            <w:pPr>
              <w:jc w:val="center"/>
              <w:rPr>
                <w:rFonts w:ascii="Times New Roman" w:hAnsi="Times New Roman" w:cs="Times New Roman"/>
                <w:sz w:val="24"/>
                <w:szCs w:val="24"/>
              </w:rPr>
            </w:pPr>
            <w:r>
              <w:rPr>
                <w:rFonts w:ascii="Times New Roman" w:hAnsi="Times New Roman" w:cs="Times New Roman"/>
                <w:sz w:val="24"/>
                <w:szCs w:val="24"/>
              </w:rPr>
              <w:t>1.2.</w:t>
            </w:r>
          </w:p>
        </w:tc>
        <w:tc>
          <w:tcPr>
            <w:tcW w:w="8910" w:type="dxa"/>
          </w:tcPr>
          <w:p w14:paraId="138EC1E1" w14:textId="5D3FF28C" w:rsidR="004F0B0F" w:rsidRPr="00B162A2" w:rsidRDefault="004F0B0F" w:rsidP="004F0B0F">
            <w:pPr>
              <w:jc w:val="both"/>
              <w:rPr>
                <w:rFonts w:ascii="Times New Roman" w:hAnsi="Times New Roman" w:cs="Times New Roman"/>
                <w:sz w:val="24"/>
                <w:szCs w:val="24"/>
              </w:rPr>
            </w:pPr>
            <w:r>
              <w:rPr>
                <w:rFonts w:ascii="Times New Roman" w:hAnsi="Times New Roman" w:cs="Times New Roman"/>
                <w:sz w:val="24"/>
                <w:szCs w:val="24"/>
              </w:rPr>
              <w:t>Характеристика вида спорта и его отличительные особенности</w:t>
            </w:r>
          </w:p>
        </w:tc>
        <w:tc>
          <w:tcPr>
            <w:tcW w:w="815" w:type="dxa"/>
          </w:tcPr>
          <w:p w14:paraId="66B09327" w14:textId="1DD880E3" w:rsidR="004F0B0F" w:rsidRPr="002D08A8" w:rsidRDefault="002D08A8" w:rsidP="004F0B0F">
            <w:pPr>
              <w:jc w:val="center"/>
              <w:rPr>
                <w:rFonts w:ascii="Times New Roman" w:hAnsi="Times New Roman" w:cs="Times New Roman"/>
                <w:sz w:val="20"/>
                <w:szCs w:val="20"/>
              </w:rPr>
            </w:pPr>
            <w:r w:rsidRPr="002D08A8">
              <w:rPr>
                <w:rFonts w:ascii="Times New Roman" w:hAnsi="Times New Roman" w:cs="Times New Roman"/>
                <w:sz w:val="20"/>
                <w:szCs w:val="20"/>
              </w:rPr>
              <w:t>5</w:t>
            </w:r>
          </w:p>
        </w:tc>
      </w:tr>
      <w:tr w:rsidR="004F0B0F" w14:paraId="69869C56" w14:textId="77777777" w:rsidTr="00330270">
        <w:tc>
          <w:tcPr>
            <w:tcW w:w="696" w:type="dxa"/>
          </w:tcPr>
          <w:p w14:paraId="63317F18" w14:textId="77777777" w:rsidR="004F0B0F" w:rsidRPr="00B162A2" w:rsidRDefault="004F0B0F" w:rsidP="004F0B0F">
            <w:pPr>
              <w:jc w:val="center"/>
              <w:rPr>
                <w:rFonts w:ascii="Times New Roman" w:hAnsi="Times New Roman" w:cs="Times New Roman"/>
                <w:sz w:val="24"/>
                <w:szCs w:val="24"/>
              </w:rPr>
            </w:pPr>
            <w:r>
              <w:rPr>
                <w:rFonts w:ascii="Times New Roman" w:hAnsi="Times New Roman" w:cs="Times New Roman"/>
                <w:b/>
                <w:sz w:val="24"/>
                <w:szCs w:val="24"/>
              </w:rPr>
              <w:t>2</w:t>
            </w:r>
            <w:r w:rsidRPr="00B162A2">
              <w:rPr>
                <w:rFonts w:ascii="Times New Roman" w:hAnsi="Times New Roman" w:cs="Times New Roman"/>
                <w:b/>
                <w:sz w:val="24"/>
                <w:szCs w:val="24"/>
              </w:rPr>
              <w:t>.</w:t>
            </w:r>
          </w:p>
        </w:tc>
        <w:tc>
          <w:tcPr>
            <w:tcW w:w="8910" w:type="dxa"/>
          </w:tcPr>
          <w:p w14:paraId="7CE59A46" w14:textId="77777777" w:rsidR="004F0B0F" w:rsidRPr="00B162A2" w:rsidRDefault="004F0B0F" w:rsidP="004F0B0F">
            <w:pPr>
              <w:jc w:val="both"/>
              <w:rPr>
                <w:rFonts w:ascii="Times New Roman" w:hAnsi="Times New Roman" w:cs="Times New Roman"/>
                <w:sz w:val="24"/>
                <w:szCs w:val="24"/>
              </w:rPr>
            </w:pPr>
            <w:r>
              <w:rPr>
                <w:rFonts w:ascii="Times New Roman" w:hAnsi="Times New Roman" w:cs="Times New Roman"/>
                <w:b/>
                <w:sz w:val="24"/>
                <w:szCs w:val="24"/>
              </w:rPr>
              <w:t>Характеристика дополнительной образовательной программы спортивной подготовки</w:t>
            </w:r>
          </w:p>
        </w:tc>
        <w:tc>
          <w:tcPr>
            <w:tcW w:w="815" w:type="dxa"/>
          </w:tcPr>
          <w:p w14:paraId="0F5C787A" w14:textId="087F0C0A" w:rsidR="004F0B0F" w:rsidRDefault="002D08A8" w:rsidP="004F0B0F">
            <w:pPr>
              <w:jc w:val="center"/>
              <w:rPr>
                <w:rFonts w:ascii="Times New Roman" w:hAnsi="Times New Roman" w:cs="Times New Roman"/>
                <w:b/>
                <w:sz w:val="20"/>
                <w:szCs w:val="20"/>
              </w:rPr>
            </w:pPr>
            <w:r>
              <w:rPr>
                <w:rFonts w:ascii="Times New Roman" w:hAnsi="Times New Roman" w:cs="Times New Roman"/>
                <w:b/>
                <w:sz w:val="20"/>
                <w:szCs w:val="20"/>
              </w:rPr>
              <w:t>7</w:t>
            </w:r>
          </w:p>
        </w:tc>
      </w:tr>
      <w:tr w:rsidR="004F0B0F" w14:paraId="5FCCD42E" w14:textId="77777777" w:rsidTr="00330270">
        <w:tc>
          <w:tcPr>
            <w:tcW w:w="696" w:type="dxa"/>
          </w:tcPr>
          <w:p w14:paraId="6C287C09" w14:textId="77777777" w:rsidR="004F0B0F" w:rsidRPr="00B162A2" w:rsidRDefault="004F0B0F" w:rsidP="004F0B0F">
            <w:pPr>
              <w:jc w:val="center"/>
              <w:rPr>
                <w:rFonts w:ascii="Times New Roman" w:hAnsi="Times New Roman" w:cs="Times New Roman"/>
                <w:sz w:val="24"/>
                <w:szCs w:val="24"/>
              </w:rPr>
            </w:pPr>
            <w:r>
              <w:rPr>
                <w:rFonts w:ascii="Times New Roman" w:hAnsi="Times New Roman" w:cs="Times New Roman"/>
                <w:sz w:val="24"/>
                <w:szCs w:val="24"/>
              </w:rPr>
              <w:t>2.1</w:t>
            </w:r>
          </w:p>
        </w:tc>
        <w:tc>
          <w:tcPr>
            <w:tcW w:w="8910" w:type="dxa"/>
          </w:tcPr>
          <w:p w14:paraId="682B5B94" w14:textId="3956532A" w:rsidR="004F0B0F" w:rsidRPr="00B162A2" w:rsidRDefault="004F0B0F" w:rsidP="004F0B0F">
            <w:pPr>
              <w:jc w:val="both"/>
              <w:rPr>
                <w:rFonts w:ascii="Times New Roman" w:hAnsi="Times New Roman" w:cs="Times New Roman"/>
                <w:sz w:val="24"/>
                <w:szCs w:val="24"/>
              </w:rPr>
            </w:pPr>
            <w:r>
              <w:rPr>
                <w:rFonts w:ascii="Times New Roman" w:hAnsi="Times New Roman" w:cs="Times New Roman"/>
                <w:sz w:val="24"/>
                <w:szCs w:val="24"/>
              </w:rPr>
              <w:t>Сроки реализации программы</w:t>
            </w:r>
            <w:r w:rsidR="00E352FD">
              <w:rPr>
                <w:rFonts w:ascii="Times New Roman" w:hAnsi="Times New Roman" w:cs="Times New Roman"/>
                <w:sz w:val="24"/>
                <w:szCs w:val="24"/>
              </w:rPr>
              <w:t>, возрастные границы лиц, наполняемость групп</w:t>
            </w:r>
            <w:r>
              <w:rPr>
                <w:rFonts w:ascii="Times New Roman" w:hAnsi="Times New Roman" w:cs="Times New Roman"/>
                <w:sz w:val="24"/>
                <w:szCs w:val="24"/>
              </w:rPr>
              <w:t xml:space="preserve"> </w:t>
            </w:r>
          </w:p>
        </w:tc>
        <w:tc>
          <w:tcPr>
            <w:tcW w:w="815" w:type="dxa"/>
          </w:tcPr>
          <w:p w14:paraId="626535C6" w14:textId="5B4DA7FF" w:rsidR="004F0B0F" w:rsidRPr="002D08A8" w:rsidRDefault="002D08A8" w:rsidP="004F0B0F">
            <w:pPr>
              <w:jc w:val="center"/>
              <w:rPr>
                <w:rFonts w:ascii="Times New Roman" w:hAnsi="Times New Roman" w:cs="Times New Roman"/>
                <w:sz w:val="20"/>
                <w:szCs w:val="20"/>
              </w:rPr>
            </w:pPr>
            <w:r w:rsidRPr="002D08A8">
              <w:rPr>
                <w:rFonts w:ascii="Times New Roman" w:hAnsi="Times New Roman" w:cs="Times New Roman"/>
                <w:sz w:val="20"/>
                <w:szCs w:val="20"/>
              </w:rPr>
              <w:t>7</w:t>
            </w:r>
          </w:p>
        </w:tc>
      </w:tr>
      <w:tr w:rsidR="002D08A8" w14:paraId="10126FA9" w14:textId="77777777" w:rsidTr="00330270">
        <w:tc>
          <w:tcPr>
            <w:tcW w:w="696" w:type="dxa"/>
          </w:tcPr>
          <w:p w14:paraId="4FF4CE17"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2.2</w:t>
            </w:r>
          </w:p>
        </w:tc>
        <w:tc>
          <w:tcPr>
            <w:tcW w:w="8910" w:type="dxa"/>
          </w:tcPr>
          <w:p w14:paraId="7D9318FA" w14:textId="6B931D53"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 xml:space="preserve">Объём программы, </w:t>
            </w:r>
          </w:p>
        </w:tc>
        <w:tc>
          <w:tcPr>
            <w:tcW w:w="815" w:type="dxa"/>
          </w:tcPr>
          <w:p w14:paraId="0F3219BF" w14:textId="30E52FB7" w:rsidR="002D08A8" w:rsidRPr="002D08A8" w:rsidRDefault="002D08A8" w:rsidP="002D08A8">
            <w:pPr>
              <w:jc w:val="center"/>
              <w:rPr>
                <w:rFonts w:ascii="Times New Roman" w:hAnsi="Times New Roman" w:cs="Times New Roman"/>
                <w:sz w:val="20"/>
                <w:szCs w:val="20"/>
              </w:rPr>
            </w:pPr>
            <w:r w:rsidRPr="002D08A8">
              <w:rPr>
                <w:rFonts w:ascii="Times New Roman" w:hAnsi="Times New Roman" w:cs="Times New Roman"/>
                <w:sz w:val="20"/>
                <w:szCs w:val="20"/>
              </w:rPr>
              <w:t>8</w:t>
            </w:r>
          </w:p>
        </w:tc>
      </w:tr>
      <w:tr w:rsidR="002D08A8" w14:paraId="7A9C837F" w14:textId="77777777" w:rsidTr="00330270">
        <w:tc>
          <w:tcPr>
            <w:tcW w:w="696" w:type="dxa"/>
          </w:tcPr>
          <w:p w14:paraId="2E524D82"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2.3</w:t>
            </w:r>
          </w:p>
        </w:tc>
        <w:tc>
          <w:tcPr>
            <w:tcW w:w="8910" w:type="dxa"/>
          </w:tcPr>
          <w:p w14:paraId="26744706" w14:textId="77777777"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Виды (формы) обучения</w:t>
            </w:r>
          </w:p>
        </w:tc>
        <w:tc>
          <w:tcPr>
            <w:tcW w:w="815" w:type="dxa"/>
          </w:tcPr>
          <w:p w14:paraId="55D58001" w14:textId="63643FB1" w:rsidR="002D08A8" w:rsidRPr="002D08A8" w:rsidRDefault="002D08A8" w:rsidP="002D08A8">
            <w:pPr>
              <w:jc w:val="center"/>
              <w:rPr>
                <w:rFonts w:ascii="Times New Roman" w:hAnsi="Times New Roman" w:cs="Times New Roman"/>
                <w:sz w:val="20"/>
                <w:szCs w:val="20"/>
              </w:rPr>
            </w:pPr>
            <w:r w:rsidRPr="002D08A8">
              <w:rPr>
                <w:rFonts w:ascii="Times New Roman" w:hAnsi="Times New Roman" w:cs="Times New Roman"/>
                <w:sz w:val="20"/>
                <w:szCs w:val="20"/>
              </w:rPr>
              <w:t>17</w:t>
            </w:r>
          </w:p>
        </w:tc>
      </w:tr>
      <w:tr w:rsidR="002D08A8" w14:paraId="325FBD2B" w14:textId="77777777" w:rsidTr="00330270">
        <w:tc>
          <w:tcPr>
            <w:tcW w:w="696" w:type="dxa"/>
          </w:tcPr>
          <w:p w14:paraId="616D96DF"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2.4</w:t>
            </w:r>
          </w:p>
        </w:tc>
        <w:tc>
          <w:tcPr>
            <w:tcW w:w="8910" w:type="dxa"/>
          </w:tcPr>
          <w:p w14:paraId="4441CD0B" w14:textId="77777777"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Годовой учебно-тренировочный план</w:t>
            </w:r>
          </w:p>
        </w:tc>
        <w:tc>
          <w:tcPr>
            <w:tcW w:w="815" w:type="dxa"/>
          </w:tcPr>
          <w:p w14:paraId="2B63E548" w14:textId="66F28C64"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21</w:t>
            </w:r>
          </w:p>
        </w:tc>
      </w:tr>
      <w:tr w:rsidR="002D08A8" w14:paraId="1AD8448B" w14:textId="77777777" w:rsidTr="00330270">
        <w:tc>
          <w:tcPr>
            <w:tcW w:w="696" w:type="dxa"/>
          </w:tcPr>
          <w:p w14:paraId="1DE8F570"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2.5</w:t>
            </w:r>
          </w:p>
        </w:tc>
        <w:tc>
          <w:tcPr>
            <w:tcW w:w="8910" w:type="dxa"/>
          </w:tcPr>
          <w:p w14:paraId="0D1C82DC" w14:textId="77777777"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Календарный план воспитательной работы</w:t>
            </w:r>
          </w:p>
        </w:tc>
        <w:tc>
          <w:tcPr>
            <w:tcW w:w="815" w:type="dxa"/>
          </w:tcPr>
          <w:p w14:paraId="19D4FC1B" w14:textId="6A4AFEB4"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22</w:t>
            </w:r>
          </w:p>
        </w:tc>
      </w:tr>
      <w:tr w:rsidR="002D08A8" w14:paraId="224B4D09" w14:textId="77777777" w:rsidTr="00330270">
        <w:tc>
          <w:tcPr>
            <w:tcW w:w="696" w:type="dxa"/>
          </w:tcPr>
          <w:p w14:paraId="75CA4CD4"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2.6</w:t>
            </w:r>
          </w:p>
        </w:tc>
        <w:tc>
          <w:tcPr>
            <w:tcW w:w="8910" w:type="dxa"/>
          </w:tcPr>
          <w:p w14:paraId="6CF25407" w14:textId="77777777"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План мероприятий, направленный на предотвращение допинга в спорте и борьбу с ним</w:t>
            </w:r>
          </w:p>
        </w:tc>
        <w:tc>
          <w:tcPr>
            <w:tcW w:w="815" w:type="dxa"/>
          </w:tcPr>
          <w:p w14:paraId="278E89DB" w14:textId="33433A3A"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28</w:t>
            </w:r>
          </w:p>
        </w:tc>
      </w:tr>
      <w:tr w:rsidR="002D08A8" w14:paraId="115705CF" w14:textId="77777777" w:rsidTr="00330270">
        <w:tc>
          <w:tcPr>
            <w:tcW w:w="696" w:type="dxa"/>
          </w:tcPr>
          <w:p w14:paraId="3DD707C5"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2.7</w:t>
            </w:r>
          </w:p>
        </w:tc>
        <w:tc>
          <w:tcPr>
            <w:tcW w:w="8910" w:type="dxa"/>
          </w:tcPr>
          <w:p w14:paraId="7D51DE90" w14:textId="77777777"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Планы инструкторской и судейской практики</w:t>
            </w:r>
          </w:p>
        </w:tc>
        <w:tc>
          <w:tcPr>
            <w:tcW w:w="815" w:type="dxa"/>
          </w:tcPr>
          <w:p w14:paraId="48D43DE3" w14:textId="54EDFF87"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34</w:t>
            </w:r>
          </w:p>
        </w:tc>
      </w:tr>
      <w:tr w:rsidR="002D08A8" w14:paraId="2880D400" w14:textId="77777777" w:rsidTr="00330270">
        <w:tc>
          <w:tcPr>
            <w:tcW w:w="696" w:type="dxa"/>
          </w:tcPr>
          <w:p w14:paraId="52868F98"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2.8</w:t>
            </w:r>
          </w:p>
        </w:tc>
        <w:tc>
          <w:tcPr>
            <w:tcW w:w="8910" w:type="dxa"/>
          </w:tcPr>
          <w:p w14:paraId="0F3F994E" w14:textId="77777777"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Планы медицинских, медико-биологических мероприятий и применения восстановительных средств</w:t>
            </w:r>
          </w:p>
        </w:tc>
        <w:tc>
          <w:tcPr>
            <w:tcW w:w="815" w:type="dxa"/>
          </w:tcPr>
          <w:p w14:paraId="15E90C12" w14:textId="22770023"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37</w:t>
            </w:r>
          </w:p>
        </w:tc>
      </w:tr>
      <w:tr w:rsidR="002D08A8" w14:paraId="58CF1864" w14:textId="77777777" w:rsidTr="00330270">
        <w:tc>
          <w:tcPr>
            <w:tcW w:w="696" w:type="dxa"/>
          </w:tcPr>
          <w:p w14:paraId="7151C616" w14:textId="77777777" w:rsidR="002D08A8" w:rsidRPr="0004513A" w:rsidRDefault="002D08A8" w:rsidP="002D08A8">
            <w:pPr>
              <w:jc w:val="center"/>
              <w:rPr>
                <w:rFonts w:ascii="Times New Roman" w:hAnsi="Times New Roman" w:cs="Times New Roman"/>
                <w:b/>
                <w:sz w:val="24"/>
                <w:szCs w:val="24"/>
              </w:rPr>
            </w:pPr>
            <w:r w:rsidRPr="0004513A">
              <w:rPr>
                <w:rFonts w:ascii="Times New Roman" w:hAnsi="Times New Roman" w:cs="Times New Roman"/>
                <w:b/>
                <w:sz w:val="24"/>
                <w:szCs w:val="24"/>
              </w:rPr>
              <w:t>3.</w:t>
            </w:r>
          </w:p>
        </w:tc>
        <w:tc>
          <w:tcPr>
            <w:tcW w:w="8910" w:type="dxa"/>
          </w:tcPr>
          <w:p w14:paraId="69291BC5" w14:textId="77777777" w:rsidR="002D08A8" w:rsidRPr="0004513A" w:rsidRDefault="002D08A8" w:rsidP="002D08A8">
            <w:pPr>
              <w:jc w:val="both"/>
              <w:rPr>
                <w:rFonts w:ascii="Times New Roman" w:hAnsi="Times New Roman" w:cs="Times New Roman"/>
                <w:b/>
                <w:sz w:val="24"/>
                <w:szCs w:val="24"/>
              </w:rPr>
            </w:pPr>
            <w:r w:rsidRPr="0004513A">
              <w:rPr>
                <w:rFonts w:ascii="Times New Roman" w:hAnsi="Times New Roman" w:cs="Times New Roman"/>
                <w:b/>
                <w:sz w:val="24"/>
                <w:szCs w:val="24"/>
              </w:rPr>
              <w:t>Система контроля</w:t>
            </w:r>
          </w:p>
        </w:tc>
        <w:tc>
          <w:tcPr>
            <w:tcW w:w="815" w:type="dxa"/>
          </w:tcPr>
          <w:p w14:paraId="691B566A" w14:textId="5D95499F" w:rsidR="002D08A8" w:rsidRDefault="002D08A8" w:rsidP="002D08A8">
            <w:pPr>
              <w:jc w:val="center"/>
              <w:rPr>
                <w:rFonts w:ascii="Times New Roman" w:hAnsi="Times New Roman" w:cs="Times New Roman"/>
                <w:b/>
                <w:sz w:val="20"/>
                <w:szCs w:val="20"/>
              </w:rPr>
            </w:pPr>
            <w:r>
              <w:rPr>
                <w:rFonts w:ascii="Times New Roman" w:hAnsi="Times New Roman" w:cs="Times New Roman"/>
                <w:b/>
                <w:sz w:val="20"/>
                <w:szCs w:val="20"/>
              </w:rPr>
              <w:t>41</w:t>
            </w:r>
          </w:p>
        </w:tc>
      </w:tr>
      <w:tr w:rsidR="002D08A8" w14:paraId="1999DB54" w14:textId="77777777" w:rsidTr="00330270">
        <w:tc>
          <w:tcPr>
            <w:tcW w:w="696" w:type="dxa"/>
          </w:tcPr>
          <w:p w14:paraId="1BE7A626"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3.1</w:t>
            </w:r>
          </w:p>
        </w:tc>
        <w:tc>
          <w:tcPr>
            <w:tcW w:w="8910" w:type="dxa"/>
          </w:tcPr>
          <w:p w14:paraId="20DDAFE9" w14:textId="27C46E1E"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Требования к результатам прохождения программы</w:t>
            </w:r>
          </w:p>
        </w:tc>
        <w:tc>
          <w:tcPr>
            <w:tcW w:w="815" w:type="dxa"/>
          </w:tcPr>
          <w:p w14:paraId="73B248A5" w14:textId="7ACF16F1"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41</w:t>
            </w:r>
          </w:p>
        </w:tc>
      </w:tr>
      <w:tr w:rsidR="002D08A8" w14:paraId="64E64353" w14:textId="77777777" w:rsidTr="00330270">
        <w:tc>
          <w:tcPr>
            <w:tcW w:w="696" w:type="dxa"/>
          </w:tcPr>
          <w:p w14:paraId="3E7FE2E2"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3.2</w:t>
            </w:r>
          </w:p>
        </w:tc>
        <w:tc>
          <w:tcPr>
            <w:tcW w:w="8910" w:type="dxa"/>
          </w:tcPr>
          <w:p w14:paraId="4B2FC8E0" w14:textId="11852E02"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 xml:space="preserve">Оценка результатов освоения Программы </w:t>
            </w:r>
          </w:p>
        </w:tc>
        <w:tc>
          <w:tcPr>
            <w:tcW w:w="815" w:type="dxa"/>
          </w:tcPr>
          <w:p w14:paraId="033A0BE0" w14:textId="718497AC"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42</w:t>
            </w:r>
          </w:p>
        </w:tc>
      </w:tr>
      <w:tr w:rsidR="002D08A8" w14:paraId="0DEC6279" w14:textId="77777777" w:rsidTr="00330270">
        <w:tc>
          <w:tcPr>
            <w:tcW w:w="696" w:type="dxa"/>
          </w:tcPr>
          <w:p w14:paraId="70B1B4C6"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3.3</w:t>
            </w:r>
          </w:p>
        </w:tc>
        <w:tc>
          <w:tcPr>
            <w:tcW w:w="8910" w:type="dxa"/>
          </w:tcPr>
          <w:p w14:paraId="6C70F6CE" w14:textId="35BEFB6F"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Контрольные и контрольно-переводные нормативы</w:t>
            </w:r>
          </w:p>
        </w:tc>
        <w:tc>
          <w:tcPr>
            <w:tcW w:w="815" w:type="dxa"/>
          </w:tcPr>
          <w:p w14:paraId="44B925CF" w14:textId="2992959C"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43</w:t>
            </w:r>
          </w:p>
        </w:tc>
      </w:tr>
      <w:tr w:rsidR="002D08A8" w14:paraId="6744A1A2" w14:textId="77777777" w:rsidTr="00330270">
        <w:tc>
          <w:tcPr>
            <w:tcW w:w="696" w:type="dxa"/>
          </w:tcPr>
          <w:p w14:paraId="408A817E"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4.</w:t>
            </w:r>
          </w:p>
        </w:tc>
        <w:tc>
          <w:tcPr>
            <w:tcW w:w="8910" w:type="dxa"/>
          </w:tcPr>
          <w:p w14:paraId="1C9687D5" w14:textId="679FAEFD"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Рабочая программа по виду спорта «пауэрлифтинг»</w:t>
            </w:r>
          </w:p>
        </w:tc>
        <w:tc>
          <w:tcPr>
            <w:tcW w:w="815" w:type="dxa"/>
          </w:tcPr>
          <w:p w14:paraId="55E5ADAD" w14:textId="2C4858EC" w:rsidR="002D08A8" w:rsidRPr="00330270" w:rsidRDefault="002D08A8" w:rsidP="002D08A8">
            <w:pPr>
              <w:jc w:val="center"/>
              <w:rPr>
                <w:rFonts w:ascii="Times New Roman" w:hAnsi="Times New Roman" w:cs="Times New Roman"/>
                <w:sz w:val="20"/>
                <w:szCs w:val="20"/>
              </w:rPr>
            </w:pPr>
            <w:r w:rsidRPr="00330270">
              <w:rPr>
                <w:rFonts w:ascii="Times New Roman" w:hAnsi="Times New Roman" w:cs="Times New Roman"/>
                <w:sz w:val="20"/>
                <w:szCs w:val="20"/>
              </w:rPr>
              <w:t>45</w:t>
            </w:r>
          </w:p>
        </w:tc>
      </w:tr>
      <w:tr w:rsidR="002D08A8" w14:paraId="05F05CFC" w14:textId="77777777" w:rsidTr="00330270">
        <w:tc>
          <w:tcPr>
            <w:tcW w:w="696" w:type="dxa"/>
          </w:tcPr>
          <w:p w14:paraId="4EF9B13F"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4.1</w:t>
            </w:r>
          </w:p>
        </w:tc>
        <w:tc>
          <w:tcPr>
            <w:tcW w:w="8910" w:type="dxa"/>
          </w:tcPr>
          <w:p w14:paraId="5C119F38" w14:textId="0F43791D"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Программный материал для учебно-тренировочных занятий по каждому этапу спортивной подготовки</w:t>
            </w:r>
          </w:p>
        </w:tc>
        <w:tc>
          <w:tcPr>
            <w:tcW w:w="815" w:type="dxa"/>
          </w:tcPr>
          <w:p w14:paraId="2B15FF50" w14:textId="07D8EF0F" w:rsidR="002D08A8" w:rsidRPr="00330270" w:rsidRDefault="00330270" w:rsidP="002D08A8">
            <w:pPr>
              <w:jc w:val="center"/>
              <w:rPr>
                <w:rFonts w:ascii="Times New Roman" w:hAnsi="Times New Roman" w:cs="Times New Roman"/>
                <w:sz w:val="20"/>
                <w:szCs w:val="20"/>
              </w:rPr>
            </w:pPr>
            <w:r w:rsidRPr="00330270">
              <w:rPr>
                <w:rFonts w:ascii="Times New Roman" w:hAnsi="Times New Roman" w:cs="Times New Roman"/>
                <w:sz w:val="20"/>
                <w:szCs w:val="20"/>
              </w:rPr>
              <w:t>47</w:t>
            </w:r>
          </w:p>
        </w:tc>
      </w:tr>
      <w:tr w:rsidR="002D08A8" w14:paraId="1491E8BB" w14:textId="77777777" w:rsidTr="00330270">
        <w:tc>
          <w:tcPr>
            <w:tcW w:w="696" w:type="dxa"/>
          </w:tcPr>
          <w:p w14:paraId="712BD682" w14:textId="77777777" w:rsidR="002D08A8" w:rsidRPr="00B162A2" w:rsidRDefault="002D08A8" w:rsidP="002D08A8">
            <w:pPr>
              <w:jc w:val="center"/>
              <w:rPr>
                <w:rFonts w:ascii="Times New Roman" w:hAnsi="Times New Roman" w:cs="Times New Roman"/>
                <w:sz w:val="24"/>
                <w:szCs w:val="24"/>
              </w:rPr>
            </w:pPr>
            <w:r>
              <w:rPr>
                <w:rFonts w:ascii="Times New Roman" w:hAnsi="Times New Roman" w:cs="Times New Roman"/>
                <w:sz w:val="24"/>
                <w:szCs w:val="24"/>
              </w:rPr>
              <w:t>4.2</w:t>
            </w:r>
          </w:p>
        </w:tc>
        <w:tc>
          <w:tcPr>
            <w:tcW w:w="8910" w:type="dxa"/>
          </w:tcPr>
          <w:p w14:paraId="39D12473" w14:textId="2A9E1618" w:rsidR="002D08A8" w:rsidRPr="00B162A2" w:rsidRDefault="002D08A8" w:rsidP="002D08A8">
            <w:pPr>
              <w:jc w:val="both"/>
              <w:rPr>
                <w:rFonts w:ascii="Times New Roman" w:hAnsi="Times New Roman" w:cs="Times New Roman"/>
                <w:sz w:val="24"/>
                <w:szCs w:val="24"/>
              </w:rPr>
            </w:pPr>
            <w:r>
              <w:rPr>
                <w:rFonts w:ascii="Times New Roman" w:hAnsi="Times New Roman" w:cs="Times New Roman"/>
                <w:sz w:val="24"/>
                <w:szCs w:val="24"/>
              </w:rPr>
              <w:t>Учебно-тематический план</w:t>
            </w:r>
          </w:p>
        </w:tc>
        <w:tc>
          <w:tcPr>
            <w:tcW w:w="815" w:type="dxa"/>
          </w:tcPr>
          <w:p w14:paraId="277026EC" w14:textId="45AA18EC" w:rsidR="002D08A8" w:rsidRPr="00330270" w:rsidRDefault="00330270" w:rsidP="002D08A8">
            <w:pPr>
              <w:jc w:val="center"/>
              <w:rPr>
                <w:rFonts w:ascii="Times New Roman" w:hAnsi="Times New Roman" w:cs="Times New Roman"/>
                <w:sz w:val="20"/>
                <w:szCs w:val="20"/>
              </w:rPr>
            </w:pPr>
            <w:r w:rsidRPr="00330270">
              <w:rPr>
                <w:rFonts w:ascii="Times New Roman" w:hAnsi="Times New Roman" w:cs="Times New Roman"/>
                <w:sz w:val="20"/>
                <w:szCs w:val="20"/>
              </w:rPr>
              <w:t>55</w:t>
            </w:r>
          </w:p>
        </w:tc>
      </w:tr>
      <w:tr w:rsidR="002D08A8" w14:paraId="77C51BB8" w14:textId="77777777" w:rsidTr="00330270">
        <w:tc>
          <w:tcPr>
            <w:tcW w:w="696" w:type="dxa"/>
          </w:tcPr>
          <w:p w14:paraId="3C99FBDD" w14:textId="77777777" w:rsidR="002D08A8" w:rsidRPr="005B79F1" w:rsidRDefault="002D08A8" w:rsidP="002D08A8">
            <w:pPr>
              <w:jc w:val="center"/>
              <w:rPr>
                <w:rFonts w:ascii="Times New Roman" w:hAnsi="Times New Roman" w:cs="Times New Roman"/>
                <w:b/>
                <w:sz w:val="24"/>
                <w:szCs w:val="24"/>
              </w:rPr>
            </w:pPr>
            <w:r w:rsidRPr="005B79F1">
              <w:rPr>
                <w:rFonts w:ascii="Times New Roman" w:hAnsi="Times New Roman" w:cs="Times New Roman"/>
                <w:b/>
                <w:sz w:val="24"/>
                <w:szCs w:val="24"/>
              </w:rPr>
              <w:t>5.</w:t>
            </w:r>
          </w:p>
        </w:tc>
        <w:tc>
          <w:tcPr>
            <w:tcW w:w="8910" w:type="dxa"/>
          </w:tcPr>
          <w:p w14:paraId="7A603462" w14:textId="77777777" w:rsidR="002D08A8" w:rsidRPr="005B79F1" w:rsidRDefault="002D08A8" w:rsidP="002D08A8">
            <w:pPr>
              <w:jc w:val="both"/>
              <w:rPr>
                <w:rFonts w:ascii="Times New Roman" w:hAnsi="Times New Roman" w:cs="Times New Roman"/>
                <w:b/>
                <w:sz w:val="24"/>
                <w:szCs w:val="24"/>
              </w:rPr>
            </w:pPr>
            <w:r w:rsidRPr="005B79F1">
              <w:rPr>
                <w:rFonts w:ascii="Times New Roman" w:hAnsi="Times New Roman" w:cs="Times New Roman"/>
                <w:b/>
                <w:sz w:val="24"/>
                <w:szCs w:val="24"/>
              </w:rPr>
              <w:t>Особенности осуществления спортивной подготовки по отдельным спортивным дисциплинам</w:t>
            </w:r>
          </w:p>
        </w:tc>
        <w:tc>
          <w:tcPr>
            <w:tcW w:w="815" w:type="dxa"/>
          </w:tcPr>
          <w:p w14:paraId="57C69168" w14:textId="52B8B7D9" w:rsidR="002D08A8" w:rsidRDefault="00330270" w:rsidP="002D08A8">
            <w:pPr>
              <w:jc w:val="center"/>
              <w:rPr>
                <w:rFonts w:ascii="Times New Roman" w:hAnsi="Times New Roman" w:cs="Times New Roman"/>
                <w:b/>
                <w:sz w:val="20"/>
                <w:szCs w:val="20"/>
              </w:rPr>
            </w:pPr>
            <w:r>
              <w:rPr>
                <w:rFonts w:ascii="Times New Roman" w:hAnsi="Times New Roman" w:cs="Times New Roman"/>
                <w:b/>
                <w:sz w:val="20"/>
                <w:szCs w:val="20"/>
              </w:rPr>
              <w:t>64</w:t>
            </w:r>
          </w:p>
        </w:tc>
      </w:tr>
      <w:tr w:rsidR="002D08A8" w14:paraId="0F2760DD" w14:textId="77777777" w:rsidTr="00330270">
        <w:tc>
          <w:tcPr>
            <w:tcW w:w="696" w:type="dxa"/>
          </w:tcPr>
          <w:p w14:paraId="5FC552FC" w14:textId="77777777" w:rsidR="002D08A8" w:rsidRPr="005B79F1" w:rsidRDefault="002D08A8" w:rsidP="002D08A8">
            <w:pPr>
              <w:jc w:val="center"/>
              <w:rPr>
                <w:rFonts w:ascii="Times New Roman" w:hAnsi="Times New Roman" w:cs="Times New Roman"/>
                <w:b/>
                <w:sz w:val="24"/>
                <w:szCs w:val="24"/>
              </w:rPr>
            </w:pPr>
            <w:r w:rsidRPr="005B79F1">
              <w:rPr>
                <w:rFonts w:ascii="Times New Roman" w:hAnsi="Times New Roman" w:cs="Times New Roman"/>
                <w:b/>
                <w:sz w:val="24"/>
                <w:szCs w:val="24"/>
              </w:rPr>
              <w:t>6.</w:t>
            </w:r>
          </w:p>
        </w:tc>
        <w:tc>
          <w:tcPr>
            <w:tcW w:w="8910" w:type="dxa"/>
          </w:tcPr>
          <w:p w14:paraId="300D722D" w14:textId="77777777" w:rsidR="002D08A8" w:rsidRPr="005B79F1" w:rsidRDefault="002D08A8" w:rsidP="002D08A8">
            <w:pPr>
              <w:jc w:val="both"/>
              <w:rPr>
                <w:rFonts w:ascii="Times New Roman" w:hAnsi="Times New Roman" w:cs="Times New Roman"/>
                <w:b/>
                <w:sz w:val="24"/>
                <w:szCs w:val="24"/>
              </w:rPr>
            </w:pPr>
            <w:r w:rsidRPr="005B79F1">
              <w:rPr>
                <w:rFonts w:ascii="Times New Roman" w:hAnsi="Times New Roman" w:cs="Times New Roman"/>
                <w:b/>
                <w:sz w:val="24"/>
                <w:szCs w:val="24"/>
              </w:rPr>
              <w:t>Условия реализации дополнительной образовательной программы спортивной подготовки</w:t>
            </w:r>
          </w:p>
        </w:tc>
        <w:tc>
          <w:tcPr>
            <w:tcW w:w="815" w:type="dxa"/>
          </w:tcPr>
          <w:p w14:paraId="0EE20004" w14:textId="39D63A4A" w:rsidR="002D08A8" w:rsidRDefault="00330270" w:rsidP="002D08A8">
            <w:pPr>
              <w:jc w:val="center"/>
              <w:rPr>
                <w:rFonts w:ascii="Times New Roman" w:hAnsi="Times New Roman" w:cs="Times New Roman"/>
                <w:b/>
                <w:sz w:val="20"/>
                <w:szCs w:val="20"/>
              </w:rPr>
            </w:pPr>
            <w:r>
              <w:rPr>
                <w:rFonts w:ascii="Times New Roman" w:hAnsi="Times New Roman" w:cs="Times New Roman"/>
                <w:b/>
                <w:sz w:val="20"/>
                <w:szCs w:val="20"/>
              </w:rPr>
              <w:t>66</w:t>
            </w:r>
          </w:p>
        </w:tc>
      </w:tr>
      <w:tr w:rsidR="002D08A8" w14:paraId="17408707" w14:textId="77777777" w:rsidTr="00330270">
        <w:tc>
          <w:tcPr>
            <w:tcW w:w="696" w:type="dxa"/>
          </w:tcPr>
          <w:p w14:paraId="74BBB5BB" w14:textId="77777777" w:rsidR="002D08A8" w:rsidRPr="005B79F1" w:rsidRDefault="002D08A8" w:rsidP="002D08A8">
            <w:pPr>
              <w:jc w:val="center"/>
              <w:rPr>
                <w:rFonts w:ascii="Times New Roman" w:hAnsi="Times New Roman" w:cs="Times New Roman"/>
                <w:sz w:val="24"/>
                <w:szCs w:val="24"/>
              </w:rPr>
            </w:pPr>
            <w:r>
              <w:rPr>
                <w:rFonts w:ascii="Times New Roman" w:hAnsi="Times New Roman" w:cs="Times New Roman"/>
                <w:sz w:val="24"/>
                <w:szCs w:val="24"/>
              </w:rPr>
              <w:t>6.1</w:t>
            </w:r>
          </w:p>
        </w:tc>
        <w:tc>
          <w:tcPr>
            <w:tcW w:w="8910" w:type="dxa"/>
          </w:tcPr>
          <w:p w14:paraId="6037B0A8" w14:textId="77777777" w:rsidR="002D08A8" w:rsidRPr="005B79F1" w:rsidRDefault="002D08A8" w:rsidP="002D08A8">
            <w:pPr>
              <w:jc w:val="both"/>
              <w:rPr>
                <w:rFonts w:ascii="Times New Roman" w:hAnsi="Times New Roman" w:cs="Times New Roman"/>
                <w:sz w:val="24"/>
                <w:szCs w:val="24"/>
              </w:rPr>
            </w:pPr>
            <w:r>
              <w:rPr>
                <w:rFonts w:ascii="Times New Roman" w:hAnsi="Times New Roman" w:cs="Times New Roman"/>
                <w:sz w:val="24"/>
                <w:szCs w:val="24"/>
              </w:rPr>
              <w:t>Материально-технические условия реализации Программы</w:t>
            </w:r>
          </w:p>
        </w:tc>
        <w:tc>
          <w:tcPr>
            <w:tcW w:w="815" w:type="dxa"/>
          </w:tcPr>
          <w:p w14:paraId="53810242" w14:textId="0FA6A18C" w:rsidR="002D08A8" w:rsidRPr="005B79F1" w:rsidRDefault="00330270" w:rsidP="002D08A8">
            <w:pPr>
              <w:jc w:val="center"/>
              <w:rPr>
                <w:rFonts w:ascii="Times New Roman" w:hAnsi="Times New Roman" w:cs="Times New Roman"/>
                <w:sz w:val="20"/>
                <w:szCs w:val="20"/>
              </w:rPr>
            </w:pPr>
            <w:r>
              <w:rPr>
                <w:rFonts w:ascii="Times New Roman" w:hAnsi="Times New Roman" w:cs="Times New Roman"/>
                <w:sz w:val="20"/>
                <w:szCs w:val="20"/>
              </w:rPr>
              <w:t>66</w:t>
            </w:r>
          </w:p>
        </w:tc>
      </w:tr>
      <w:tr w:rsidR="002D08A8" w14:paraId="4855FF3C" w14:textId="77777777" w:rsidTr="00330270">
        <w:tc>
          <w:tcPr>
            <w:tcW w:w="696" w:type="dxa"/>
          </w:tcPr>
          <w:p w14:paraId="2188E459" w14:textId="77777777" w:rsidR="002D08A8" w:rsidRPr="005B79F1" w:rsidRDefault="002D08A8" w:rsidP="002D08A8">
            <w:pPr>
              <w:jc w:val="center"/>
              <w:rPr>
                <w:rFonts w:ascii="Times New Roman" w:hAnsi="Times New Roman" w:cs="Times New Roman"/>
                <w:sz w:val="24"/>
                <w:szCs w:val="24"/>
              </w:rPr>
            </w:pPr>
            <w:r>
              <w:rPr>
                <w:rFonts w:ascii="Times New Roman" w:hAnsi="Times New Roman" w:cs="Times New Roman"/>
                <w:sz w:val="24"/>
                <w:szCs w:val="24"/>
              </w:rPr>
              <w:t>6.2</w:t>
            </w:r>
          </w:p>
        </w:tc>
        <w:tc>
          <w:tcPr>
            <w:tcW w:w="8910" w:type="dxa"/>
          </w:tcPr>
          <w:p w14:paraId="1BACE4C7" w14:textId="77777777" w:rsidR="002D08A8" w:rsidRPr="005B79F1" w:rsidRDefault="002D08A8" w:rsidP="002D08A8">
            <w:pPr>
              <w:jc w:val="both"/>
              <w:rPr>
                <w:rFonts w:ascii="Times New Roman" w:hAnsi="Times New Roman" w:cs="Times New Roman"/>
                <w:sz w:val="24"/>
                <w:szCs w:val="24"/>
              </w:rPr>
            </w:pPr>
            <w:r>
              <w:rPr>
                <w:rFonts w:ascii="Times New Roman" w:hAnsi="Times New Roman" w:cs="Times New Roman"/>
                <w:sz w:val="24"/>
                <w:szCs w:val="24"/>
              </w:rPr>
              <w:t>Кадровые условия реализации Программы</w:t>
            </w:r>
          </w:p>
        </w:tc>
        <w:tc>
          <w:tcPr>
            <w:tcW w:w="815" w:type="dxa"/>
          </w:tcPr>
          <w:p w14:paraId="52D173D8" w14:textId="30DA1EDE" w:rsidR="002D08A8" w:rsidRPr="005B79F1" w:rsidRDefault="00330270" w:rsidP="004B32C5">
            <w:pPr>
              <w:jc w:val="center"/>
              <w:rPr>
                <w:rFonts w:ascii="Times New Roman" w:hAnsi="Times New Roman" w:cs="Times New Roman"/>
                <w:sz w:val="20"/>
                <w:szCs w:val="20"/>
              </w:rPr>
            </w:pPr>
            <w:r>
              <w:rPr>
                <w:rFonts w:ascii="Times New Roman" w:hAnsi="Times New Roman" w:cs="Times New Roman"/>
                <w:sz w:val="20"/>
                <w:szCs w:val="20"/>
              </w:rPr>
              <w:t>6</w:t>
            </w:r>
            <w:r w:rsidR="004B32C5">
              <w:rPr>
                <w:rFonts w:ascii="Times New Roman" w:hAnsi="Times New Roman" w:cs="Times New Roman"/>
                <w:sz w:val="20"/>
                <w:szCs w:val="20"/>
              </w:rPr>
              <w:t>9</w:t>
            </w:r>
          </w:p>
        </w:tc>
      </w:tr>
      <w:tr w:rsidR="002D08A8" w14:paraId="3B01AFD3" w14:textId="77777777" w:rsidTr="00330270">
        <w:tc>
          <w:tcPr>
            <w:tcW w:w="696" w:type="dxa"/>
          </w:tcPr>
          <w:p w14:paraId="262D6B81" w14:textId="77777777" w:rsidR="002D08A8" w:rsidRPr="005B79F1" w:rsidRDefault="002D08A8" w:rsidP="002D08A8">
            <w:pPr>
              <w:jc w:val="center"/>
              <w:rPr>
                <w:rFonts w:ascii="Times New Roman" w:hAnsi="Times New Roman" w:cs="Times New Roman"/>
                <w:sz w:val="24"/>
                <w:szCs w:val="24"/>
              </w:rPr>
            </w:pPr>
            <w:r>
              <w:rPr>
                <w:rFonts w:ascii="Times New Roman" w:hAnsi="Times New Roman" w:cs="Times New Roman"/>
                <w:sz w:val="24"/>
                <w:szCs w:val="24"/>
              </w:rPr>
              <w:t>6.3</w:t>
            </w:r>
          </w:p>
        </w:tc>
        <w:tc>
          <w:tcPr>
            <w:tcW w:w="8910" w:type="dxa"/>
          </w:tcPr>
          <w:p w14:paraId="3781EB03" w14:textId="77777777" w:rsidR="002D08A8" w:rsidRPr="005B79F1" w:rsidRDefault="002D08A8" w:rsidP="002D08A8">
            <w:pPr>
              <w:jc w:val="both"/>
              <w:rPr>
                <w:rFonts w:ascii="Times New Roman" w:hAnsi="Times New Roman" w:cs="Times New Roman"/>
                <w:sz w:val="24"/>
                <w:szCs w:val="24"/>
              </w:rPr>
            </w:pPr>
            <w:r>
              <w:rPr>
                <w:rFonts w:ascii="Times New Roman" w:hAnsi="Times New Roman" w:cs="Times New Roman"/>
                <w:sz w:val="24"/>
                <w:szCs w:val="24"/>
              </w:rPr>
              <w:t>Информационно-методические условия реализации Программы</w:t>
            </w:r>
          </w:p>
        </w:tc>
        <w:tc>
          <w:tcPr>
            <w:tcW w:w="815" w:type="dxa"/>
          </w:tcPr>
          <w:p w14:paraId="0E219FF2" w14:textId="602382D3" w:rsidR="002D08A8" w:rsidRPr="005B79F1" w:rsidRDefault="00330270" w:rsidP="004B32C5">
            <w:pPr>
              <w:jc w:val="center"/>
              <w:rPr>
                <w:rFonts w:ascii="Times New Roman" w:hAnsi="Times New Roman" w:cs="Times New Roman"/>
                <w:sz w:val="20"/>
                <w:szCs w:val="20"/>
              </w:rPr>
            </w:pPr>
            <w:r>
              <w:rPr>
                <w:rFonts w:ascii="Times New Roman" w:hAnsi="Times New Roman" w:cs="Times New Roman"/>
                <w:sz w:val="20"/>
                <w:szCs w:val="20"/>
              </w:rPr>
              <w:t>7</w:t>
            </w:r>
            <w:r w:rsidR="004B32C5">
              <w:rPr>
                <w:rFonts w:ascii="Times New Roman" w:hAnsi="Times New Roman" w:cs="Times New Roman"/>
                <w:sz w:val="20"/>
                <w:szCs w:val="20"/>
              </w:rPr>
              <w:t>1</w:t>
            </w:r>
          </w:p>
        </w:tc>
      </w:tr>
      <w:tr w:rsidR="002D08A8" w14:paraId="008AE30C" w14:textId="77777777" w:rsidTr="00330270">
        <w:tc>
          <w:tcPr>
            <w:tcW w:w="696" w:type="dxa"/>
          </w:tcPr>
          <w:p w14:paraId="0F35AEB7" w14:textId="77777777" w:rsidR="002D08A8" w:rsidRDefault="002D08A8" w:rsidP="002D08A8">
            <w:pPr>
              <w:jc w:val="center"/>
              <w:rPr>
                <w:rFonts w:ascii="Times New Roman" w:hAnsi="Times New Roman" w:cs="Times New Roman"/>
                <w:sz w:val="24"/>
                <w:szCs w:val="24"/>
              </w:rPr>
            </w:pPr>
          </w:p>
        </w:tc>
        <w:tc>
          <w:tcPr>
            <w:tcW w:w="8910" w:type="dxa"/>
          </w:tcPr>
          <w:p w14:paraId="197C652B" w14:textId="77777777" w:rsidR="002D08A8" w:rsidRDefault="002D08A8" w:rsidP="002D08A8">
            <w:pPr>
              <w:jc w:val="both"/>
              <w:rPr>
                <w:rFonts w:ascii="Times New Roman" w:hAnsi="Times New Roman" w:cs="Times New Roman"/>
                <w:sz w:val="24"/>
                <w:szCs w:val="24"/>
              </w:rPr>
            </w:pPr>
          </w:p>
        </w:tc>
        <w:tc>
          <w:tcPr>
            <w:tcW w:w="815" w:type="dxa"/>
          </w:tcPr>
          <w:p w14:paraId="5441EF6C" w14:textId="77777777" w:rsidR="002D08A8" w:rsidRPr="005B79F1" w:rsidRDefault="002D08A8" w:rsidP="002D08A8">
            <w:pPr>
              <w:jc w:val="center"/>
              <w:rPr>
                <w:rFonts w:ascii="Times New Roman" w:hAnsi="Times New Roman" w:cs="Times New Roman"/>
                <w:sz w:val="20"/>
                <w:szCs w:val="20"/>
              </w:rPr>
            </w:pPr>
          </w:p>
        </w:tc>
      </w:tr>
    </w:tbl>
    <w:p w14:paraId="183017BF" w14:textId="77777777" w:rsidR="00497D81" w:rsidRDefault="00497D81" w:rsidP="00497D81">
      <w:pPr>
        <w:spacing w:after="0" w:line="240" w:lineRule="auto"/>
        <w:sectPr w:rsidR="00497D81" w:rsidSect="00A52A78">
          <w:footerReference w:type="default" r:id="rId8"/>
          <w:footerReference w:type="first" r:id="rId9"/>
          <w:pgSz w:w="11906" w:h="16838"/>
          <w:pgMar w:top="1134" w:right="567" w:bottom="1134" w:left="1134" w:header="0" w:footer="0" w:gutter="0"/>
          <w:cols w:space="720"/>
          <w:formProt w:val="0"/>
          <w:titlePg/>
          <w:docGrid w:linePitch="299"/>
        </w:sectPr>
      </w:pPr>
    </w:p>
    <w:p w14:paraId="6352A99B" w14:textId="1A4CFF79" w:rsidR="0073348B" w:rsidRDefault="0073348B" w:rsidP="0073348B">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567845DB" w14:textId="7521B189" w:rsidR="001763D7" w:rsidRDefault="001763D7" w:rsidP="001763D7">
      <w:pPr>
        <w:spacing w:after="0" w:line="276" w:lineRule="auto"/>
        <w:ind w:firstLine="709"/>
        <w:contextualSpacing/>
        <w:jc w:val="both"/>
        <w:rPr>
          <w:rFonts w:ascii="Times New Roman" w:hAnsi="Times New Roman" w:cs="Times New Roman"/>
          <w:sz w:val="28"/>
          <w:szCs w:val="28"/>
        </w:rPr>
      </w:pPr>
      <w:r w:rsidRPr="00676BB1">
        <w:rPr>
          <w:rFonts w:ascii="Times New Roman" w:eastAsia="Times New Roman" w:hAnsi="Times New Roman" w:cs="Times New Roman"/>
          <w:sz w:val="28"/>
          <w:szCs w:val="28"/>
          <w:lang w:eastAsia="ru-RU"/>
        </w:rPr>
        <w:t xml:space="preserve">Дополнительная образовательная программа спортивной подготовки </w:t>
      </w:r>
      <w:r w:rsidRPr="00676BB1">
        <w:rPr>
          <w:rFonts w:ascii="Times New Roman" w:hAnsi="Times New Roman" w:cs="Times New Roman"/>
          <w:sz w:val="28"/>
          <w:szCs w:val="28"/>
        </w:rPr>
        <w:t>по виду спорта «</w:t>
      </w:r>
      <w:r w:rsidR="004E2EB0">
        <w:rPr>
          <w:rFonts w:ascii="Times New Roman" w:hAnsi="Times New Roman" w:cs="Times New Roman"/>
          <w:sz w:val="28"/>
          <w:szCs w:val="28"/>
        </w:rPr>
        <w:t>пауэрлифтинг: спорт лиц с поражением ОДА</w:t>
      </w:r>
      <w:r w:rsidRPr="00676BB1">
        <w:rPr>
          <w:rFonts w:ascii="Times New Roman" w:hAnsi="Times New Roman" w:cs="Times New Roman"/>
          <w:sz w:val="28"/>
          <w:szCs w:val="28"/>
        </w:rPr>
        <w:t>»</w:t>
      </w:r>
      <w:r>
        <w:rPr>
          <w:rFonts w:ascii="Times New Roman" w:hAnsi="Times New Roman" w:cs="Times New Roman"/>
          <w:sz w:val="28"/>
          <w:szCs w:val="28"/>
        </w:rPr>
        <w:t xml:space="preserve"> представляет собой программно-методический комплект нормативной и методической документации, которая определяет содержание и организацию процесса спортивной подготовки по виду спорта «</w:t>
      </w:r>
      <w:r w:rsidR="004E2EB0">
        <w:rPr>
          <w:rFonts w:ascii="Times New Roman" w:hAnsi="Times New Roman" w:cs="Times New Roman"/>
          <w:sz w:val="28"/>
          <w:szCs w:val="28"/>
        </w:rPr>
        <w:t>пауэрлифтинг: спорт лиц с поражением ОДА</w:t>
      </w:r>
      <w:r>
        <w:rPr>
          <w:rFonts w:ascii="Times New Roman" w:hAnsi="Times New Roman" w:cs="Times New Roman"/>
          <w:sz w:val="28"/>
          <w:szCs w:val="28"/>
        </w:rPr>
        <w:t>» на каждом её этапе в соответствии с требованиями ФССП.</w:t>
      </w:r>
    </w:p>
    <w:p w14:paraId="5F1CD68C" w14:textId="70CB8B6A" w:rsidR="001763D7" w:rsidRPr="00676BB1" w:rsidRDefault="001763D7" w:rsidP="001763D7">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Программа по виду спорта «</w:t>
      </w:r>
      <w:r w:rsidR="004E2EB0">
        <w:rPr>
          <w:rFonts w:ascii="Times New Roman" w:hAnsi="Times New Roman" w:cs="Times New Roman"/>
          <w:sz w:val="28"/>
          <w:szCs w:val="28"/>
        </w:rPr>
        <w:t>пауэрлифтинг: спорт лиц с поражением ОДА</w:t>
      </w:r>
      <w:r>
        <w:rPr>
          <w:rFonts w:ascii="Times New Roman" w:hAnsi="Times New Roman" w:cs="Times New Roman"/>
          <w:sz w:val="28"/>
          <w:szCs w:val="28"/>
        </w:rPr>
        <w:t xml:space="preserve">» имеет следующую структуру и содержание: титульный лист, пояснительную записку (общие положения), нормативную часть, методическую часть, систему контроля; информационное обеспечение программы, план физкультурных и спортивных мероприятий. </w:t>
      </w:r>
    </w:p>
    <w:p w14:paraId="705F9997" w14:textId="77777777" w:rsidR="001763D7" w:rsidRDefault="001763D7" w:rsidP="001763D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 программе «титульный лист» и «пояснительная записка» являются общими для всех этапов спортивной подготовки. Нормативная и методическая части, система контроля, план физкультурных и спортивных мероприятий разрабатывается к каждому этапу спортивной подготовки. Изменения в программу в части плана антидопинговых, физкультурно-массовых и спортивных мероприятий, воспитательной работы и работы с родителями вносятся ежегодно (оформляется лист изменений).</w:t>
      </w:r>
    </w:p>
    <w:p w14:paraId="1E9422CE" w14:textId="77777777" w:rsidR="001763D7" w:rsidRDefault="001763D7" w:rsidP="001763D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Программный материал объединён в целостную систему многолетней спортивной подготовки и может быть использован тренерами-преподавателями других организаций, осуществляющих спортивную подготовку.</w:t>
      </w:r>
    </w:p>
    <w:p w14:paraId="16F196EE" w14:textId="3DBDCC2A" w:rsidR="004E2EB0" w:rsidRDefault="004E2EB0">
      <w:pPr>
        <w:rPr>
          <w:rFonts w:ascii="Times New Roman" w:hAnsi="Times New Roman" w:cs="Times New Roman"/>
          <w:b/>
          <w:sz w:val="28"/>
          <w:szCs w:val="28"/>
        </w:rPr>
      </w:pPr>
      <w:r>
        <w:rPr>
          <w:rFonts w:ascii="Times New Roman" w:hAnsi="Times New Roman" w:cs="Times New Roman"/>
          <w:b/>
          <w:sz w:val="28"/>
          <w:szCs w:val="28"/>
        </w:rPr>
        <w:br w:type="page"/>
      </w:r>
    </w:p>
    <w:p w14:paraId="1120C9D8" w14:textId="192FDAC0" w:rsidR="00924A7C" w:rsidRPr="00341785" w:rsidRDefault="008A7956" w:rsidP="00E15E9D">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15643D" w:rsidRPr="00341785">
        <w:rPr>
          <w:rFonts w:ascii="Times New Roman" w:hAnsi="Times New Roman" w:cs="Times New Roman"/>
          <w:b/>
          <w:sz w:val="28"/>
          <w:szCs w:val="28"/>
        </w:rPr>
        <w:t>.</w:t>
      </w:r>
      <w:r w:rsidR="0015643D" w:rsidRPr="00341785">
        <w:rPr>
          <w:rFonts w:ascii="Times New Roman" w:hAnsi="Times New Roman" w:cs="Times New Roman"/>
          <w:sz w:val="24"/>
          <w:szCs w:val="24"/>
        </w:rPr>
        <w:t xml:space="preserve"> </w:t>
      </w:r>
      <w:r w:rsidR="0015643D" w:rsidRPr="00341785">
        <w:rPr>
          <w:rFonts w:ascii="Times New Roman" w:hAnsi="Times New Roman" w:cs="Times New Roman"/>
          <w:b/>
          <w:sz w:val="28"/>
          <w:szCs w:val="28"/>
        </w:rPr>
        <w:t>Общие положения</w:t>
      </w:r>
    </w:p>
    <w:p w14:paraId="517BE3F3" w14:textId="52059FB7" w:rsidR="004A67B5" w:rsidRPr="00341785" w:rsidRDefault="008D3BE6" w:rsidP="008D3BE6">
      <w:pPr>
        <w:pStyle w:val="a4"/>
        <w:spacing w:before="100" w:beforeAutospacing="1" w:after="100" w:afterAutospacing="1" w:line="240" w:lineRule="auto"/>
        <w:ind w:left="0" w:firstLine="709"/>
        <w:contextualSpacing w:val="0"/>
        <w:rPr>
          <w:rFonts w:ascii="Times New Roman" w:hAnsi="Times New Roman" w:cs="Times New Roman"/>
          <w:b/>
          <w:sz w:val="28"/>
          <w:szCs w:val="28"/>
        </w:rPr>
      </w:pPr>
      <w:r>
        <w:rPr>
          <w:rFonts w:ascii="Times New Roman" w:hAnsi="Times New Roman" w:cs="Times New Roman"/>
          <w:b/>
          <w:sz w:val="28"/>
          <w:szCs w:val="28"/>
        </w:rPr>
        <w:t>1.1. Цели, задачи и планируемые результаты Программы</w:t>
      </w:r>
    </w:p>
    <w:p w14:paraId="7074B77B" w14:textId="53F4F666" w:rsidR="00DE2483" w:rsidRDefault="001C46C7" w:rsidP="00DE2483">
      <w:pPr>
        <w:spacing w:after="0" w:line="240" w:lineRule="auto"/>
        <w:ind w:firstLine="709"/>
        <w:jc w:val="both"/>
        <w:rPr>
          <w:rFonts w:ascii="Times New Roman" w:hAnsi="Times New Roman" w:cs="Times New Roman"/>
          <w:sz w:val="28"/>
          <w:szCs w:val="28"/>
        </w:rPr>
      </w:pPr>
      <w:r w:rsidRPr="001C46C7">
        <w:rPr>
          <w:rFonts w:ascii="Times New Roman" w:hAnsi="Times New Roman" w:cs="Times New Roman"/>
          <w:sz w:val="28"/>
          <w:szCs w:val="28"/>
        </w:rPr>
        <w:t>Дополнительная образовательная программа спортивной подготовки по виду спорта «спорт лиц с поражением ОДА (дисциплина – пауэрлифтинг)» (далее – Программа) предназначена для организации образовательной деятельности по спортивной подготовке в спорте лиц с ПОДА (дисциплина - пауэрлифтинг) с учетом совокупности</w:t>
      </w:r>
      <w:r w:rsidRPr="001C46C7">
        <w:rPr>
          <w:rFonts w:ascii="Times New Roman" w:eastAsia="Calibri" w:hAnsi="Times New Roman" w:cs="Times New Roman"/>
          <w:sz w:val="28"/>
          <w:szCs w:val="28"/>
        </w:rPr>
        <w:t xml:space="preserve"> </w:t>
      </w:r>
      <w:r w:rsidRPr="001C46C7">
        <w:rPr>
          <w:rFonts w:ascii="Times New Roman" w:hAnsi="Times New Roman" w:cs="Times New Roman"/>
          <w:sz w:val="28"/>
          <w:szCs w:val="28"/>
        </w:rPr>
        <w:t xml:space="preserve">минимальных требований к спортивной подготовке, определенных федеральным стандартом спортивной подготовки по виду спорта «спорт лиц с ПОДА», утвержденным приказом Минспорта России </w:t>
      </w:r>
      <w:r w:rsidR="00C11681">
        <w:rPr>
          <w:rFonts w:ascii="Times New Roman" w:hAnsi="Times New Roman" w:cs="Times New Roman"/>
          <w:sz w:val="28"/>
          <w:szCs w:val="28"/>
        </w:rPr>
        <w:t>15</w:t>
      </w:r>
      <w:r w:rsidRPr="00DD20EE">
        <w:rPr>
          <w:rFonts w:ascii="Times New Roman" w:hAnsi="Times New Roman" w:cs="Times New Roman"/>
          <w:sz w:val="28"/>
          <w:szCs w:val="28"/>
        </w:rPr>
        <w:t>.</w:t>
      </w:r>
      <w:r w:rsidR="00C11681">
        <w:rPr>
          <w:rFonts w:ascii="Times New Roman" w:hAnsi="Times New Roman" w:cs="Times New Roman"/>
          <w:sz w:val="28"/>
          <w:szCs w:val="28"/>
        </w:rPr>
        <w:t>12</w:t>
      </w:r>
      <w:r w:rsidRPr="00DD20EE">
        <w:rPr>
          <w:rFonts w:ascii="Times New Roman" w:hAnsi="Times New Roman" w:cs="Times New Roman"/>
          <w:sz w:val="28"/>
          <w:szCs w:val="28"/>
        </w:rPr>
        <w:t>.202</w:t>
      </w:r>
      <w:r w:rsidR="00C11681">
        <w:rPr>
          <w:rFonts w:ascii="Times New Roman" w:hAnsi="Times New Roman" w:cs="Times New Roman"/>
          <w:sz w:val="28"/>
          <w:szCs w:val="28"/>
        </w:rPr>
        <w:t>5</w:t>
      </w:r>
      <w:r w:rsidRPr="00DD20EE">
        <w:rPr>
          <w:rFonts w:ascii="Times New Roman" w:hAnsi="Times New Roman" w:cs="Times New Roman"/>
          <w:sz w:val="28"/>
          <w:szCs w:val="28"/>
        </w:rPr>
        <w:t xml:space="preserve"> г.</w:t>
      </w:r>
      <w:r w:rsidRPr="001C46C7">
        <w:rPr>
          <w:rFonts w:ascii="Times New Roman" w:hAnsi="Times New Roman" w:cs="Times New Roman"/>
          <w:sz w:val="28"/>
          <w:szCs w:val="28"/>
        </w:rPr>
        <w:t xml:space="preserve"> № </w:t>
      </w:r>
      <w:r w:rsidR="00C11681">
        <w:rPr>
          <w:rFonts w:ascii="Times New Roman" w:hAnsi="Times New Roman" w:cs="Times New Roman"/>
          <w:sz w:val="28"/>
          <w:szCs w:val="28"/>
        </w:rPr>
        <w:t>1164</w:t>
      </w:r>
      <w:r w:rsidRPr="001C46C7">
        <w:rPr>
          <w:rFonts w:ascii="Times New Roman" w:hAnsi="Times New Roman" w:cs="Times New Roman"/>
          <w:sz w:val="28"/>
          <w:szCs w:val="28"/>
          <w:vertAlign w:val="superscript"/>
        </w:rPr>
        <w:footnoteReference w:id="1"/>
      </w:r>
      <w:r w:rsidR="00DE2483">
        <w:rPr>
          <w:rFonts w:ascii="Times New Roman" w:hAnsi="Times New Roman" w:cs="Times New Roman"/>
          <w:sz w:val="28"/>
          <w:szCs w:val="28"/>
        </w:rPr>
        <w:t xml:space="preserve"> (далее – ФССП).</w:t>
      </w:r>
      <w:r w:rsidRPr="001C46C7">
        <w:rPr>
          <w:rFonts w:ascii="Times New Roman" w:hAnsi="Times New Roman" w:cs="Times New Roman"/>
          <w:sz w:val="28"/>
          <w:szCs w:val="28"/>
        </w:rPr>
        <w:t xml:space="preserve"> </w:t>
      </w:r>
    </w:p>
    <w:p w14:paraId="2D1E073F" w14:textId="45E890EC" w:rsidR="008D3BE6" w:rsidRDefault="0053176C" w:rsidP="00DE2483">
      <w:pPr>
        <w:spacing w:after="0" w:line="240" w:lineRule="auto"/>
        <w:ind w:firstLine="709"/>
        <w:jc w:val="both"/>
        <w:rPr>
          <w:rFonts w:ascii="Times New Roman" w:eastAsia="Times New Roman" w:hAnsi="Times New Roman" w:cs="Times New Roman"/>
          <w:color w:val="000000"/>
          <w:sz w:val="28"/>
        </w:rPr>
      </w:pPr>
      <w:r w:rsidRPr="001C46C7">
        <w:rPr>
          <w:rFonts w:ascii="Times New Roman" w:hAnsi="Times New Roman" w:cs="Times New Roman"/>
          <w:sz w:val="28"/>
          <w:szCs w:val="28"/>
        </w:rPr>
        <w:t>Цель</w:t>
      </w:r>
      <w:r w:rsidRPr="001C46C7">
        <w:rPr>
          <w:rFonts w:ascii="Times New Roman" w:hAnsi="Times New Roman" w:cs="Times New Roman"/>
          <w:spacing w:val="1"/>
          <w:sz w:val="28"/>
          <w:szCs w:val="28"/>
        </w:rPr>
        <w:t xml:space="preserve"> </w:t>
      </w:r>
      <w:r w:rsidR="00E312FE" w:rsidRPr="001C46C7">
        <w:rPr>
          <w:rFonts w:ascii="Times New Roman" w:hAnsi="Times New Roman" w:cs="Times New Roman"/>
          <w:sz w:val="28"/>
          <w:szCs w:val="28"/>
        </w:rPr>
        <w:t>Программы</w:t>
      </w:r>
      <w:r w:rsidRPr="001C46C7">
        <w:rPr>
          <w:rFonts w:ascii="Times New Roman" w:hAnsi="Times New Roman" w:cs="Times New Roman"/>
          <w:sz w:val="28"/>
          <w:szCs w:val="28"/>
        </w:rPr>
        <w:t xml:space="preserve"> является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r w:rsidR="00DD20EE">
        <w:rPr>
          <w:rFonts w:ascii="Times New Roman" w:hAnsi="Times New Roman" w:cs="Times New Roman"/>
          <w:sz w:val="28"/>
          <w:szCs w:val="28"/>
        </w:rPr>
        <w:t>.</w:t>
      </w:r>
      <w:r w:rsidR="00DE2483">
        <w:rPr>
          <w:rFonts w:ascii="Times New Roman" w:hAnsi="Times New Roman" w:cs="Times New Roman"/>
          <w:sz w:val="28"/>
          <w:szCs w:val="28"/>
        </w:rPr>
        <w:t xml:space="preserve"> </w:t>
      </w:r>
      <w:r w:rsidR="00DE2483">
        <w:rPr>
          <w:rFonts w:ascii="Times New Roman" w:eastAsia="Times New Roman" w:hAnsi="Times New Roman" w:cs="Times New Roman"/>
          <w:color w:val="000000"/>
          <w:sz w:val="28"/>
        </w:rPr>
        <w:t xml:space="preserve">Формирование </w:t>
      </w:r>
      <w:r w:rsidR="008D3BE6">
        <w:rPr>
          <w:rFonts w:ascii="Times New Roman" w:eastAsia="Times New Roman" w:hAnsi="Times New Roman" w:cs="Times New Roman"/>
          <w:color w:val="000000"/>
          <w:sz w:val="28"/>
        </w:rPr>
        <w:t>всесторонне развитой личности средствами пауэрлифтинга, создание условий для самореализации, социальной адаптации, профессионального самоопределения личности, оптимизация физического и духовного развития спортсмена для достижения высокого спортивного результата.</w:t>
      </w:r>
    </w:p>
    <w:p w14:paraId="7408B607" w14:textId="246BE3DD" w:rsidR="008D3BE6" w:rsidRPr="00DE2483" w:rsidRDefault="008D3BE6" w:rsidP="00DD20EE">
      <w:pPr>
        <w:spacing w:before="120" w:after="0" w:line="240" w:lineRule="auto"/>
        <w:ind w:firstLine="709"/>
        <w:jc w:val="both"/>
        <w:rPr>
          <w:rFonts w:ascii="Times New Roman" w:eastAsia="Times New Roman" w:hAnsi="Times New Roman" w:cs="Times New Roman"/>
          <w:b/>
          <w:color w:val="000000"/>
          <w:sz w:val="28"/>
        </w:rPr>
      </w:pPr>
      <w:r w:rsidRPr="00DE2483">
        <w:rPr>
          <w:rFonts w:ascii="Times New Roman" w:eastAsia="Times New Roman" w:hAnsi="Times New Roman" w:cs="Times New Roman"/>
          <w:b/>
          <w:color w:val="000000"/>
          <w:sz w:val="28"/>
        </w:rPr>
        <w:t>Задачи программы:</w:t>
      </w:r>
    </w:p>
    <w:p w14:paraId="77D445A5" w14:textId="7B7A8D75" w:rsidR="00DD20EE" w:rsidRDefault="00DD20EE" w:rsidP="00DD20EE">
      <w:pPr>
        <w:spacing w:after="0" w:line="240" w:lineRule="auto"/>
        <w:ind w:firstLine="709"/>
        <w:jc w:val="both"/>
        <w:rPr>
          <w:rFonts w:ascii="Times New Roman" w:eastAsia="Times New Roman" w:hAnsi="Times New Roman" w:cs="Times New Roman"/>
          <w:color w:val="000000"/>
          <w:sz w:val="28"/>
          <w:szCs w:val="28"/>
        </w:rPr>
      </w:pPr>
      <w:r>
        <w:t xml:space="preserve">- </w:t>
      </w:r>
      <w:r w:rsidR="008D3BE6" w:rsidRPr="008D3BE6">
        <w:rPr>
          <w:rFonts w:ascii="Times New Roman" w:eastAsia="Times New Roman" w:hAnsi="Times New Roman" w:cs="Times New Roman"/>
          <w:color w:val="000000"/>
          <w:sz w:val="28"/>
          <w:szCs w:val="28"/>
        </w:rPr>
        <w:t xml:space="preserve">способность к преодолению не только физических, но и психологических барьеров, препятствующих полноценной жизни; </w:t>
      </w:r>
    </w:p>
    <w:p w14:paraId="4809C92D" w14:textId="77777777" w:rsidR="00DD20EE" w:rsidRDefault="00DD20EE" w:rsidP="00DD20E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8D3BE6" w:rsidRPr="008D3BE6">
        <w:rPr>
          <w:rFonts w:ascii="Times New Roman" w:eastAsia="Times New Roman" w:hAnsi="Times New Roman" w:cs="Times New Roman"/>
          <w:color w:val="000000"/>
          <w:sz w:val="28"/>
          <w:szCs w:val="28"/>
        </w:rPr>
        <w:t>осознание необходимости своего личного вклада в жизнь общества;</w:t>
      </w:r>
    </w:p>
    <w:p w14:paraId="7FFE4AC2" w14:textId="77777777" w:rsidR="00DD20EE" w:rsidRDefault="00DD20EE" w:rsidP="00DD20E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D3BE6" w:rsidRPr="008D3BE6">
        <w:rPr>
          <w:rFonts w:ascii="Times New Roman" w:eastAsia="Times New Roman" w:hAnsi="Times New Roman" w:cs="Times New Roman"/>
          <w:color w:val="000000"/>
          <w:sz w:val="28"/>
          <w:szCs w:val="28"/>
        </w:rPr>
        <w:t xml:space="preserve">желание улучшать свои личностные качества; </w:t>
      </w:r>
    </w:p>
    <w:p w14:paraId="2673C64C" w14:textId="77777777" w:rsidR="00DD20EE" w:rsidRDefault="00DD20EE" w:rsidP="00DD20E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8D3BE6" w:rsidRPr="008D3BE6">
        <w:rPr>
          <w:rFonts w:ascii="Times New Roman" w:eastAsia="Times New Roman" w:hAnsi="Times New Roman" w:cs="Times New Roman"/>
          <w:color w:val="000000"/>
          <w:sz w:val="28"/>
          <w:szCs w:val="28"/>
        </w:rPr>
        <w:t>стремление</w:t>
      </w:r>
      <w:r>
        <w:rPr>
          <w:rFonts w:ascii="Times New Roman" w:eastAsia="Times New Roman" w:hAnsi="Times New Roman" w:cs="Times New Roman"/>
          <w:color w:val="000000"/>
          <w:sz w:val="28"/>
          <w:szCs w:val="28"/>
        </w:rPr>
        <w:t xml:space="preserve"> </w:t>
      </w:r>
      <w:r w:rsidR="008D3BE6" w:rsidRPr="008D3BE6">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 xml:space="preserve"> </w:t>
      </w:r>
      <w:r w:rsidR="008D3BE6" w:rsidRPr="008D3BE6">
        <w:rPr>
          <w:rFonts w:ascii="Times New Roman" w:eastAsia="Times New Roman" w:hAnsi="Times New Roman" w:cs="Times New Roman"/>
          <w:color w:val="000000"/>
          <w:sz w:val="28"/>
          <w:szCs w:val="28"/>
        </w:rPr>
        <w:t>повышению умственной</w:t>
      </w:r>
      <w:r>
        <w:rPr>
          <w:rFonts w:ascii="Times New Roman" w:eastAsia="Times New Roman" w:hAnsi="Times New Roman" w:cs="Times New Roman"/>
          <w:color w:val="000000"/>
          <w:sz w:val="28"/>
          <w:szCs w:val="28"/>
        </w:rPr>
        <w:t xml:space="preserve"> </w:t>
      </w:r>
      <w:r w:rsidR="008D3BE6" w:rsidRPr="008D3BE6">
        <w:rPr>
          <w:rFonts w:ascii="Times New Roman" w:eastAsia="Times New Roman" w:hAnsi="Times New Roman" w:cs="Times New Roman"/>
          <w:color w:val="000000"/>
          <w:sz w:val="28"/>
          <w:szCs w:val="28"/>
        </w:rPr>
        <w:t xml:space="preserve">и физической работоспособности; </w:t>
      </w:r>
    </w:p>
    <w:p w14:paraId="121A5FED" w14:textId="77777777" w:rsidR="00DD20EE" w:rsidRDefault="00DD20EE" w:rsidP="00DD20E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8D3BE6" w:rsidRPr="008D3BE6">
        <w:rPr>
          <w:rFonts w:ascii="Times New Roman" w:eastAsia="Times New Roman" w:hAnsi="Times New Roman" w:cs="Times New Roman"/>
          <w:color w:val="000000"/>
          <w:sz w:val="28"/>
          <w:szCs w:val="28"/>
        </w:rPr>
        <w:t xml:space="preserve">приобретение знаний в области гигиены, медицины, необходимых понятий и теоретических сведений по физической культуре и спорту; </w:t>
      </w:r>
    </w:p>
    <w:p w14:paraId="3B54F3FC" w14:textId="77777777" w:rsidR="00DD20EE" w:rsidRDefault="00DD20EE" w:rsidP="00DD20E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w:t>
      </w:r>
      <w:r w:rsidR="008D3BE6" w:rsidRPr="008D3BE6">
        <w:rPr>
          <w:rFonts w:ascii="Times New Roman" w:eastAsia="Times New Roman" w:hAnsi="Times New Roman" w:cs="Times New Roman"/>
          <w:color w:val="000000"/>
          <w:sz w:val="28"/>
          <w:szCs w:val="28"/>
        </w:rPr>
        <w:t>одготовка из числа занимающихся инструкторов и судей по спорту;</w:t>
      </w:r>
    </w:p>
    <w:p w14:paraId="0D3C28F3" w14:textId="3BF9F82A" w:rsidR="008D3BE6" w:rsidRDefault="00DD20EE" w:rsidP="00DD20E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8D3BE6" w:rsidRPr="008D3BE6">
        <w:rPr>
          <w:rFonts w:ascii="Times New Roman" w:eastAsia="Times New Roman" w:hAnsi="Times New Roman" w:cs="Times New Roman"/>
          <w:color w:val="000000"/>
          <w:sz w:val="28"/>
          <w:szCs w:val="28"/>
        </w:rPr>
        <w:t xml:space="preserve">подготовка всесторонне развитых спортсменов для пополнения сборных команд </w:t>
      </w:r>
      <w:r>
        <w:rPr>
          <w:rFonts w:ascii="Times New Roman" w:eastAsia="Times New Roman" w:hAnsi="Times New Roman" w:cs="Times New Roman"/>
          <w:color w:val="000000"/>
          <w:sz w:val="28"/>
          <w:szCs w:val="28"/>
        </w:rPr>
        <w:t>России, округа, района.</w:t>
      </w:r>
    </w:p>
    <w:p w14:paraId="3D3B13AE" w14:textId="77777777" w:rsidR="002014D5" w:rsidRDefault="00DD20EE" w:rsidP="002014D5">
      <w:pPr>
        <w:spacing w:before="120" w:after="0" w:line="240" w:lineRule="auto"/>
        <w:ind w:firstLine="709"/>
        <w:jc w:val="both"/>
        <w:rPr>
          <w:rFonts w:ascii="Times New Roman" w:hAnsi="Times New Roman" w:cs="Times New Roman"/>
          <w:sz w:val="28"/>
          <w:szCs w:val="28"/>
        </w:rPr>
      </w:pPr>
      <w:r w:rsidRPr="00DE2483">
        <w:rPr>
          <w:rFonts w:ascii="Times New Roman" w:hAnsi="Times New Roman" w:cs="Times New Roman"/>
          <w:b/>
          <w:sz w:val="28"/>
          <w:szCs w:val="28"/>
        </w:rPr>
        <w:t>Планируемые результаты</w:t>
      </w:r>
      <w:r w:rsidRPr="00DD20EE">
        <w:rPr>
          <w:rFonts w:ascii="Times New Roman" w:hAnsi="Times New Roman" w:cs="Times New Roman"/>
          <w:sz w:val="28"/>
          <w:szCs w:val="28"/>
        </w:rPr>
        <w:t xml:space="preserve"> </w:t>
      </w:r>
      <w:r w:rsidRPr="00DE2483">
        <w:rPr>
          <w:rFonts w:ascii="Times New Roman" w:hAnsi="Times New Roman" w:cs="Times New Roman"/>
          <w:b/>
          <w:sz w:val="28"/>
          <w:szCs w:val="28"/>
        </w:rPr>
        <w:t>освоения Программы</w:t>
      </w:r>
      <w:r w:rsidRPr="00DD20EE">
        <w:rPr>
          <w:rFonts w:ascii="Times New Roman" w:hAnsi="Times New Roman" w:cs="Times New Roman"/>
          <w:sz w:val="28"/>
          <w:szCs w:val="28"/>
        </w:rPr>
        <w:t xml:space="preserve"> представляют собой систему ожидаемых результатов освоения обучающими всех компонентов учебно-тренировочного и соревновательного процессов, также обеспечивает формирование личностных результатов: </w:t>
      </w:r>
    </w:p>
    <w:p w14:paraId="24F407C5" w14:textId="77777777" w:rsidR="002014D5" w:rsidRDefault="002014D5" w:rsidP="002014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D20EE" w:rsidRPr="00DD20EE">
        <w:rPr>
          <w:rFonts w:ascii="Times New Roman" w:hAnsi="Times New Roman" w:cs="Times New Roman"/>
          <w:sz w:val="28"/>
          <w:szCs w:val="28"/>
        </w:rPr>
        <w:t xml:space="preserve">овладение знаниями об индивидуальных особенностях физического развития и уровня физической подготовленности, о соответствии их возрастным нормативам, об особенностях индивидуального здоровья и о функциональных возможностях организма, способах профилактики </w:t>
      </w:r>
      <w:r w:rsidRPr="00DD20EE">
        <w:rPr>
          <w:rFonts w:ascii="Times New Roman" w:hAnsi="Times New Roman" w:cs="Times New Roman"/>
          <w:sz w:val="28"/>
          <w:szCs w:val="28"/>
        </w:rPr>
        <w:t>перетренированности</w:t>
      </w:r>
      <w:r w:rsidR="00DD20EE" w:rsidRPr="00DD20EE">
        <w:rPr>
          <w:rFonts w:ascii="Times New Roman" w:hAnsi="Times New Roman" w:cs="Times New Roman"/>
          <w:sz w:val="28"/>
          <w:szCs w:val="28"/>
        </w:rPr>
        <w:t xml:space="preserve"> (недотренированности), перенапряжения; овладение знаниями и навыками инструкторской деятельности и судейской практики; </w:t>
      </w:r>
    </w:p>
    <w:p w14:paraId="01C967E5" w14:textId="77777777" w:rsidR="002014D5" w:rsidRDefault="002014D5" w:rsidP="002014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D20EE" w:rsidRPr="00DD20EE">
        <w:rPr>
          <w:rFonts w:ascii="Times New Roman" w:hAnsi="Times New Roman" w:cs="Times New Roman"/>
          <w:sz w:val="28"/>
          <w:szCs w:val="28"/>
        </w:rPr>
        <w:t xml:space="preserve">умение планировать режим дня, обеспечивать оптимальное сочетание нагрузки и отдыха, соблюдать правила безопасности и содержать в порядке </w:t>
      </w:r>
      <w:r w:rsidR="00DD20EE" w:rsidRPr="00DD20EE">
        <w:rPr>
          <w:rFonts w:ascii="Times New Roman" w:hAnsi="Times New Roman" w:cs="Times New Roman"/>
          <w:sz w:val="28"/>
          <w:szCs w:val="28"/>
        </w:rPr>
        <w:lastRenderedPageBreak/>
        <w:t xml:space="preserve">спортивный инвентарь, оборудование, спортивную одежду, осуществлять подготовку спортивного инвентаря к учебно-тренировочным занятиям и спортивным соревнованиям; </w:t>
      </w:r>
    </w:p>
    <w:p w14:paraId="35537560" w14:textId="0A7F9726" w:rsidR="00DD20EE" w:rsidRPr="00DD20EE" w:rsidRDefault="002014D5" w:rsidP="002014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D20EE" w:rsidRPr="00DD20EE">
        <w:rPr>
          <w:rFonts w:ascii="Times New Roman" w:hAnsi="Times New Roman" w:cs="Times New Roman"/>
          <w:sz w:val="28"/>
          <w:szCs w:val="28"/>
        </w:rPr>
        <w:t>умение анализировать и творчески применять полученные знания в самостоятельных занятиях, находить адекватные способы поведения и взаимодействия в соревновательный период; развитие понимания о здоровье, как о важнейшем условии саморазвития и самореализации человека, умение добросовестно выполнять задания тренера-преподавателя, осознанно стремиться к освоению новых знаний и умений, умение организовывать места учебно-тренировочных занятий и обеспечивать их безопасность, ориентирование на определение будущей профессии, приобретение навыков по участию в с</w:t>
      </w:r>
      <w:r>
        <w:rPr>
          <w:rFonts w:ascii="Times New Roman" w:hAnsi="Times New Roman" w:cs="Times New Roman"/>
          <w:sz w:val="28"/>
          <w:szCs w:val="28"/>
        </w:rPr>
        <w:t>оревнованиях различного уровня.</w:t>
      </w:r>
    </w:p>
    <w:p w14:paraId="4A412C45" w14:textId="30EB1ABA" w:rsidR="008D3BE6" w:rsidRDefault="008D3BE6" w:rsidP="008D3BE6">
      <w:pPr>
        <w:autoSpaceDE w:val="0"/>
        <w:autoSpaceDN w:val="0"/>
        <w:adjustRightInd w:val="0"/>
        <w:spacing w:before="100" w:beforeAutospacing="1" w:after="100" w:afterAutospacing="1" w:line="240" w:lineRule="auto"/>
        <w:ind w:firstLine="709"/>
        <w:jc w:val="both"/>
        <w:rPr>
          <w:rFonts w:ascii="Times New Roman" w:hAnsi="Times New Roman" w:cs="Times New Roman"/>
          <w:b/>
          <w:sz w:val="28"/>
          <w:szCs w:val="28"/>
        </w:rPr>
      </w:pPr>
      <w:r w:rsidRPr="008D3BE6">
        <w:rPr>
          <w:rFonts w:ascii="Times New Roman" w:hAnsi="Times New Roman" w:cs="Times New Roman"/>
          <w:b/>
          <w:sz w:val="28"/>
          <w:szCs w:val="28"/>
        </w:rPr>
        <w:t>1.2. Характеристика вида спорта и его отличительные особенности</w:t>
      </w:r>
    </w:p>
    <w:p w14:paraId="344745B6" w14:textId="7CA67277" w:rsidR="008D3BE6" w:rsidRPr="008D3BE6" w:rsidRDefault="008D3BE6" w:rsidP="008D3BE6">
      <w:pPr>
        <w:spacing w:after="0" w:line="240" w:lineRule="auto"/>
        <w:ind w:firstLine="709"/>
        <w:jc w:val="both"/>
        <w:rPr>
          <w:rFonts w:ascii="Times New Roman" w:eastAsia="Times New Roman" w:hAnsi="Times New Roman" w:cs="Times New Roman"/>
          <w:color w:val="000000"/>
          <w:sz w:val="28"/>
          <w:szCs w:val="28"/>
        </w:rPr>
      </w:pPr>
      <w:r w:rsidRPr="008D3BE6">
        <w:rPr>
          <w:rFonts w:ascii="Times New Roman" w:eastAsia="Times New Roman" w:hAnsi="Times New Roman" w:cs="Times New Roman"/>
          <w:color w:val="000000"/>
          <w:sz w:val="28"/>
          <w:szCs w:val="28"/>
        </w:rPr>
        <w:t>Пауэрлйфтинг (</w:t>
      </w:r>
      <w:r w:rsidRPr="008D3BE6">
        <w:rPr>
          <w:rFonts w:ascii="Times New Roman" w:eastAsia="Times New Roman" w:hAnsi="Times New Roman" w:cs="Times New Roman"/>
          <w:color w:val="000000"/>
          <w:sz w:val="28"/>
          <w:szCs w:val="28"/>
          <w:u w:val="single"/>
        </w:rPr>
        <w:t>англ.</w:t>
      </w:r>
      <w:r w:rsidRPr="008D3BE6">
        <w:rPr>
          <w:rFonts w:ascii="Times New Roman" w:eastAsia="Times New Roman" w:hAnsi="Times New Roman" w:cs="Times New Roman"/>
          <w:color w:val="000000"/>
          <w:sz w:val="28"/>
          <w:szCs w:val="28"/>
        </w:rPr>
        <w:t xml:space="preserve"> powerlifting; power «сила» + lift </w:t>
      </w: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 xml:space="preserve">«поднимать») силовой вид спорта, суть которого заключается в преодолении сопротивления максимально тяжелого для спортсмена веса. Это вид спорта, </w:t>
      </w:r>
      <w:r w:rsidRPr="008D3BE6">
        <w:rPr>
          <w:rFonts w:ascii="Times New Roman" w:hAnsi="Times New Roman" w:cs="Times New Roman"/>
          <w:sz w:val="28"/>
          <w:szCs w:val="28"/>
        </w:rPr>
        <w:object w:dxaOrig="11" w:dyaOrig="23" w14:anchorId="7E171848">
          <v:rect id="rectole0000000012" o:spid="_x0000_i1025" style="width:.75pt;height:1.5pt" o:ole="" o:preferrelative="t" stroked="f">
            <v:imagedata r:id="rId10" o:title=""/>
          </v:rect>
          <o:OLEObject Type="Embed" ProgID="StaticMetafile" ShapeID="rectole0000000012" DrawAspect="Content" ObjectID="_1853044591" r:id="rId11"/>
        </w:object>
      </w:r>
      <w:r w:rsidRPr="008D3BE6">
        <w:rPr>
          <w:rFonts w:ascii="Times New Roman" w:eastAsia="Times New Roman" w:hAnsi="Times New Roman" w:cs="Times New Roman"/>
          <w:color w:val="000000"/>
          <w:sz w:val="28"/>
          <w:szCs w:val="28"/>
        </w:rPr>
        <w:t>способствующий укреплению здоровья, исправлению и коррекции многих врожденных и приобретенных дефектов телосложения и развитию физических способностей человека. Пауэрлифтинг как вид адаптивной физической культуры максимально предназначен для удовлетворения комплекса потребностей человека с отклонениями в состоянии здоровья.</w:t>
      </w:r>
    </w:p>
    <w:p w14:paraId="2D4A2CB0" w14:textId="77777777" w:rsidR="008D3BE6" w:rsidRPr="008D3BE6" w:rsidRDefault="008D3BE6" w:rsidP="008D3BE6">
      <w:pPr>
        <w:spacing w:after="0" w:line="240" w:lineRule="auto"/>
        <w:ind w:firstLine="709"/>
        <w:jc w:val="both"/>
        <w:rPr>
          <w:rFonts w:ascii="Times New Roman" w:eastAsia="Times New Roman" w:hAnsi="Times New Roman" w:cs="Times New Roman"/>
          <w:color w:val="000000"/>
          <w:sz w:val="28"/>
          <w:szCs w:val="28"/>
        </w:rPr>
      </w:pPr>
      <w:r w:rsidRPr="008D3BE6">
        <w:rPr>
          <w:rFonts w:ascii="Times New Roman" w:eastAsia="Times New Roman" w:hAnsi="Times New Roman" w:cs="Times New Roman"/>
          <w:color w:val="000000"/>
          <w:sz w:val="28"/>
          <w:szCs w:val="28"/>
        </w:rPr>
        <w:t>Известно, что пауэрлифтинг обладает двумя основными качествами доступностью и эффективностью, чем оно и ценно, как средство физического воспитания. Под доступностью подразумевается следующее:</w:t>
      </w:r>
    </w:p>
    <w:p w14:paraId="42E71EC0" w14:textId="52CAF368" w:rsidR="008D3BE6" w:rsidRDefault="003A0685" w:rsidP="008D3BE6">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8D3BE6" w:rsidRPr="008D3BE6">
        <w:rPr>
          <w:rFonts w:ascii="Times New Roman" w:eastAsia="Times New Roman" w:hAnsi="Times New Roman" w:cs="Times New Roman"/>
          <w:color w:val="000000"/>
          <w:sz w:val="28"/>
          <w:szCs w:val="28"/>
        </w:rPr>
        <w:t xml:space="preserve">достаточно простое техническое выполнение упражнений, что позволяет больше внимания уделять развитию и совершенствованию физических качеств; </w:t>
      </w:r>
    </w:p>
    <w:p w14:paraId="09DF44BF" w14:textId="77777777" w:rsidR="003A0685" w:rsidRDefault="008D3BE6" w:rsidP="008D3BE6">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 xml:space="preserve">возможность заниматься как в группах, так и индивидуально. Для занятий не требуется больших, оборудованных всевозможными тренажерами помещений, можно начинать заниматься и в небольших залах, где имеются штанга и скамья для жима лежа; </w:t>
      </w:r>
    </w:p>
    <w:p w14:paraId="15B8385C" w14:textId="77777777" w:rsidR="003A0685" w:rsidRDefault="003A0685" w:rsidP="008D3B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D3BE6" w:rsidRPr="008D3BE6">
        <w:rPr>
          <w:rFonts w:ascii="Times New Roman" w:eastAsia="Times New Roman" w:hAnsi="Times New Roman" w:cs="Times New Roman"/>
          <w:color w:val="000000"/>
          <w:sz w:val="28"/>
          <w:szCs w:val="28"/>
        </w:rPr>
        <w:t xml:space="preserve"> простота материального обеспечения по сравнению со многими другими видами спорта; </w:t>
      </w:r>
    </w:p>
    <w:p w14:paraId="5EB13E6E" w14:textId="77777777" w:rsidR="003A0685" w:rsidRDefault="003A0685" w:rsidP="008D3B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D3BE6" w:rsidRPr="008D3BE6">
        <w:rPr>
          <w:rFonts w:ascii="Times New Roman" w:eastAsia="Times New Roman" w:hAnsi="Times New Roman" w:cs="Times New Roman"/>
          <w:color w:val="000000"/>
          <w:sz w:val="28"/>
          <w:szCs w:val="28"/>
        </w:rPr>
        <w:t xml:space="preserve"> сведение к </w:t>
      </w:r>
      <w:r w:rsidR="008D3BE6" w:rsidRPr="003A0685">
        <w:rPr>
          <w:rFonts w:ascii="Times New Roman" w:eastAsia="Times New Roman" w:hAnsi="Times New Roman" w:cs="Times New Roman"/>
          <w:color w:val="000000"/>
          <w:sz w:val="28"/>
          <w:szCs w:val="28"/>
        </w:rPr>
        <w:t>минимуму</w:t>
      </w:r>
      <w:r w:rsidR="008D3BE6" w:rsidRPr="008D3BE6">
        <w:rPr>
          <w:rFonts w:ascii="Times New Roman" w:eastAsia="Times New Roman" w:hAnsi="Times New Roman" w:cs="Times New Roman"/>
          <w:color w:val="000000"/>
          <w:sz w:val="28"/>
          <w:szCs w:val="28"/>
        </w:rPr>
        <w:t xml:space="preserve"> случаев травматизма; </w:t>
      </w:r>
      <w:r w:rsidR="008D3BE6" w:rsidRPr="008D3BE6">
        <w:rPr>
          <w:rFonts w:ascii="Times New Roman" w:hAnsi="Times New Roman" w:cs="Times New Roman"/>
          <w:sz w:val="28"/>
          <w:szCs w:val="28"/>
        </w:rPr>
        <w:object w:dxaOrig="11" w:dyaOrig="11" w14:anchorId="26D90BDC">
          <v:rect id="rectole0000000018" o:spid="_x0000_i1026" style="width:.75pt;height:.75pt" o:ole="" o:preferrelative="t" stroked="f">
            <v:imagedata r:id="rId12" o:title=""/>
          </v:rect>
          <o:OLEObject Type="Embed" ProgID="StaticMetafile" ShapeID="rectole0000000018" DrawAspect="Content" ObjectID="_1853044592" r:id="rId13"/>
        </w:object>
      </w:r>
    </w:p>
    <w:p w14:paraId="11A1200D" w14:textId="253CF58A" w:rsidR="008D3BE6" w:rsidRPr="008D3BE6" w:rsidRDefault="003A0685" w:rsidP="008D3BE6">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широкий</w:t>
      </w:r>
      <w:r w:rsidR="008D3BE6" w:rsidRPr="008D3BE6">
        <w:rPr>
          <w:rFonts w:ascii="Times New Roman" w:eastAsia="Times New Roman" w:hAnsi="Times New Roman" w:cs="Times New Roman"/>
          <w:color w:val="000000"/>
          <w:sz w:val="28"/>
          <w:szCs w:val="28"/>
        </w:rPr>
        <w:t xml:space="preserve"> возрастной диапазон занимающихся.</w:t>
      </w:r>
    </w:p>
    <w:p w14:paraId="0AE8E5C3" w14:textId="68917ADA" w:rsidR="008D3BE6" w:rsidRPr="008D3BE6" w:rsidRDefault="008D3BE6" w:rsidP="008D3BE6">
      <w:pPr>
        <w:spacing w:after="0" w:line="240" w:lineRule="auto"/>
        <w:ind w:firstLine="709"/>
        <w:jc w:val="both"/>
        <w:rPr>
          <w:rFonts w:ascii="Times New Roman" w:eastAsia="Times New Roman" w:hAnsi="Times New Roman" w:cs="Times New Roman"/>
          <w:color w:val="000000"/>
          <w:sz w:val="28"/>
          <w:szCs w:val="28"/>
        </w:rPr>
      </w:pPr>
      <w:r w:rsidRPr="008D3BE6">
        <w:rPr>
          <w:rFonts w:ascii="Times New Roman" w:eastAsia="Times New Roman" w:hAnsi="Times New Roman" w:cs="Times New Roman"/>
          <w:color w:val="000000"/>
          <w:sz w:val="28"/>
          <w:szCs w:val="28"/>
        </w:rPr>
        <w:t>Работа со штангой и другими отягощениями относится к самому трудоемкому и наиболее интенсивному виду физической деятельности. Вся система подготовки в пауэрлифтинге, начиная с подготовительного периода, имеет задачу плавного увеличения веса отягощений, что влечет за собой и увеличение силы занимающегося. Занятия пауэрлифтингом достаточно актуальны и представляют собой сложный тренировочный процесс, конечной целью которого является значительное увеличение мышечной массы, укрепление костно-связочного аппарата, формирование правильной</w:t>
      </w:r>
      <w:r w:rsidR="003A0685">
        <w:rPr>
          <w:rFonts w:ascii="Times New Roman" w:eastAsia="Times New Roman" w:hAnsi="Times New Roman" w:cs="Times New Roman"/>
          <w:color w:val="000000"/>
          <w:sz w:val="28"/>
          <w:szCs w:val="28"/>
        </w:rPr>
        <w:t xml:space="preserve"> </w:t>
      </w:r>
      <w:r w:rsidRPr="008D3BE6">
        <w:rPr>
          <w:rFonts w:ascii="Times New Roman" w:eastAsia="Times New Roman" w:hAnsi="Times New Roman" w:cs="Times New Roman"/>
          <w:color w:val="000000"/>
          <w:sz w:val="28"/>
          <w:szCs w:val="28"/>
        </w:rPr>
        <w:t xml:space="preserve">осанки. Более того, занятия пауэрлифтингом исключительно благотворно сказываются </w:t>
      </w:r>
      <w:r w:rsidRPr="008D3BE6">
        <w:rPr>
          <w:rFonts w:ascii="Times New Roman" w:eastAsia="Times New Roman" w:hAnsi="Times New Roman" w:cs="Times New Roman"/>
          <w:color w:val="000000"/>
          <w:sz w:val="28"/>
          <w:szCs w:val="28"/>
        </w:rPr>
        <w:lastRenderedPageBreak/>
        <w:t>на работе внутренних органов. Это следствие мышечной деятельности, обеспечивающей активизацию кровообращения во время их интенсивной работы, столь необходимой организму человека. Современные системы физического развития с использованием многочисленных тренажеров и отягощений, позволяют добиться хороших результатов в формировании атлетической фигуры, развитии силы, силовой выносливости и укреплении здоровья, дозированные физические нагрузки положительно влияют на центральную нервную систему спортсмена. Занятия пауэрлифтингом помогают учиться прогнозировать сложные ситуации и правильно принимать в них решения. Воспитывает терпение, разумный риск, умение оценивать свое состояние. Формирует определенные черты характера, необходимые для достижения поставленной цели.</w:t>
      </w:r>
    </w:p>
    <w:p w14:paraId="23C32E07" w14:textId="1D45FA87" w:rsidR="008D3BE6" w:rsidRPr="008D3BE6" w:rsidRDefault="008D3BE6" w:rsidP="008D3BE6">
      <w:pPr>
        <w:spacing w:after="0" w:line="240" w:lineRule="auto"/>
        <w:ind w:firstLine="709"/>
        <w:jc w:val="both"/>
        <w:rPr>
          <w:rFonts w:ascii="Times New Roman" w:eastAsia="Times New Roman" w:hAnsi="Times New Roman" w:cs="Times New Roman"/>
          <w:color w:val="000000"/>
          <w:sz w:val="28"/>
          <w:szCs w:val="28"/>
        </w:rPr>
      </w:pPr>
      <w:r w:rsidRPr="008D3BE6">
        <w:rPr>
          <w:rFonts w:ascii="Times New Roman" w:eastAsia="Times New Roman" w:hAnsi="Times New Roman" w:cs="Times New Roman"/>
          <w:color w:val="000000"/>
          <w:sz w:val="28"/>
          <w:szCs w:val="28"/>
        </w:rPr>
        <w:t>Пауэрлифтинг включен в программу летних Паралимпийских игр, что дополнительно дает стимул спортсменам с повреждением опорно</w:t>
      </w:r>
      <w:r w:rsidR="003A0685">
        <w:rPr>
          <w:rFonts w:ascii="Times New Roman" w:eastAsia="Times New Roman" w:hAnsi="Times New Roman" w:cs="Times New Roman"/>
          <w:color w:val="000000"/>
          <w:sz w:val="28"/>
          <w:szCs w:val="28"/>
        </w:rPr>
        <w:t>-</w:t>
      </w:r>
      <w:r w:rsidRPr="008D3BE6">
        <w:rPr>
          <w:rFonts w:ascii="Times New Roman" w:eastAsia="Times New Roman" w:hAnsi="Times New Roman" w:cs="Times New Roman"/>
          <w:color w:val="000000"/>
          <w:sz w:val="28"/>
          <w:szCs w:val="28"/>
        </w:rPr>
        <w:t xml:space="preserve">двигательного аппарата, к активному занятию этим видом спорта. Отправной точкой развития данного паралимпийского вида спорта считается проведение в 1992 г. Паралимпийских Игр в Барселоне. Тогда 25 стран представили свои спортивные делегации на тяжелоатлетические состязания. Их количество более чем удвоилось в 1996 году на Играх в Атланте. Было зарегистрировано 58 стран - участников (из 68 заявленных, 10 из которых неадекватное финансирование помешало выставить свои команды). Начиная с 1996, </w:t>
      </w:r>
      <w:r w:rsidRPr="008D3BE6">
        <w:rPr>
          <w:rFonts w:ascii="Times New Roman" w:hAnsi="Times New Roman" w:cs="Times New Roman"/>
          <w:sz w:val="28"/>
          <w:szCs w:val="28"/>
        </w:rPr>
        <w:object w:dxaOrig="11" w:dyaOrig="11" w14:anchorId="37192025">
          <v:rect id="rectole0000000020" o:spid="_x0000_i1027" style="width:.75pt;height:.75pt" o:ole="" o:preferrelative="t" stroked="f">
            <v:imagedata r:id="rId14" o:title=""/>
          </v:rect>
          <o:OLEObject Type="Embed" ProgID="StaticMetafile" ShapeID="rectole0000000020" DrawAspect="Content" ObjectID="_1853044593" r:id="rId15"/>
        </w:object>
      </w:r>
      <w:r w:rsidRPr="008D3BE6">
        <w:rPr>
          <w:rFonts w:ascii="Times New Roman" w:eastAsia="Times New Roman" w:hAnsi="Times New Roman" w:cs="Times New Roman"/>
          <w:color w:val="000000"/>
          <w:sz w:val="28"/>
          <w:szCs w:val="28"/>
        </w:rPr>
        <w:t xml:space="preserve">количество стран - участников неуклонно повышалось, на сегодняшний день </w:t>
      </w:r>
      <w:r w:rsidRPr="008D3BE6">
        <w:rPr>
          <w:rFonts w:ascii="Times New Roman" w:hAnsi="Times New Roman" w:cs="Times New Roman"/>
          <w:sz w:val="28"/>
          <w:szCs w:val="28"/>
        </w:rPr>
        <w:object w:dxaOrig="11" w:dyaOrig="11" w14:anchorId="59F30EDF">
          <v:rect id="rectole0000000021" o:spid="_x0000_i1028" style="width:.75pt;height:.75pt" o:ole="" o:preferrelative="t" stroked="f">
            <v:imagedata r:id="rId16" o:title=""/>
          </v:rect>
          <o:OLEObject Type="Embed" ProgID="StaticMetafile" ShapeID="rectole0000000021" DrawAspect="Content" ObjectID="_1853044594" r:id="rId17"/>
        </w:object>
      </w:r>
      <w:r w:rsidRPr="008D3BE6">
        <w:rPr>
          <w:rFonts w:ascii="Times New Roman" w:eastAsia="Times New Roman" w:hAnsi="Times New Roman" w:cs="Times New Roman"/>
          <w:color w:val="000000"/>
          <w:sz w:val="28"/>
          <w:szCs w:val="28"/>
        </w:rPr>
        <w:t xml:space="preserve">109 стран на пяти континентах принимают участие в Паралимпийской </w:t>
      </w:r>
      <w:r w:rsidRPr="008D3BE6">
        <w:rPr>
          <w:rFonts w:ascii="Times New Roman" w:hAnsi="Times New Roman" w:cs="Times New Roman"/>
          <w:sz w:val="28"/>
          <w:szCs w:val="28"/>
        </w:rPr>
        <w:object w:dxaOrig="11" w:dyaOrig="11" w14:anchorId="5C8E5C46">
          <v:rect id="rectole0000000022" o:spid="_x0000_i1029" style="width:.75pt;height:.75pt" o:ole="" o:preferrelative="t" stroked="f">
            <v:imagedata r:id="rId18" o:title=""/>
          </v:rect>
          <o:OLEObject Type="Embed" ProgID="StaticMetafile" ShapeID="rectole0000000022" DrawAspect="Content" ObjectID="_1853044595" r:id="rId19"/>
        </w:object>
      </w:r>
      <w:r w:rsidRPr="008D3BE6">
        <w:rPr>
          <w:rFonts w:ascii="Times New Roman" w:eastAsia="Times New Roman" w:hAnsi="Times New Roman" w:cs="Times New Roman"/>
          <w:color w:val="000000"/>
          <w:sz w:val="28"/>
          <w:szCs w:val="28"/>
        </w:rPr>
        <w:t>тяжелоатлетической программе. Сегодня, Паралимпийская тяжелоатлетическая программа включает участи</w:t>
      </w:r>
      <w:r w:rsidR="003A0685">
        <w:rPr>
          <w:rFonts w:ascii="Times New Roman" w:eastAsia="Times New Roman" w:hAnsi="Times New Roman" w:cs="Times New Roman"/>
          <w:color w:val="000000"/>
          <w:sz w:val="28"/>
          <w:szCs w:val="28"/>
        </w:rPr>
        <w:t>е</w:t>
      </w:r>
      <w:r w:rsidRPr="008D3BE6">
        <w:rPr>
          <w:rFonts w:ascii="Times New Roman" w:eastAsia="Times New Roman" w:hAnsi="Times New Roman" w:cs="Times New Roman"/>
          <w:color w:val="000000"/>
          <w:sz w:val="28"/>
          <w:szCs w:val="28"/>
        </w:rPr>
        <w:t xml:space="preserve"> всех групп инвалидов, которые состязаются в 10 весовых категориях, как мужских, так и женских. Впервые, женщины приняли участие в этих соревнованиях в 2000 г. на Паралимпийских Играх в Сиднее. Тогда женщины представили 48 стран мира.</w:t>
      </w:r>
    </w:p>
    <w:p w14:paraId="11C98143" w14:textId="07CBA00A" w:rsidR="008D3BE6" w:rsidRPr="00E45C94" w:rsidRDefault="008D3BE6" w:rsidP="008D3BE6">
      <w:pPr>
        <w:spacing w:after="0" w:line="240" w:lineRule="auto"/>
        <w:ind w:firstLine="709"/>
        <w:jc w:val="both"/>
        <w:rPr>
          <w:rFonts w:ascii="Times New Roman" w:eastAsia="Times New Roman" w:hAnsi="Times New Roman" w:cs="Times New Roman"/>
          <w:sz w:val="28"/>
          <w:szCs w:val="28"/>
        </w:rPr>
      </w:pPr>
      <w:r w:rsidRPr="00E45C94">
        <w:rPr>
          <w:rFonts w:ascii="Times New Roman" w:eastAsia="Times New Roman" w:hAnsi="Times New Roman" w:cs="Times New Roman"/>
          <w:sz w:val="28"/>
          <w:szCs w:val="28"/>
        </w:rPr>
        <w:t>Спортивная деятельность существенно повышает социальный статус инвалида, создаёт дополнительные предпосылки расширения его социально</w:t>
      </w:r>
      <w:r w:rsidR="003A0685" w:rsidRPr="00E45C94">
        <w:rPr>
          <w:rFonts w:ascii="Times New Roman" w:eastAsia="Times New Roman" w:hAnsi="Times New Roman" w:cs="Times New Roman"/>
          <w:sz w:val="28"/>
          <w:szCs w:val="28"/>
        </w:rPr>
        <w:t>-</w:t>
      </w:r>
      <w:r w:rsidRPr="00E45C94">
        <w:rPr>
          <w:rFonts w:ascii="Times New Roman" w:eastAsia="Times New Roman" w:hAnsi="Times New Roman" w:cs="Times New Roman"/>
          <w:sz w:val="28"/>
          <w:szCs w:val="28"/>
        </w:rPr>
        <w:t>пространственной мобильности.</w:t>
      </w:r>
    </w:p>
    <w:p w14:paraId="66EE4878" w14:textId="2CDF738E" w:rsidR="008F167C" w:rsidRDefault="008F167C">
      <w:pPr>
        <w:rPr>
          <w:rFonts w:ascii="Times New Roman" w:hAnsi="Times New Roman" w:cs="Times New Roman"/>
          <w:b/>
          <w:bCs/>
          <w:sz w:val="28"/>
          <w:szCs w:val="28"/>
        </w:rPr>
      </w:pPr>
      <w:r>
        <w:rPr>
          <w:rFonts w:ascii="Times New Roman" w:hAnsi="Times New Roman" w:cs="Times New Roman"/>
          <w:b/>
          <w:bCs/>
          <w:sz w:val="28"/>
          <w:szCs w:val="28"/>
        </w:rPr>
        <w:br w:type="page"/>
      </w:r>
    </w:p>
    <w:p w14:paraId="56DFA439" w14:textId="620B0875" w:rsidR="0084747C" w:rsidRDefault="008A7956" w:rsidP="008F167C">
      <w:pPr>
        <w:autoSpaceDE w:val="0"/>
        <w:autoSpaceDN w:val="0"/>
        <w:adjustRightInd w:val="0"/>
        <w:spacing w:before="100" w:beforeAutospacing="1" w:after="100" w:afterAutospacing="1" w:line="240" w:lineRule="auto"/>
        <w:jc w:val="center"/>
        <w:rPr>
          <w:rFonts w:ascii="Times New Roman" w:hAnsi="Times New Roman" w:cs="Times New Roman"/>
          <w:b/>
          <w:strike/>
          <w:sz w:val="28"/>
          <w:szCs w:val="28"/>
        </w:rPr>
      </w:pPr>
      <w:r>
        <w:rPr>
          <w:rFonts w:ascii="Times New Roman" w:hAnsi="Times New Roman" w:cs="Times New Roman"/>
          <w:b/>
          <w:bCs/>
          <w:sz w:val="28"/>
          <w:szCs w:val="28"/>
        </w:rPr>
        <w:lastRenderedPageBreak/>
        <w:t>2</w:t>
      </w:r>
      <w:r w:rsidR="007941C0" w:rsidRPr="00341785">
        <w:rPr>
          <w:rFonts w:ascii="Times New Roman" w:hAnsi="Times New Roman" w:cs="Times New Roman"/>
          <w:b/>
          <w:bCs/>
          <w:sz w:val="28"/>
          <w:szCs w:val="28"/>
        </w:rPr>
        <w:t xml:space="preserve">. </w:t>
      </w:r>
      <w:r w:rsidR="007941C0" w:rsidRPr="00341785">
        <w:rPr>
          <w:rFonts w:ascii="Times New Roman" w:hAnsi="Times New Roman" w:cs="Times New Roman"/>
          <w:b/>
          <w:sz w:val="28"/>
          <w:szCs w:val="28"/>
        </w:rPr>
        <w:t xml:space="preserve">Характеристика </w:t>
      </w:r>
      <w:r w:rsidR="007941C0" w:rsidRPr="00341785">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r w:rsidR="007941C0" w:rsidRPr="00341785">
        <w:rPr>
          <w:rFonts w:ascii="Times New Roman" w:hAnsi="Times New Roman" w:cs="Times New Roman"/>
          <w:b/>
          <w:strike/>
          <w:sz w:val="28"/>
          <w:szCs w:val="28"/>
        </w:rPr>
        <w:t xml:space="preserve"> </w:t>
      </w:r>
    </w:p>
    <w:p w14:paraId="0AC67F88" w14:textId="3A65E5D2" w:rsidR="008F167C" w:rsidRDefault="008F167C" w:rsidP="008F167C">
      <w:pPr>
        <w:autoSpaceDE w:val="0"/>
        <w:autoSpaceDN w:val="0"/>
        <w:adjustRightInd w:val="0"/>
        <w:spacing w:before="100" w:beforeAutospacing="1" w:after="100" w:afterAutospacing="1" w:line="240" w:lineRule="auto"/>
        <w:ind w:firstLine="709"/>
        <w:jc w:val="both"/>
        <w:rPr>
          <w:rFonts w:ascii="Times New Roman" w:hAnsi="Times New Roman" w:cs="Times New Roman"/>
          <w:b/>
          <w:sz w:val="28"/>
          <w:szCs w:val="28"/>
        </w:rPr>
      </w:pPr>
      <w:r w:rsidRPr="008F167C">
        <w:rPr>
          <w:rFonts w:ascii="Times New Roman" w:hAnsi="Times New Roman" w:cs="Times New Roman"/>
          <w:b/>
          <w:sz w:val="28"/>
          <w:szCs w:val="28"/>
        </w:rPr>
        <w:t xml:space="preserve">2.1. </w:t>
      </w:r>
      <w:r>
        <w:rPr>
          <w:rFonts w:ascii="Times New Roman" w:hAnsi="Times New Roman" w:cs="Times New Roman"/>
          <w:b/>
          <w:sz w:val="28"/>
          <w:szCs w:val="28"/>
        </w:rPr>
        <w:t>Срок реализации этапов спортивной подготовки</w:t>
      </w:r>
    </w:p>
    <w:p w14:paraId="7B1EF50A" w14:textId="77777777" w:rsidR="00822B70" w:rsidRPr="00635C16" w:rsidRDefault="00822B70" w:rsidP="00822B70">
      <w:pPr>
        <w:pStyle w:val="a4"/>
        <w:tabs>
          <w:tab w:val="left" w:pos="1276"/>
        </w:tabs>
        <w:autoSpaceDE w:val="0"/>
        <w:autoSpaceDN w:val="0"/>
        <w:adjustRightInd w:val="0"/>
        <w:spacing w:after="0" w:line="276" w:lineRule="auto"/>
        <w:ind w:left="0" w:firstLine="709"/>
        <w:jc w:val="both"/>
        <w:rPr>
          <w:rFonts w:ascii="Times New Roman" w:hAnsi="Times New Roman" w:cs="Times New Roman"/>
          <w:sz w:val="28"/>
          <w:szCs w:val="28"/>
        </w:rPr>
      </w:pPr>
      <w:r w:rsidRPr="002C4624">
        <w:rPr>
          <w:rFonts w:ascii="Times New Roman" w:hAnsi="Times New Roman" w:cs="Times New Roman"/>
          <w:sz w:val="28"/>
          <w:szCs w:val="28"/>
        </w:rPr>
        <w:t>Программа предусматривает три этапа подготовки (этап начальной подготовки, учебно-тренировочный этап или этап спортивной специализации и этап спортивного совершенствования)</w:t>
      </w:r>
    </w:p>
    <w:p w14:paraId="6DAB7D3C" w14:textId="77777777" w:rsidR="00822B70" w:rsidRDefault="00822B70" w:rsidP="00822B70">
      <w:pPr>
        <w:pStyle w:val="a4"/>
        <w:tabs>
          <w:tab w:val="left" w:pos="1276"/>
        </w:tabs>
        <w:autoSpaceDE w:val="0"/>
        <w:autoSpaceDN w:val="0"/>
        <w:adjustRightInd w:val="0"/>
        <w:spacing w:after="0" w:line="276" w:lineRule="auto"/>
        <w:ind w:left="0" w:firstLine="709"/>
        <w:jc w:val="both"/>
        <w:rPr>
          <w:rFonts w:ascii="Times New Roman" w:eastAsia="Times New Roman" w:hAnsi="Times New Roman" w:cs="Times New Roman"/>
          <w:sz w:val="28"/>
          <w:szCs w:val="28"/>
        </w:rPr>
      </w:pPr>
      <w:r w:rsidRPr="00B01975">
        <w:rPr>
          <w:rFonts w:ascii="Times New Roman" w:hAnsi="Times New Roman" w:cs="Times New Roman"/>
          <w:bCs/>
          <w:sz w:val="28"/>
          <w:szCs w:val="28"/>
        </w:rPr>
        <w:t xml:space="preserve">Сроки реализации этапов спортивной подготовки и возрастные границы лиц, проходящих спортивную подготовку, </w:t>
      </w:r>
      <w:r w:rsidRPr="00B01975">
        <w:rPr>
          <w:rFonts w:ascii="Times New Roman" w:eastAsia="Times New Roman" w:hAnsi="Times New Roman" w:cs="Times New Roman"/>
          <w:sz w:val="28"/>
          <w:szCs w:val="28"/>
        </w:rPr>
        <w:t xml:space="preserve">количество лиц, проходящих спортивную подготовку в группах на этапах спортивной подготовки </w:t>
      </w:r>
      <w:r>
        <w:rPr>
          <w:rFonts w:ascii="Times New Roman" w:eastAsia="Times New Roman" w:hAnsi="Times New Roman" w:cs="Times New Roman"/>
          <w:sz w:val="28"/>
          <w:szCs w:val="28"/>
        </w:rPr>
        <w:t>(</w:t>
      </w:r>
      <w:r w:rsidRPr="002C4624">
        <w:rPr>
          <w:rFonts w:ascii="Times New Roman" w:eastAsia="Times New Roman" w:hAnsi="Times New Roman" w:cs="Times New Roman"/>
          <w:sz w:val="28"/>
          <w:szCs w:val="28"/>
        </w:rPr>
        <w:t>таблица</w:t>
      </w:r>
      <w:r>
        <w:rPr>
          <w:rFonts w:ascii="Times New Roman" w:eastAsia="Times New Roman" w:hAnsi="Times New Roman" w:cs="Times New Roman"/>
          <w:sz w:val="28"/>
          <w:szCs w:val="28"/>
        </w:rPr>
        <w:t xml:space="preserve"> </w:t>
      </w:r>
      <w:r w:rsidRPr="008A41DD">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p>
    <w:p w14:paraId="66F069B2" w14:textId="77777777" w:rsidR="00822B70" w:rsidRDefault="00822B70" w:rsidP="00822B70">
      <w:pPr>
        <w:pStyle w:val="a4"/>
        <w:tabs>
          <w:tab w:val="left" w:pos="1276"/>
        </w:tabs>
        <w:autoSpaceDE w:val="0"/>
        <w:autoSpaceDN w:val="0"/>
        <w:adjustRightInd w:val="0"/>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этап начальной подготовки зачисляются лица, которым в текущем году исполнилось (или исполнится) количество лет по году рождения, соответствующее возрасту зачисления, а также лица, старше зачисляемого возраста на этап начальной подготовки и учебно-тренировочный этап (этап спортивной специализации) до трёх лет. При этом при комплектовании учебно-тренировочных групп разница в возрасте зачисляемых лиц не должна быть более двух лет.</w:t>
      </w:r>
    </w:p>
    <w:p w14:paraId="3013B818" w14:textId="54841625" w:rsidR="00822B70" w:rsidRDefault="00822B70" w:rsidP="00822B70">
      <w:pPr>
        <w:pStyle w:val="a4"/>
        <w:tabs>
          <w:tab w:val="left" w:pos="1276"/>
        </w:tabs>
        <w:autoSpaceDE w:val="0"/>
        <w:autoSpaceDN w:val="0"/>
        <w:adjustRightInd w:val="0"/>
        <w:spacing w:after="0" w:line="276" w:lineRule="auto"/>
        <w:ind w:left="0" w:firstLine="709"/>
        <w:jc w:val="both"/>
        <w:rPr>
          <w:rFonts w:ascii="Times New Roman" w:hAnsi="Times New Roman" w:cs="Times New Roman"/>
          <w:sz w:val="20"/>
          <w:szCs w:val="20"/>
        </w:rPr>
      </w:pPr>
      <w:r>
        <w:rPr>
          <w:rFonts w:ascii="Times New Roman" w:eastAsia="Times New Roman" w:hAnsi="Times New Roman" w:cs="Times New Roman"/>
          <w:sz w:val="28"/>
          <w:szCs w:val="28"/>
        </w:rPr>
        <w:t>На этапах начальной подготовки и учебно-тренировочном этапе (этапе спортивной специализации) до трёх лет допускается зачисление лиц, прошедших спортивную подготовку в других организациях и (или) по другим видам спорта и выполнивших требования, необходимые для зачисления требования, согласно нормативам по физической подготовке, установленных в дополнительной образовательной программе по виду спорта «пауэрлифтинг: спорт лиц с поражением ОДА» с учётом сроков реализации этапов спортивной подготовки и возрастных границ лиц, проходящих спортивную подготовку, по отдельным этапам.</w:t>
      </w:r>
    </w:p>
    <w:p w14:paraId="3ECF178F" w14:textId="77777777" w:rsidR="00C11681" w:rsidRDefault="00C11681" w:rsidP="00C11681">
      <w:pPr>
        <w:widowControl w:val="0"/>
        <w:autoSpaceDE w:val="0"/>
        <w:autoSpaceDN w:val="0"/>
        <w:adjustRightInd w:val="0"/>
        <w:spacing w:before="100" w:beforeAutospacing="1"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Сроки реализации</w:t>
      </w:r>
      <w:r w:rsidRPr="00BC635D">
        <w:rPr>
          <w:rFonts w:ascii="Times New Roman" w:eastAsia="Times New Roman" w:hAnsi="Times New Roman" w:cs="Times New Roman"/>
          <w:b/>
          <w:sz w:val="28"/>
          <w:szCs w:val="28"/>
          <w:lang w:eastAsia="ru-RU"/>
        </w:rPr>
        <w:t xml:space="preserve"> этапов спортивной подготовки</w:t>
      </w:r>
      <w:r>
        <w:rPr>
          <w:rFonts w:ascii="Times New Roman" w:eastAsia="Times New Roman" w:hAnsi="Times New Roman" w:cs="Times New Roman"/>
          <w:b/>
          <w:sz w:val="28"/>
          <w:szCs w:val="28"/>
          <w:lang w:eastAsia="ru-RU"/>
        </w:rPr>
        <w:t xml:space="preserve"> и </w:t>
      </w:r>
    </w:p>
    <w:p w14:paraId="29C79FF1" w14:textId="77777777" w:rsidR="00C11681" w:rsidRDefault="00C11681" w:rsidP="00C1168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C635D">
        <w:rPr>
          <w:rFonts w:ascii="Times New Roman" w:eastAsia="Times New Roman" w:hAnsi="Times New Roman" w:cs="Times New Roman"/>
          <w:b/>
          <w:sz w:val="28"/>
          <w:szCs w:val="28"/>
          <w:lang w:eastAsia="ru-RU"/>
        </w:rPr>
        <w:t>возраст</w:t>
      </w:r>
      <w:r>
        <w:rPr>
          <w:rFonts w:ascii="Times New Roman" w:eastAsia="Times New Roman" w:hAnsi="Times New Roman" w:cs="Times New Roman"/>
          <w:b/>
          <w:sz w:val="28"/>
          <w:szCs w:val="28"/>
          <w:lang w:eastAsia="ru-RU"/>
        </w:rPr>
        <w:t>ные границы</w:t>
      </w:r>
      <w:r w:rsidRPr="00BC635D">
        <w:rPr>
          <w:rFonts w:ascii="Times New Roman" w:eastAsia="Times New Roman" w:hAnsi="Times New Roman" w:cs="Times New Roman"/>
          <w:b/>
          <w:sz w:val="28"/>
          <w:szCs w:val="28"/>
          <w:lang w:eastAsia="ru-RU"/>
        </w:rPr>
        <w:t xml:space="preserve"> лиц</w:t>
      </w:r>
      <w:r>
        <w:rPr>
          <w:rFonts w:ascii="Times New Roman" w:eastAsia="Times New Roman" w:hAnsi="Times New Roman" w:cs="Times New Roman"/>
          <w:b/>
          <w:sz w:val="28"/>
          <w:szCs w:val="28"/>
          <w:lang w:eastAsia="ru-RU"/>
        </w:rPr>
        <w:t>,</w:t>
      </w:r>
      <w:r w:rsidRPr="00BC635D">
        <w:rPr>
          <w:rFonts w:ascii="Times New Roman" w:eastAsia="Times New Roman" w:hAnsi="Times New Roman" w:cs="Times New Roman"/>
          <w:b/>
          <w:sz w:val="28"/>
          <w:szCs w:val="28"/>
          <w:lang w:eastAsia="ru-RU"/>
        </w:rPr>
        <w:t xml:space="preserve"> проходящих спортивную подготовку </w:t>
      </w:r>
    </w:p>
    <w:p w14:paraId="6A4FB5F7" w14:textId="77777777" w:rsidR="00C11681" w:rsidRPr="00BC635D" w:rsidRDefault="00C11681" w:rsidP="00C1168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 отдельным этапам, количество лиц, проходящих спортивную подготовку в</w:t>
      </w:r>
      <w:r w:rsidRPr="00BC635D">
        <w:rPr>
          <w:rFonts w:ascii="Times New Roman" w:eastAsia="Times New Roman" w:hAnsi="Times New Roman" w:cs="Times New Roman"/>
          <w:b/>
          <w:sz w:val="28"/>
          <w:szCs w:val="28"/>
          <w:lang w:eastAsia="ru-RU"/>
        </w:rPr>
        <w:t xml:space="preserve"> группах на этапах спортивной подготовки </w:t>
      </w:r>
    </w:p>
    <w:p w14:paraId="6E8E6611" w14:textId="51A348B0" w:rsidR="00BC635D" w:rsidRDefault="00BC635D" w:rsidP="00BC635D">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sidR="008A41DD">
        <w:rPr>
          <w:rFonts w:ascii="Times New Roman" w:hAnsi="Times New Roman" w:cs="Times New Roman"/>
          <w:sz w:val="28"/>
          <w:szCs w:val="28"/>
        </w:rPr>
        <w:t xml:space="preserve"> 1</w:t>
      </w:r>
    </w:p>
    <w:p w14:paraId="2A1838A5" w14:textId="00E8110F" w:rsidR="00C11681" w:rsidRDefault="00C11681" w:rsidP="00C11681">
      <w:pPr>
        <w:pStyle w:val="a4"/>
        <w:autoSpaceDE w:val="0"/>
        <w:autoSpaceDN w:val="0"/>
        <w:adjustRightInd w:val="0"/>
        <w:spacing w:after="100" w:afterAutospacing="1" w:line="240"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Для спортивн</w:t>
      </w:r>
      <w:r w:rsidR="00BC2128">
        <w:rPr>
          <w:rFonts w:ascii="Times New Roman" w:hAnsi="Times New Roman" w:cs="Times New Roman"/>
          <w:sz w:val="28"/>
          <w:szCs w:val="28"/>
        </w:rPr>
        <w:t>ой</w:t>
      </w:r>
      <w:r>
        <w:rPr>
          <w:rFonts w:ascii="Times New Roman" w:hAnsi="Times New Roman" w:cs="Times New Roman"/>
          <w:sz w:val="28"/>
          <w:szCs w:val="28"/>
        </w:rPr>
        <w:t xml:space="preserve"> дисциплин</w:t>
      </w:r>
      <w:r w:rsidR="00BC2128">
        <w:rPr>
          <w:rFonts w:ascii="Times New Roman" w:hAnsi="Times New Roman" w:cs="Times New Roman"/>
          <w:sz w:val="28"/>
          <w:szCs w:val="28"/>
        </w:rPr>
        <w:t>ы</w:t>
      </w:r>
      <w:r>
        <w:rPr>
          <w:rFonts w:ascii="Times New Roman" w:hAnsi="Times New Roman" w:cs="Times New Roman"/>
          <w:sz w:val="28"/>
          <w:szCs w:val="28"/>
        </w:rPr>
        <w:t xml:space="preserve"> «</w:t>
      </w:r>
      <w:r w:rsidR="00BC2128">
        <w:rPr>
          <w:rFonts w:ascii="Times New Roman" w:hAnsi="Times New Roman" w:cs="Times New Roman"/>
          <w:sz w:val="28"/>
          <w:szCs w:val="28"/>
        </w:rPr>
        <w:t>пауэрлифтинг</w:t>
      </w:r>
      <w:r>
        <w:rPr>
          <w:rFonts w:ascii="Times New Roman" w:hAnsi="Times New Roman" w:cs="Times New Roman"/>
          <w:sz w:val="28"/>
          <w:szCs w:val="28"/>
        </w:rPr>
        <w:t>»</w:t>
      </w:r>
    </w:p>
    <w:tbl>
      <w:tblPr>
        <w:tblStyle w:val="a9"/>
        <w:tblW w:w="9634" w:type="dxa"/>
        <w:tblLayout w:type="fixed"/>
        <w:tblLook w:val="04A0" w:firstRow="1" w:lastRow="0" w:firstColumn="1" w:lastColumn="0" w:noHBand="0" w:noVBand="1"/>
      </w:tblPr>
      <w:tblGrid>
        <w:gridCol w:w="1926"/>
        <w:gridCol w:w="1927"/>
        <w:gridCol w:w="1927"/>
        <w:gridCol w:w="1927"/>
        <w:gridCol w:w="1927"/>
      </w:tblGrid>
      <w:tr w:rsidR="00C11681" w14:paraId="5C1BDF79" w14:textId="77777777" w:rsidTr="00C11681">
        <w:tc>
          <w:tcPr>
            <w:tcW w:w="1926" w:type="dxa"/>
            <w:vAlign w:val="center"/>
          </w:tcPr>
          <w:p w14:paraId="7E41D945" w14:textId="77777777" w:rsidR="00C11681" w:rsidRPr="00BE2742" w:rsidRDefault="00C11681" w:rsidP="00C11681">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sidRPr="00BE2742">
              <w:rPr>
                <w:rFonts w:ascii="Times New Roman" w:hAnsi="Times New Roman" w:cs="Times New Roman"/>
                <w:b/>
                <w:sz w:val="18"/>
                <w:szCs w:val="18"/>
              </w:rPr>
              <w:t>этапы спортивной подготовки</w:t>
            </w:r>
          </w:p>
        </w:tc>
        <w:tc>
          <w:tcPr>
            <w:tcW w:w="1927" w:type="dxa"/>
            <w:vAlign w:val="center"/>
          </w:tcPr>
          <w:p w14:paraId="3F392946" w14:textId="77777777" w:rsidR="00C11681" w:rsidRPr="00BE2742" w:rsidRDefault="00C11681" w:rsidP="00C11681">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Pr>
                <w:rFonts w:ascii="Times New Roman" w:hAnsi="Times New Roman" w:cs="Times New Roman"/>
                <w:b/>
                <w:sz w:val="18"/>
                <w:szCs w:val="18"/>
              </w:rPr>
              <w:t>срок реализации этапов спортивной подготовки (лет)</w:t>
            </w:r>
          </w:p>
        </w:tc>
        <w:tc>
          <w:tcPr>
            <w:tcW w:w="1927" w:type="dxa"/>
            <w:vAlign w:val="center"/>
          </w:tcPr>
          <w:p w14:paraId="0EF129FD" w14:textId="77777777" w:rsidR="00C11681" w:rsidRPr="00BE2742" w:rsidRDefault="00C11681" w:rsidP="00C11681">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Pr>
                <w:rFonts w:ascii="Times New Roman" w:hAnsi="Times New Roman" w:cs="Times New Roman"/>
                <w:b/>
                <w:sz w:val="18"/>
                <w:szCs w:val="18"/>
              </w:rPr>
              <w:t>возрастные границы лиц, проходящих спортивную подготовку</w:t>
            </w:r>
            <w:r w:rsidRPr="00BE2742">
              <w:rPr>
                <w:rFonts w:ascii="Times New Roman" w:hAnsi="Times New Roman" w:cs="Times New Roman"/>
                <w:b/>
                <w:sz w:val="18"/>
                <w:szCs w:val="18"/>
              </w:rPr>
              <w:t xml:space="preserve"> (лет)</w:t>
            </w:r>
          </w:p>
        </w:tc>
        <w:tc>
          <w:tcPr>
            <w:tcW w:w="1927" w:type="dxa"/>
            <w:vAlign w:val="center"/>
          </w:tcPr>
          <w:p w14:paraId="54E4944B" w14:textId="77777777" w:rsidR="00C11681" w:rsidRPr="00BE2742" w:rsidRDefault="00C11681" w:rsidP="00C11681">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sidRPr="00BE2742">
              <w:rPr>
                <w:rFonts w:ascii="Times New Roman" w:hAnsi="Times New Roman" w:cs="Times New Roman"/>
                <w:b/>
                <w:sz w:val="18"/>
                <w:szCs w:val="18"/>
              </w:rPr>
              <w:t>функциональные группы</w:t>
            </w:r>
          </w:p>
        </w:tc>
        <w:tc>
          <w:tcPr>
            <w:tcW w:w="1927" w:type="dxa"/>
            <w:vAlign w:val="center"/>
          </w:tcPr>
          <w:p w14:paraId="6019E2BA" w14:textId="77777777" w:rsidR="00C11681" w:rsidRPr="00BE2742" w:rsidRDefault="00C11681" w:rsidP="00C11681">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sidRPr="00BE2742">
              <w:rPr>
                <w:rFonts w:ascii="Times New Roman" w:hAnsi="Times New Roman" w:cs="Times New Roman"/>
                <w:b/>
                <w:sz w:val="18"/>
                <w:szCs w:val="18"/>
              </w:rPr>
              <w:t xml:space="preserve">наполняемость </w:t>
            </w:r>
            <w:r>
              <w:rPr>
                <w:rFonts w:ascii="Times New Roman" w:hAnsi="Times New Roman" w:cs="Times New Roman"/>
                <w:b/>
                <w:sz w:val="18"/>
                <w:szCs w:val="18"/>
              </w:rPr>
              <w:t>(человек)</w:t>
            </w:r>
          </w:p>
        </w:tc>
      </w:tr>
      <w:tr w:rsidR="00BC2128" w14:paraId="2FE9D65E" w14:textId="77777777" w:rsidTr="00C11681">
        <w:trPr>
          <w:trHeight w:val="452"/>
        </w:trPr>
        <w:tc>
          <w:tcPr>
            <w:tcW w:w="1926" w:type="dxa"/>
            <w:vMerge w:val="restart"/>
            <w:vAlign w:val="center"/>
          </w:tcPr>
          <w:p w14:paraId="3458FFFF"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sidRPr="00BC635D">
              <w:rPr>
                <w:rFonts w:ascii="Times New Roman" w:hAnsi="Times New Roman" w:cs="Times New Roman"/>
                <w:sz w:val="24"/>
                <w:szCs w:val="24"/>
              </w:rPr>
              <w:t xml:space="preserve">этап начальной </w:t>
            </w:r>
            <w:r w:rsidRPr="00BC635D">
              <w:rPr>
                <w:rFonts w:ascii="Times New Roman" w:hAnsi="Times New Roman" w:cs="Times New Roman"/>
                <w:sz w:val="24"/>
                <w:szCs w:val="24"/>
              </w:rPr>
              <w:lastRenderedPageBreak/>
              <w:t>подготовки</w:t>
            </w:r>
          </w:p>
        </w:tc>
        <w:tc>
          <w:tcPr>
            <w:tcW w:w="1927" w:type="dxa"/>
            <w:vMerge w:val="restart"/>
            <w:vAlign w:val="center"/>
          </w:tcPr>
          <w:p w14:paraId="5561A7B6"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lastRenderedPageBreak/>
              <w:t>без ограничений</w:t>
            </w:r>
          </w:p>
        </w:tc>
        <w:tc>
          <w:tcPr>
            <w:tcW w:w="1927" w:type="dxa"/>
            <w:vMerge w:val="restart"/>
            <w:vAlign w:val="center"/>
          </w:tcPr>
          <w:p w14:paraId="1E6BD54C"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10</w:t>
            </w:r>
          </w:p>
        </w:tc>
        <w:tc>
          <w:tcPr>
            <w:tcW w:w="1927" w:type="dxa"/>
            <w:vAlign w:val="center"/>
          </w:tcPr>
          <w:p w14:paraId="29E298D5" w14:textId="77777777" w:rsidR="00BC2128" w:rsidRPr="00BE2742"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III</w:t>
            </w:r>
          </w:p>
        </w:tc>
        <w:tc>
          <w:tcPr>
            <w:tcW w:w="1927" w:type="dxa"/>
            <w:vAlign w:val="center"/>
          </w:tcPr>
          <w:p w14:paraId="750DDD25" w14:textId="1EBC1E73"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4</w:t>
            </w:r>
          </w:p>
        </w:tc>
      </w:tr>
      <w:tr w:rsidR="00BC2128" w14:paraId="6BD1A5B9" w14:textId="77777777" w:rsidTr="00C11681">
        <w:trPr>
          <w:trHeight w:val="453"/>
        </w:trPr>
        <w:tc>
          <w:tcPr>
            <w:tcW w:w="1926" w:type="dxa"/>
            <w:vMerge/>
          </w:tcPr>
          <w:p w14:paraId="38D1ACCA"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5EDE96A6"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1C465345"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50F5464C" w14:textId="77777777" w:rsidR="00BC2128" w:rsidRPr="00BE2742"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II</w:t>
            </w:r>
          </w:p>
        </w:tc>
        <w:tc>
          <w:tcPr>
            <w:tcW w:w="1927" w:type="dxa"/>
            <w:vAlign w:val="center"/>
          </w:tcPr>
          <w:p w14:paraId="6C96AF58" w14:textId="31E8F5FF"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3</w:t>
            </w:r>
          </w:p>
        </w:tc>
      </w:tr>
      <w:tr w:rsidR="00BC2128" w14:paraId="3C513806" w14:textId="77777777" w:rsidTr="00C11681">
        <w:trPr>
          <w:trHeight w:val="453"/>
        </w:trPr>
        <w:tc>
          <w:tcPr>
            <w:tcW w:w="1926" w:type="dxa"/>
            <w:vMerge/>
          </w:tcPr>
          <w:p w14:paraId="64CF93A1"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0A5F7736"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0B6CFF6E"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6F8FC3E6" w14:textId="77777777" w:rsidR="00BC2128" w:rsidRPr="00BE2742"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I</w:t>
            </w:r>
          </w:p>
        </w:tc>
        <w:tc>
          <w:tcPr>
            <w:tcW w:w="1927" w:type="dxa"/>
            <w:vAlign w:val="center"/>
          </w:tcPr>
          <w:p w14:paraId="795B3D72" w14:textId="513217C5"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w:t>
            </w:r>
          </w:p>
        </w:tc>
      </w:tr>
      <w:tr w:rsidR="00BC2128" w14:paraId="7BFCBAFC" w14:textId="77777777" w:rsidTr="00C11681">
        <w:trPr>
          <w:trHeight w:val="453"/>
        </w:trPr>
        <w:tc>
          <w:tcPr>
            <w:tcW w:w="1926" w:type="dxa"/>
            <w:vMerge w:val="restart"/>
            <w:vAlign w:val="center"/>
          </w:tcPr>
          <w:p w14:paraId="12DF1087"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учебно-тренировочный этап (этап спортивной специализации)</w:t>
            </w:r>
          </w:p>
        </w:tc>
        <w:tc>
          <w:tcPr>
            <w:tcW w:w="1927" w:type="dxa"/>
            <w:vMerge w:val="restart"/>
            <w:vAlign w:val="center"/>
          </w:tcPr>
          <w:p w14:paraId="1289D66D"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без ограничений</w:t>
            </w:r>
          </w:p>
        </w:tc>
        <w:tc>
          <w:tcPr>
            <w:tcW w:w="1927" w:type="dxa"/>
            <w:vMerge w:val="restart"/>
            <w:vAlign w:val="center"/>
          </w:tcPr>
          <w:p w14:paraId="4CF3BCBC"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15</w:t>
            </w:r>
          </w:p>
        </w:tc>
        <w:tc>
          <w:tcPr>
            <w:tcW w:w="1927" w:type="dxa"/>
            <w:vAlign w:val="center"/>
          </w:tcPr>
          <w:p w14:paraId="3D9C476C"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III</w:t>
            </w:r>
          </w:p>
        </w:tc>
        <w:tc>
          <w:tcPr>
            <w:tcW w:w="1927" w:type="dxa"/>
            <w:vAlign w:val="center"/>
          </w:tcPr>
          <w:p w14:paraId="2F6CCCE2"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4</w:t>
            </w:r>
          </w:p>
        </w:tc>
      </w:tr>
      <w:tr w:rsidR="00BC2128" w14:paraId="48924EA9" w14:textId="77777777" w:rsidTr="00C11681">
        <w:trPr>
          <w:trHeight w:val="453"/>
        </w:trPr>
        <w:tc>
          <w:tcPr>
            <w:tcW w:w="1926" w:type="dxa"/>
            <w:vMerge/>
          </w:tcPr>
          <w:p w14:paraId="299E614A" w14:textId="77777777" w:rsidR="00BC2128"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3C072495"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791333A7"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70B19177"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w:t>
            </w:r>
          </w:p>
        </w:tc>
        <w:tc>
          <w:tcPr>
            <w:tcW w:w="1927" w:type="dxa"/>
            <w:vAlign w:val="center"/>
          </w:tcPr>
          <w:p w14:paraId="67266F8C"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3</w:t>
            </w:r>
          </w:p>
        </w:tc>
      </w:tr>
      <w:tr w:rsidR="00BC2128" w14:paraId="487FA90B" w14:textId="77777777" w:rsidTr="00C11681">
        <w:trPr>
          <w:trHeight w:val="453"/>
        </w:trPr>
        <w:tc>
          <w:tcPr>
            <w:tcW w:w="1926" w:type="dxa"/>
            <w:vMerge/>
          </w:tcPr>
          <w:p w14:paraId="2FE08C73" w14:textId="77777777" w:rsidR="00BC2128"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5478F690"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3F97C389"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3C3534B6"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w:t>
            </w:r>
          </w:p>
        </w:tc>
        <w:tc>
          <w:tcPr>
            <w:tcW w:w="1927" w:type="dxa"/>
            <w:vAlign w:val="center"/>
          </w:tcPr>
          <w:p w14:paraId="60341111" w14:textId="282C167B"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w:t>
            </w:r>
          </w:p>
        </w:tc>
      </w:tr>
      <w:tr w:rsidR="00BC2128" w14:paraId="52A4510C" w14:textId="77777777" w:rsidTr="00C11681">
        <w:trPr>
          <w:trHeight w:val="453"/>
        </w:trPr>
        <w:tc>
          <w:tcPr>
            <w:tcW w:w="1926" w:type="dxa"/>
            <w:vMerge w:val="restart"/>
          </w:tcPr>
          <w:p w14:paraId="6484EC1A"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этап совершенствования спортивного мастерства</w:t>
            </w:r>
          </w:p>
        </w:tc>
        <w:tc>
          <w:tcPr>
            <w:tcW w:w="1927" w:type="dxa"/>
            <w:vMerge w:val="restart"/>
            <w:vAlign w:val="center"/>
          </w:tcPr>
          <w:p w14:paraId="5A628ADE"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без ограничений</w:t>
            </w:r>
          </w:p>
        </w:tc>
        <w:tc>
          <w:tcPr>
            <w:tcW w:w="1927" w:type="dxa"/>
            <w:vMerge w:val="restart"/>
            <w:vAlign w:val="center"/>
          </w:tcPr>
          <w:p w14:paraId="1176564B" w14:textId="1843544C"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15</w:t>
            </w:r>
          </w:p>
        </w:tc>
        <w:tc>
          <w:tcPr>
            <w:tcW w:w="1927" w:type="dxa"/>
            <w:vAlign w:val="center"/>
          </w:tcPr>
          <w:p w14:paraId="03D94774"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III</w:t>
            </w:r>
          </w:p>
        </w:tc>
        <w:tc>
          <w:tcPr>
            <w:tcW w:w="1927" w:type="dxa"/>
            <w:vAlign w:val="center"/>
          </w:tcPr>
          <w:p w14:paraId="4196D634"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2</w:t>
            </w:r>
          </w:p>
        </w:tc>
      </w:tr>
      <w:tr w:rsidR="00BC2128" w14:paraId="262157EE" w14:textId="77777777" w:rsidTr="00C11681">
        <w:trPr>
          <w:trHeight w:val="453"/>
        </w:trPr>
        <w:tc>
          <w:tcPr>
            <w:tcW w:w="1926" w:type="dxa"/>
            <w:vMerge/>
          </w:tcPr>
          <w:p w14:paraId="04C61021"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3D658281"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7A4C5165"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5CDB9B48"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w:t>
            </w:r>
          </w:p>
        </w:tc>
        <w:tc>
          <w:tcPr>
            <w:tcW w:w="1927" w:type="dxa"/>
            <w:vAlign w:val="center"/>
          </w:tcPr>
          <w:p w14:paraId="6FE10247"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2</w:t>
            </w:r>
          </w:p>
        </w:tc>
      </w:tr>
      <w:tr w:rsidR="00BC2128" w14:paraId="2A2B1F74" w14:textId="77777777" w:rsidTr="00C11681">
        <w:trPr>
          <w:trHeight w:val="453"/>
        </w:trPr>
        <w:tc>
          <w:tcPr>
            <w:tcW w:w="1926" w:type="dxa"/>
            <w:vMerge/>
          </w:tcPr>
          <w:p w14:paraId="6836FBEF"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206BDBB0"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64D7BCF0"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43782066"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w:t>
            </w:r>
          </w:p>
        </w:tc>
        <w:tc>
          <w:tcPr>
            <w:tcW w:w="1927" w:type="dxa"/>
            <w:vAlign w:val="center"/>
          </w:tcPr>
          <w:p w14:paraId="727FC164" w14:textId="77777777" w:rsidR="00BC2128" w:rsidRPr="00BC635D" w:rsidRDefault="00BC2128" w:rsidP="00BC2128">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w:t>
            </w:r>
          </w:p>
        </w:tc>
      </w:tr>
    </w:tbl>
    <w:p w14:paraId="7518834D" w14:textId="4BB1FBC6" w:rsidR="009960DF" w:rsidRPr="009960DF" w:rsidRDefault="009960DF" w:rsidP="009960DF">
      <w:pPr>
        <w:spacing w:before="100" w:beforeAutospacing="1" w:after="0" w:line="240" w:lineRule="auto"/>
        <w:ind w:firstLine="709"/>
        <w:jc w:val="both"/>
        <w:rPr>
          <w:rFonts w:ascii="Times New Roman" w:hAnsi="Times New Roman" w:cs="Times New Roman"/>
          <w:sz w:val="28"/>
          <w:szCs w:val="28"/>
        </w:rPr>
      </w:pPr>
      <w:r w:rsidRPr="009960DF">
        <w:rPr>
          <w:rFonts w:ascii="Times New Roman" w:hAnsi="Times New Roman" w:cs="Times New Roman"/>
          <w:sz w:val="28"/>
          <w:szCs w:val="28"/>
        </w:rPr>
        <w:t>Допускается одновременное проведение</w:t>
      </w:r>
      <w:r>
        <w:rPr>
          <w:rFonts w:ascii="Times New Roman" w:hAnsi="Times New Roman" w:cs="Times New Roman"/>
          <w:sz w:val="28"/>
          <w:szCs w:val="28"/>
        </w:rPr>
        <w:t xml:space="preserve"> </w:t>
      </w:r>
      <w:r w:rsidRPr="009960DF">
        <w:rPr>
          <w:rFonts w:ascii="Times New Roman" w:hAnsi="Times New Roman" w:cs="Times New Roman"/>
          <w:sz w:val="28"/>
          <w:szCs w:val="28"/>
        </w:rPr>
        <w:t xml:space="preserve">учебно-тренировочных занятий с обучающимися из разных учебно-тренировочных групп при соблюдении следующих условий: </w:t>
      </w:r>
    </w:p>
    <w:p w14:paraId="48721D21" w14:textId="0485C7E3" w:rsidR="009960DF" w:rsidRPr="009960DF" w:rsidRDefault="006D48F5" w:rsidP="006D48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960DF" w:rsidRPr="009960DF">
        <w:rPr>
          <w:rFonts w:ascii="Times New Roman" w:hAnsi="Times New Roman" w:cs="Times New Roman"/>
          <w:sz w:val="28"/>
          <w:szCs w:val="28"/>
        </w:rPr>
        <w:t xml:space="preserve">не превышена единовременная пропускная способность спортивного сооружения;  </w:t>
      </w:r>
    </w:p>
    <w:p w14:paraId="5CD45414" w14:textId="37491515" w:rsidR="009960DF" w:rsidRPr="009960DF" w:rsidRDefault="006D48F5" w:rsidP="006D48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960DF" w:rsidRPr="009960DF">
        <w:rPr>
          <w:rFonts w:ascii="Times New Roman" w:hAnsi="Times New Roman" w:cs="Times New Roman"/>
          <w:sz w:val="28"/>
          <w:szCs w:val="28"/>
        </w:rPr>
        <w:t>обеспечени</w:t>
      </w:r>
      <w:r>
        <w:rPr>
          <w:rFonts w:ascii="Times New Roman" w:hAnsi="Times New Roman" w:cs="Times New Roman"/>
          <w:sz w:val="28"/>
          <w:szCs w:val="28"/>
        </w:rPr>
        <w:t>е</w:t>
      </w:r>
      <w:r w:rsidR="009960DF" w:rsidRPr="009960DF">
        <w:rPr>
          <w:rFonts w:ascii="Times New Roman" w:hAnsi="Times New Roman" w:cs="Times New Roman"/>
          <w:sz w:val="28"/>
          <w:szCs w:val="28"/>
        </w:rPr>
        <w:t xml:space="preserve"> требований по соблюдению техники безопасности.  </w:t>
      </w:r>
    </w:p>
    <w:p w14:paraId="78E3177D" w14:textId="6EC98EF2" w:rsidR="009960DF" w:rsidRPr="009960DF" w:rsidRDefault="009960DF" w:rsidP="009960DF">
      <w:pPr>
        <w:pStyle w:val="a4"/>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9960DF">
        <w:rPr>
          <w:rFonts w:ascii="Times New Roman" w:hAnsi="Times New Roman" w:cs="Times New Roman"/>
          <w:sz w:val="28"/>
          <w:szCs w:val="28"/>
        </w:rPr>
        <w:t xml:space="preserve">Минимальный возраст при зачислении </w:t>
      </w:r>
      <w:r w:rsidR="006D48F5">
        <w:rPr>
          <w:rFonts w:ascii="Times New Roman" w:hAnsi="Times New Roman" w:cs="Times New Roman"/>
          <w:sz w:val="28"/>
          <w:szCs w:val="28"/>
        </w:rPr>
        <w:t xml:space="preserve">в группы </w:t>
      </w:r>
      <w:r w:rsidRPr="009960DF">
        <w:rPr>
          <w:rFonts w:ascii="Times New Roman" w:hAnsi="Times New Roman" w:cs="Times New Roman"/>
          <w:sz w:val="28"/>
          <w:szCs w:val="28"/>
        </w:rPr>
        <w:t>начальн</w:t>
      </w:r>
      <w:r w:rsidR="006D48F5">
        <w:rPr>
          <w:rFonts w:ascii="Times New Roman" w:hAnsi="Times New Roman" w:cs="Times New Roman"/>
          <w:sz w:val="28"/>
          <w:szCs w:val="28"/>
        </w:rPr>
        <w:t>ой</w:t>
      </w:r>
      <w:r w:rsidRPr="009960DF">
        <w:rPr>
          <w:rFonts w:ascii="Times New Roman" w:hAnsi="Times New Roman" w:cs="Times New Roman"/>
          <w:sz w:val="28"/>
          <w:szCs w:val="28"/>
        </w:rPr>
        <w:t xml:space="preserve"> подготовк</w:t>
      </w:r>
      <w:r w:rsidR="006D48F5">
        <w:rPr>
          <w:rFonts w:ascii="Times New Roman" w:hAnsi="Times New Roman" w:cs="Times New Roman"/>
          <w:sz w:val="28"/>
          <w:szCs w:val="28"/>
        </w:rPr>
        <w:t>и</w:t>
      </w:r>
      <w:r w:rsidRPr="009960DF">
        <w:rPr>
          <w:rFonts w:ascii="Times New Roman" w:hAnsi="Times New Roman" w:cs="Times New Roman"/>
          <w:sz w:val="28"/>
          <w:szCs w:val="28"/>
        </w:rPr>
        <w:t xml:space="preserve"> </w:t>
      </w:r>
      <w:r w:rsidR="006D48F5">
        <w:rPr>
          <w:rFonts w:ascii="Times New Roman" w:hAnsi="Times New Roman" w:cs="Times New Roman"/>
          <w:sz w:val="28"/>
          <w:szCs w:val="28"/>
        </w:rPr>
        <w:t>первого</w:t>
      </w:r>
      <w:r w:rsidRPr="009960DF">
        <w:rPr>
          <w:rFonts w:ascii="Times New Roman" w:hAnsi="Times New Roman" w:cs="Times New Roman"/>
          <w:sz w:val="28"/>
          <w:szCs w:val="28"/>
        </w:rPr>
        <w:t xml:space="preserve"> года </w:t>
      </w:r>
      <w:r w:rsidR="006D48F5">
        <w:rPr>
          <w:rFonts w:ascii="Times New Roman" w:hAnsi="Times New Roman" w:cs="Times New Roman"/>
          <w:sz w:val="28"/>
          <w:szCs w:val="28"/>
        </w:rPr>
        <w:t xml:space="preserve">обучения </w:t>
      </w:r>
      <w:r w:rsidRPr="009960DF">
        <w:rPr>
          <w:rFonts w:ascii="Times New Roman" w:hAnsi="Times New Roman" w:cs="Times New Roman"/>
          <w:sz w:val="28"/>
          <w:szCs w:val="28"/>
        </w:rPr>
        <w:t xml:space="preserve">допускается при условии исполнения необходимого возраста в календарном году.  </w:t>
      </w:r>
    </w:p>
    <w:p w14:paraId="17374329" w14:textId="41FAB461" w:rsidR="00517651" w:rsidRDefault="00517651" w:rsidP="00517651">
      <w:pPr>
        <w:pStyle w:val="a4"/>
        <w:autoSpaceDE w:val="0"/>
        <w:autoSpaceDN w:val="0"/>
        <w:adjustRightInd w:val="0"/>
        <w:spacing w:before="100" w:beforeAutospacing="1" w:after="100" w:afterAutospacing="1" w:line="276" w:lineRule="auto"/>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 xml:space="preserve">2.2. </w:t>
      </w:r>
      <w:r w:rsidRPr="009F341E">
        <w:rPr>
          <w:rFonts w:ascii="Times New Roman" w:hAnsi="Times New Roman" w:cs="Times New Roman"/>
          <w:b/>
          <w:sz w:val="28"/>
          <w:szCs w:val="28"/>
        </w:rPr>
        <w:t xml:space="preserve">Объём программы </w:t>
      </w:r>
    </w:p>
    <w:p w14:paraId="783B48C1" w14:textId="77777777" w:rsidR="00517651" w:rsidRDefault="00517651" w:rsidP="00517651">
      <w:pPr>
        <w:pStyle w:val="a4"/>
        <w:autoSpaceDE w:val="0"/>
        <w:autoSpaceDN w:val="0"/>
        <w:adjustRightInd w:val="0"/>
        <w:spacing w:after="0" w:line="276"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Учебно-тренировочная нагрузка к объёму учебно-тренировочного процесса рассчитывается для каждого учебно-тренировочного занятия на основании ее интенсивности, длительности и для каждого этапа спортивной подготовки имеет свой часовой недельный (годовой) объём.</w:t>
      </w:r>
    </w:p>
    <w:p w14:paraId="15630ABA" w14:textId="6DA773B0" w:rsidR="00517651" w:rsidRDefault="00517651" w:rsidP="00517651">
      <w:pPr>
        <w:pStyle w:val="a4"/>
        <w:autoSpaceDE w:val="0"/>
        <w:autoSpaceDN w:val="0"/>
        <w:adjustRightInd w:val="0"/>
        <w:spacing w:after="0" w:line="276"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В объём учебно-тренировочной нагрузки входит время восстановления организма обучающегося после определённой нагрузки и при кратковременной тренировке с высокой интенсивностью и долговременной тренировке с низкой интенсивностью, а также аспекты морально-волевой и теоретической подготовки.</w:t>
      </w:r>
    </w:p>
    <w:p w14:paraId="139F49BB" w14:textId="77777777" w:rsidR="00517651" w:rsidRDefault="00517651" w:rsidP="00517651">
      <w:pPr>
        <w:pStyle w:val="a4"/>
        <w:autoSpaceDE w:val="0"/>
        <w:autoSpaceDN w:val="0"/>
        <w:adjustRightInd w:val="0"/>
        <w:spacing w:after="0" w:line="276" w:lineRule="auto"/>
        <w:ind w:left="0" w:firstLine="709"/>
        <w:contextualSpacing w:val="0"/>
        <w:jc w:val="both"/>
        <w:rPr>
          <w:rFonts w:ascii="Times New Roman" w:eastAsia="Yu Gothic UI" w:hAnsi="Times New Roman" w:cs="Times New Roman"/>
          <w:sz w:val="28"/>
          <w:szCs w:val="28"/>
        </w:rPr>
      </w:pPr>
      <w:r>
        <w:rPr>
          <w:rFonts w:ascii="Times New Roman" w:hAnsi="Times New Roman" w:cs="Times New Roman"/>
          <w:sz w:val="28"/>
          <w:szCs w:val="28"/>
        </w:rPr>
        <w:t xml:space="preserve">Общий годовой объём учебно-тренировочной работы, предусмотренный в </w:t>
      </w:r>
      <w:r w:rsidRPr="002C4624">
        <w:rPr>
          <w:rFonts w:ascii="Times New Roman" w:hAnsi="Times New Roman" w:cs="Times New Roman"/>
          <w:sz w:val="28"/>
          <w:szCs w:val="28"/>
        </w:rPr>
        <w:t>таблице</w:t>
      </w:r>
      <w:r>
        <w:rPr>
          <w:rFonts w:ascii="Times New Roman" w:hAnsi="Times New Roman" w:cs="Times New Roman"/>
          <w:sz w:val="28"/>
          <w:szCs w:val="28"/>
        </w:rPr>
        <w:t xml:space="preserve"> </w:t>
      </w:r>
      <w:r w:rsidRPr="008A41DD">
        <w:rPr>
          <w:rFonts w:ascii="Times New Roman" w:hAnsi="Times New Roman" w:cs="Times New Roman"/>
          <w:sz w:val="28"/>
          <w:szCs w:val="28"/>
        </w:rPr>
        <w:t>2</w:t>
      </w:r>
      <w:r>
        <w:rPr>
          <w:rFonts w:ascii="Times New Roman" w:hAnsi="Times New Roman" w:cs="Times New Roman"/>
          <w:sz w:val="28"/>
          <w:szCs w:val="28"/>
        </w:rPr>
        <w:t xml:space="preserve"> режимами работы, для этапов: учебно-тренировочного свыше трёх лет и совершенствования спортивного мастерства, может быть сокращён не более чем на 25</w:t>
      </w:r>
      <w:r w:rsidRPr="00EA49A9">
        <w:rPr>
          <w:rFonts w:ascii="Times New Roman" w:eastAsia="Yu Gothic UI" w:hAnsi="Times New Roman" w:cs="Times New Roman"/>
          <w:sz w:val="28"/>
          <w:szCs w:val="28"/>
        </w:rPr>
        <w:t>%</w:t>
      </w:r>
      <w:r>
        <w:rPr>
          <w:rFonts w:ascii="Times New Roman" w:eastAsia="Yu Gothic UI" w:hAnsi="Times New Roman" w:cs="Times New Roman"/>
          <w:sz w:val="28"/>
          <w:szCs w:val="28"/>
        </w:rPr>
        <w:t>, реализуемых в период учебно-тренировочных мероприятий, а также на основании индивидуальных планов спортивной подготовки.</w:t>
      </w:r>
    </w:p>
    <w:p w14:paraId="60DC3B56" w14:textId="5BBDA254" w:rsidR="00517651" w:rsidRDefault="00517651" w:rsidP="00517651">
      <w:pPr>
        <w:pStyle w:val="a4"/>
        <w:autoSpaceDE w:val="0"/>
        <w:autoSpaceDN w:val="0"/>
        <w:adjustRightInd w:val="0"/>
        <w:spacing w:before="100" w:beforeAutospacing="1" w:after="100" w:afterAutospacing="1" w:line="276" w:lineRule="auto"/>
        <w:ind w:left="0" w:firstLine="709"/>
        <w:contextualSpacing w:val="0"/>
        <w:jc w:val="right"/>
        <w:rPr>
          <w:rFonts w:ascii="Times New Roman" w:eastAsia="Times New Roman" w:hAnsi="Times New Roman" w:cs="Times New Roman"/>
          <w:sz w:val="28"/>
          <w:szCs w:val="28"/>
        </w:rPr>
      </w:pPr>
      <w:r w:rsidRPr="002C4624">
        <w:rPr>
          <w:rFonts w:ascii="Times New Roman" w:eastAsia="Times New Roman" w:hAnsi="Times New Roman" w:cs="Times New Roman"/>
          <w:sz w:val="28"/>
          <w:szCs w:val="28"/>
        </w:rPr>
        <w:t>Таблица</w:t>
      </w:r>
      <w:r>
        <w:rPr>
          <w:rFonts w:ascii="Times New Roman" w:eastAsia="Times New Roman" w:hAnsi="Times New Roman" w:cs="Times New Roman"/>
          <w:sz w:val="28"/>
          <w:szCs w:val="28"/>
        </w:rPr>
        <w:t xml:space="preserve"> </w:t>
      </w:r>
      <w:r w:rsidRPr="008A41DD">
        <w:rPr>
          <w:rFonts w:ascii="Times New Roman" w:eastAsia="Times New Roman" w:hAnsi="Times New Roman" w:cs="Times New Roman"/>
          <w:sz w:val="28"/>
          <w:szCs w:val="28"/>
        </w:rPr>
        <w:t>2</w:t>
      </w:r>
    </w:p>
    <w:p w14:paraId="208A75D4" w14:textId="5812C7DC" w:rsidR="00BC2128" w:rsidRDefault="00A52A78" w:rsidP="00BC2128">
      <w:pPr>
        <w:pStyle w:val="a4"/>
        <w:autoSpaceDE w:val="0"/>
        <w:autoSpaceDN w:val="0"/>
        <w:adjustRightInd w:val="0"/>
        <w:spacing w:before="100" w:beforeAutospacing="1" w:after="0" w:line="276"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t xml:space="preserve">Объём </w:t>
      </w:r>
      <w:r w:rsidR="00BC2128">
        <w:rPr>
          <w:rFonts w:ascii="Times New Roman" w:hAnsi="Times New Roman" w:cs="Times New Roman"/>
          <w:b/>
          <w:sz w:val="28"/>
          <w:szCs w:val="28"/>
        </w:rPr>
        <w:t xml:space="preserve">дополнительной образовательной программы </w:t>
      </w:r>
    </w:p>
    <w:p w14:paraId="7AD7028E" w14:textId="77777777" w:rsidR="00BC2128" w:rsidRPr="00EA49A9" w:rsidRDefault="00BC2128" w:rsidP="00BC2128">
      <w:pPr>
        <w:pStyle w:val="a4"/>
        <w:autoSpaceDE w:val="0"/>
        <w:autoSpaceDN w:val="0"/>
        <w:adjustRightInd w:val="0"/>
        <w:spacing w:after="100" w:afterAutospacing="1" w:line="276"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lastRenderedPageBreak/>
        <w:t>спортивной подготовки</w:t>
      </w:r>
    </w:p>
    <w:tbl>
      <w:tblPr>
        <w:tblStyle w:val="a9"/>
        <w:tblW w:w="0" w:type="auto"/>
        <w:tblInd w:w="108" w:type="dxa"/>
        <w:tblLook w:val="04A0" w:firstRow="1" w:lastRow="0" w:firstColumn="1" w:lastColumn="0" w:noHBand="0" w:noVBand="1"/>
      </w:tblPr>
      <w:tblGrid>
        <w:gridCol w:w="1858"/>
        <w:gridCol w:w="1248"/>
        <w:gridCol w:w="1271"/>
        <w:gridCol w:w="1266"/>
        <w:gridCol w:w="1282"/>
        <w:gridCol w:w="1295"/>
        <w:gridCol w:w="1300"/>
      </w:tblGrid>
      <w:tr w:rsidR="00BC2128" w14:paraId="49395377" w14:textId="77777777" w:rsidTr="00DE2483">
        <w:tc>
          <w:tcPr>
            <w:tcW w:w="1858" w:type="dxa"/>
            <w:vMerge w:val="restart"/>
            <w:vAlign w:val="center"/>
          </w:tcPr>
          <w:p w14:paraId="2589F8CC"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этапный норматив</w:t>
            </w:r>
          </w:p>
        </w:tc>
        <w:tc>
          <w:tcPr>
            <w:tcW w:w="7662" w:type="dxa"/>
            <w:gridSpan w:val="6"/>
            <w:vAlign w:val="center"/>
          </w:tcPr>
          <w:p w14:paraId="391A83A6"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этапы и годы спортивной подготовки</w:t>
            </w:r>
          </w:p>
        </w:tc>
      </w:tr>
      <w:tr w:rsidR="00BC2128" w14:paraId="0F8B5A5D" w14:textId="77777777" w:rsidTr="00DE2483">
        <w:tc>
          <w:tcPr>
            <w:tcW w:w="1858" w:type="dxa"/>
            <w:vMerge/>
            <w:vAlign w:val="center"/>
          </w:tcPr>
          <w:p w14:paraId="3743E61B"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p>
        </w:tc>
        <w:tc>
          <w:tcPr>
            <w:tcW w:w="2519" w:type="dxa"/>
            <w:gridSpan w:val="2"/>
            <w:vAlign w:val="center"/>
          </w:tcPr>
          <w:p w14:paraId="42DF6689"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этап начальной подготовки</w:t>
            </w:r>
          </w:p>
        </w:tc>
        <w:tc>
          <w:tcPr>
            <w:tcW w:w="2548" w:type="dxa"/>
            <w:gridSpan w:val="2"/>
            <w:vAlign w:val="center"/>
          </w:tcPr>
          <w:p w14:paraId="0F6D6F9D"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учебно-тренировочный этап (этап спортивной специализации)</w:t>
            </w:r>
          </w:p>
        </w:tc>
        <w:tc>
          <w:tcPr>
            <w:tcW w:w="2595" w:type="dxa"/>
            <w:gridSpan w:val="2"/>
            <w:vAlign w:val="center"/>
          </w:tcPr>
          <w:p w14:paraId="745F8557"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этап совершенствования спортивного мастерства</w:t>
            </w:r>
          </w:p>
        </w:tc>
      </w:tr>
      <w:tr w:rsidR="00BC2128" w14:paraId="2526D2D2" w14:textId="77777777" w:rsidTr="00DE2483">
        <w:tc>
          <w:tcPr>
            <w:tcW w:w="1858" w:type="dxa"/>
            <w:vMerge/>
            <w:vAlign w:val="center"/>
          </w:tcPr>
          <w:p w14:paraId="701649B8"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p>
        </w:tc>
        <w:tc>
          <w:tcPr>
            <w:tcW w:w="1248" w:type="dxa"/>
            <w:vAlign w:val="center"/>
          </w:tcPr>
          <w:p w14:paraId="221710EE"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до года</w:t>
            </w:r>
          </w:p>
        </w:tc>
        <w:tc>
          <w:tcPr>
            <w:tcW w:w="1271" w:type="dxa"/>
            <w:vAlign w:val="center"/>
          </w:tcPr>
          <w:p w14:paraId="69F14251"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свыше года</w:t>
            </w:r>
          </w:p>
        </w:tc>
        <w:tc>
          <w:tcPr>
            <w:tcW w:w="1266" w:type="dxa"/>
            <w:vAlign w:val="center"/>
          </w:tcPr>
          <w:p w14:paraId="6789FEAE"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до трёх лет</w:t>
            </w:r>
          </w:p>
        </w:tc>
        <w:tc>
          <w:tcPr>
            <w:tcW w:w="1282" w:type="dxa"/>
            <w:vAlign w:val="center"/>
          </w:tcPr>
          <w:p w14:paraId="33FC5093"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свыше трёх лет</w:t>
            </w:r>
          </w:p>
        </w:tc>
        <w:tc>
          <w:tcPr>
            <w:tcW w:w="1295" w:type="dxa"/>
            <w:vAlign w:val="center"/>
          </w:tcPr>
          <w:p w14:paraId="71ABD870"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до года</w:t>
            </w:r>
          </w:p>
        </w:tc>
        <w:tc>
          <w:tcPr>
            <w:tcW w:w="1300" w:type="dxa"/>
            <w:vAlign w:val="center"/>
          </w:tcPr>
          <w:p w14:paraId="689B3400"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свыше года</w:t>
            </w:r>
          </w:p>
        </w:tc>
      </w:tr>
      <w:tr w:rsidR="00BC2128" w14:paraId="2D3C383C" w14:textId="77777777" w:rsidTr="00DE2483">
        <w:tc>
          <w:tcPr>
            <w:tcW w:w="1858" w:type="dxa"/>
            <w:vAlign w:val="center"/>
          </w:tcPr>
          <w:p w14:paraId="5D728E91"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sidRPr="00047E81">
              <w:rPr>
                <w:rFonts w:ascii="Times New Roman" w:hAnsi="Times New Roman" w:cs="Times New Roman"/>
                <w:sz w:val="28"/>
                <w:szCs w:val="28"/>
              </w:rPr>
              <w:t>количество часов в неделю</w:t>
            </w:r>
          </w:p>
        </w:tc>
        <w:tc>
          <w:tcPr>
            <w:tcW w:w="1248" w:type="dxa"/>
            <w:vAlign w:val="center"/>
          </w:tcPr>
          <w:p w14:paraId="0ED42712" w14:textId="1D3DC8B8" w:rsidR="00BC2128" w:rsidRPr="0051765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highlight w:val="yellow"/>
              </w:rPr>
            </w:pPr>
            <w:r>
              <w:rPr>
                <w:rFonts w:ascii="Times New Roman" w:hAnsi="Times New Roman" w:cs="Times New Roman"/>
                <w:sz w:val="28"/>
                <w:szCs w:val="28"/>
              </w:rPr>
              <w:t>5-6</w:t>
            </w:r>
          </w:p>
        </w:tc>
        <w:tc>
          <w:tcPr>
            <w:tcW w:w="1271" w:type="dxa"/>
            <w:vAlign w:val="center"/>
          </w:tcPr>
          <w:p w14:paraId="7BEBA192" w14:textId="0C318DF4" w:rsidR="00BC2128" w:rsidRPr="0051765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highlight w:val="yellow"/>
              </w:rPr>
            </w:pPr>
            <w:r>
              <w:rPr>
                <w:rFonts w:ascii="Times New Roman" w:hAnsi="Times New Roman" w:cs="Times New Roman"/>
                <w:sz w:val="28"/>
                <w:szCs w:val="28"/>
              </w:rPr>
              <w:t>6-8</w:t>
            </w:r>
          </w:p>
        </w:tc>
        <w:tc>
          <w:tcPr>
            <w:tcW w:w="1266" w:type="dxa"/>
            <w:vAlign w:val="center"/>
          </w:tcPr>
          <w:p w14:paraId="19A25B8C" w14:textId="67172542"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8-10</w:t>
            </w:r>
          </w:p>
        </w:tc>
        <w:tc>
          <w:tcPr>
            <w:tcW w:w="1282" w:type="dxa"/>
            <w:vAlign w:val="center"/>
          </w:tcPr>
          <w:p w14:paraId="049EC6EE" w14:textId="0BE7FE05"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9-10</w:t>
            </w:r>
          </w:p>
        </w:tc>
        <w:tc>
          <w:tcPr>
            <w:tcW w:w="1295" w:type="dxa"/>
            <w:vAlign w:val="center"/>
          </w:tcPr>
          <w:p w14:paraId="5A424D5C" w14:textId="00B501E8"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12-14</w:t>
            </w:r>
          </w:p>
        </w:tc>
        <w:tc>
          <w:tcPr>
            <w:tcW w:w="1300" w:type="dxa"/>
            <w:vAlign w:val="center"/>
          </w:tcPr>
          <w:p w14:paraId="3C9EA567" w14:textId="42ED17E9"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14-16</w:t>
            </w:r>
          </w:p>
        </w:tc>
      </w:tr>
      <w:tr w:rsidR="00BC2128" w14:paraId="76A63892" w14:textId="77777777" w:rsidTr="00DE2483">
        <w:tc>
          <w:tcPr>
            <w:tcW w:w="1858" w:type="dxa"/>
            <w:vAlign w:val="center"/>
          </w:tcPr>
          <w:p w14:paraId="7A462B23" w14:textId="77777777" w:rsidR="00BC2128" w:rsidRPr="00047E81" w:rsidRDefault="00BC2128"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общее количество часов в год</w:t>
            </w:r>
          </w:p>
        </w:tc>
        <w:tc>
          <w:tcPr>
            <w:tcW w:w="1248" w:type="dxa"/>
            <w:vAlign w:val="center"/>
          </w:tcPr>
          <w:p w14:paraId="70F1D9A5" w14:textId="3E20AC1F"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260-312</w:t>
            </w:r>
          </w:p>
        </w:tc>
        <w:tc>
          <w:tcPr>
            <w:tcW w:w="1271" w:type="dxa"/>
            <w:vAlign w:val="center"/>
          </w:tcPr>
          <w:p w14:paraId="09377991" w14:textId="68B9C370"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312-416</w:t>
            </w:r>
          </w:p>
        </w:tc>
        <w:tc>
          <w:tcPr>
            <w:tcW w:w="1266" w:type="dxa"/>
            <w:vAlign w:val="center"/>
          </w:tcPr>
          <w:p w14:paraId="303F756F" w14:textId="09905D9B" w:rsidR="00BC2128" w:rsidRPr="001969B0" w:rsidRDefault="00BC2128" w:rsidP="00BC2128">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416-520</w:t>
            </w:r>
          </w:p>
        </w:tc>
        <w:tc>
          <w:tcPr>
            <w:tcW w:w="1282" w:type="dxa"/>
            <w:vAlign w:val="center"/>
          </w:tcPr>
          <w:p w14:paraId="0D89014A" w14:textId="27A1E754" w:rsidR="00BC2128" w:rsidRPr="001969B0" w:rsidRDefault="008B0844" w:rsidP="00DE248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468-520</w:t>
            </w:r>
          </w:p>
        </w:tc>
        <w:tc>
          <w:tcPr>
            <w:tcW w:w="1295" w:type="dxa"/>
            <w:vAlign w:val="center"/>
          </w:tcPr>
          <w:p w14:paraId="5C031ED1" w14:textId="5E0BE840" w:rsidR="00BC2128" w:rsidRPr="001969B0" w:rsidRDefault="008B0844" w:rsidP="008B0844">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624</w:t>
            </w:r>
            <w:r w:rsidR="00BC2128">
              <w:rPr>
                <w:rFonts w:ascii="Times New Roman" w:hAnsi="Times New Roman" w:cs="Times New Roman"/>
                <w:sz w:val="28"/>
                <w:szCs w:val="28"/>
              </w:rPr>
              <w:t>-</w:t>
            </w:r>
            <w:r>
              <w:rPr>
                <w:rFonts w:ascii="Times New Roman" w:hAnsi="Times New Roman" w:cs="Times New Roman"/>
                <w:sz w:val="28"/>
                <w:szCs w:val="28"/>
              </w:rPr>
              <w:t>728</w:t>
            </w:r>
          </w:p>
        </w:tc>
        <w:tc>
          <w:tcPr>
            <w:tcW w:w="1300" w:type="dxa"/>
            <w:vAlign w:val="center"/>
          </w:tcPr>
          <w:p w14:paraId="7EC214D5" w14:textId="217B615A" w:rsidR="00BC2128" w:rsidRPr="001969B0" w:rsidRDefault="008B0844" w:rsidP="008B0844">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728</w:t>
            </w:r>
            <w:r w:rsidR="00BC2128" w:rsidRPr="001969B0">
              <w:rPr>
                <w:rFonts w:ascii="Times New Roman" w:hAnsi="Times New Roman" w:cs="Times New Roman"/>
                <w:sz w:val="28"/>
                <w:szCs w:val="28"/>
              </w:rPr>
              <w:t>-</w:t>
            </w:r>
            <w:r>
              <w:rPr>
                <w:rFonts w:ascii="Times New Roman" w:hAnsi="Times New Roman" w:cs="Times New Roman"/>
                <w:sz w:val="28"/>
                <w:szCs w:val="28"/>
              </w:rPr>
              <w:t>832</w:t>
            </w:r>
          </w:p>
        </w:tc>
      </w:tr>
    </w:tbl>
    <w:p w14:paraId="6285D9B8" w14:textId="77777777" w:rsidR="006362BB" w:rsidRPr="006362BB" w:rsidRDefault="006362BB" w:rsidP="006362BB">
      <w:pPr>
        <w:spacing w:before="120" w:after="0" w:line="240" w:lineRule="auto"/>
        <w:ind w:firstLine="709"/>
        <w:jc w:val="both"/>
        <w:rPr>
          <w:rFonts w:ascii="Times New Roman" w:eastAsia="Times New Roman" w:hAnsi="Times New Roman" w:cs="Times New Roman"/>
          <w:color w:val="000000"/>
          <w:sz w:val="28"/>
          <w:szCs w:val="28"/>
        </w:rPr>
      </w:pPr>
      <w:r w:rsidRPr="006362BB">
        <w:rPr>
          <w:rFonts w:ascii="Times New Roman" w:hAnsi="Times New Roman" w:cs="Times New Roman"/>
          <w:sz w:val="28"/>
          <w:szCs w:val="28"/>
        </w:rPr>
        <w:object w:dxaOrig="11" w:dyaOrig="11" w14:anchorId="2CFEE82E">
          <v:rect id="rectole0000000099" o:spid="_x0000_i1030" style="width:.75pt;height:.75pt" o:ole="" o:preferrelative="t" stroked="f">
            <v:imagedata r:id="rId14" o:title=""/>
          </v:rect>
          <o:OLEObject Type="Embed" ProgID="StaticMetafile" ShapeID="rectole0000000099" DrawAspect="Content" ObjectID="_1853044596" r:id="rId20"/>
        </w:object>
      </w:r>
      <w:r w:rsidRPr="006362BB">
        <w:rPr>
          <w:rFonts w:ascii="Times New Roman" w:eastAsia="Times New Roman" w:hAnsi="Times New Roman" w:cs="Times New Roman"/>
          <w:color w:val="000000"/>
          <w:sz w:val="28"/>
          <w:szCs w:val="28"/>
        </w:rPr>
        <w:t>Практические занятия и тренировки, в соответствии с требованиями программы для каждой группы по расписанию, утвержденному дирекцией спортивной организации, осуществляющей спортивную подготовку.</w:t>
      </w:r>
    </w:p>
    <w:p w14:paraId="43FE4667" w14:textId="1DBE0424" w:rsidR="006362BB" w:rsidRPr="006362BB" w:rsidRDefault="006362BB" w:rsidP="006362BB">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 xml:space="preserve">Тренировочные занятия проводятся с 8.00 часов до 21.00 часов. Деятельность спортивной организации осуществляется ежедневно, включая </w:t>
      </w:r>
      <w:r>
        <w:rPr>
          <w:rFonts w:ascii="Times New Roman" w:eastAsia="Times New Roman" w:hAnsi="Times New Roman" w:cs="Times New Roman"/>
          <w:color w:val="000000"/>
          <w:sz w:val="28"/>
          <w:szCs w:val="28"/>
        </w:rPr>
        <w:t>выходные дни</w:t>
      </w:r>
      <w:r w:rsidRPr="006362BB">
        <w:rPr>
          <w:rFonts w:ascii="Times New Roman" w:eastAsia="Times New Roman" w:hAnsi="Times New Roman" w:cs="Times New Roman"/>
          <w:color w:val="000000"/>
          <w:sz w:val="28"/>
          <w:szCs w:val="28"/>
        </w:rPr>
        <w:t xml:space="preserve"> и праздничные дни.</w:t>
      </w:r>
    </w:p>
    <w:p w14:paraId="0CDFC01A" w14:textId="77777777" w:rsidR="006362BB" w:rsidRPr="006362BB" w:rsidRDefault="006362BB" w:rsidP="006362BB">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Продолжительность одного тренировочного занятия в день:</w:t>
      </w:r>
    </w:p>
    <w:p w14:paraId="7E531D42" w14:textId="04F4E480" w:rsidR="007F2DFD" w:rsidRDefault="006362BB" w:rsidP="006362BB">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на этапе начальной подготовки (до года, свыше года) не до</w:t>
      </w:r>
      <w:r w:rsidR="007F2DFD">
        <w:rPr>
          <w:rFonts w:ascii="Times New Roman" w:eastAsia="Times New Roman" w:hAnsi="Times New Roman" w:cs="Times New Roman"/>
          <w:color w:val="000000"/>
          <w:sz w:val="28"/>
          <w:szCs w:val="28"/>
        </w:rPr>
        <w:t>лж</w:t>
      </w:r>
      <w:r w:rsidRPr="006362BB">
        <w:rPr>
          <w:rFonts w:ascii="Times New Roman" w:eastAsia="Times New Roman" w:hAnsi="Times New Roman" w:cs="Times New Roman"/>
          <w:color w:val="000000"/>
          <w:sz w:val="28"/>
          <w:szCs w:val="28"/>
        </w:rPr>
        <w:t xml:space="preserve">на превышать 2 академических часов </w:t>
      </w:r>
      <w:r w:rsidR="0042706F">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раза в неделю;</w:t>
      </w:r>
    </w:p>
    <w:p w14:paraId="6DE37340" w14:textId="0A1984C6" w:rsidR="007F2DFD" w:rsidRDefault="007F2DFD" w:rsidP="006362BB">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6362BB" w:rsidRPr="006362BB">
        <w:rPr>
          <w:rFonts w:ascii="Times New Roman" w:eastAsia="Times New Roman" w:hAnsi="Times New Roman" w:cs="Times New Roman"/>
          <w:color w:val="000000"/>
          <w:sz w:val="28"/>
          <w:szCs w:val="28"/>
        </w:rPr>
        <w:t xml:space="preserve">на тренировочном этапе (этап спортивной специализации до года) </w:t>
      </w:r>
      <w:r>
        <w:rPr>
          <w:rFonts w:ascii="Times New Roman" w:eastAsia="Times New Roman" w:hAnsi="Times New Roman" w:cs="Times New Roman"/>
          <w:color w:val="000000"/>
          <w:sz w:val="28"/>
          <w:szCs w:val="28"/>
        </w:rPr>
        <w:t>-</w:t>
      </w:r>
      <w:r w:rsidR="006362BB" w:rsidRPr="006362BB">
        <w:rPr>
          <w:rFonts w:ascii="Times New Roman" w:eastAsia="Times New Roman" w:hAnsi="Times New Roman" w:cs="Times New Roman"/>
          <w:color w:val="000000"/>
          <w:sz w:val="28"/>
          <w:szCs w:val="28"/>
        </w:rPr>
        <w:t xml:space="preserve"> до З академических часов </w:t>
      </w:r>
      <w:r w:rsidR="0042706F">
        <w:rPr>
          <w:rFonts w:ascii="Times New Roman" w:eastAsia="Times New Roman" w:hAnsi="Times New Roman" w:cs="Times New Roman"/>
          <w:color w:val="000000"/>
          <w:sz w:val="28"/>
          <w:szCs w:val="28"/>
        </w:rPr>
        <w:t>3</w:t>
      </w:r>
      <w:r w:rsidR="006362BB" w:rsidRPr="006362BB">
        <w:rPr>
          <w:rFonts w:ascii="Times New Roman" w:eastAsia="Times New Roman" w:hAnsi="Times New Roman" w:cs="Times New Roman"/>
          <w:color w:val="000000"/>
          <w:sz w:val="28"/>
          <w:szCs w:val="28"/>
        </w:rPr>
        <w:t xml:space="preserve"> раза в неделю,</w:t>
      </w:r>
    </w:p>
    <w:p w14:paraId="55697F0B" w14:textId="77777777" w:rsidR="007F2DFD" w:rsidRDefault="007F2DFD" w:rsidP="006362BB">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6362BB" w:rsidRPr="006362BB">
        <w:rPr>
          <w:rFonts w:ascii="Times New Roman" w:eastAsia="Times New Roman" w:hAnsi="Times New Roman" w:cs="Times New Roman"/>
          <w:color w:val="000000"/>
          <w:sz w:val="28"/>
          <w:szCs w:val="28"/>
        </w:rPr>
        <w:t xml:space="preserve">на тренировочном этапе (этап спортивной специализации свыше года) до 4 академических часов З раза в неделю; </w:t>
      </w:r>
    </w:p>
    <w:p w14:paraId="7ED96162" w14:textId="5770D496" w:rsidR="006362BB" w:rsidRPr="006362BB" w:rsidRDefault="007F2DFD" w:rsidP="006362BB">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6362BB" w:rsidRPr="006362BB">
        <w:rPr>
          <w:rFonts w:ascii="Times New Roman" w:eastAsia="Times New Roman" w:hAnsi="Times New Roman" w:cs="Times New Roman"/>
          <w:color w:val="000000"/>
          <w:sz w:val="28"/>
          <w:szCs w:val="28"/>
        </w:rPr>
        <w:t>на этапе совершенствования спортивного мастерства до 4 академических часов 3-4 раза в неделю.</w:t>
      </w:r>
    </w:p>
    <w:p w14:paraId="064A57E5" w14:textId="279366B1" w:rsidR="006362BB" w:rsidRPr="006362BB" w:rsidRDefault="006362BB" w:rsidP="006362BB">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 xml:space="preserve">1 академический час равен </w:t>
      </w:r>
      <w:r w:rsidR="00E45C94">
        <w:rPr>
          <w:rFonts w:ascii="Times New Roman" w:eastAsia="Times New Roman" w:hAnsi="Times New Roman" w:cs="Times New Roman"/>
          <w:color w:val="000000"/>
          <w:sz w:val="28"/>
          <w:szCs w:val="28"/>
        </w:rPr>
        <w:t>60</w:t>
      </w:r>
      <w:r w:rsidRPr="006362BB">
        <w:rPr>
          <w:rFonts w:ascii="Times New Roman" w:eastAsia="Times New Roman" w:hAnsi="Times New Roman" w:cs="Times New Roman"/>
          <w:color w:val="000000"/>
          <w:sz w:val="28"/>
          <w:szCs w:val="28"/>
        </w:rPr>
        <w:t xml:space="preserve"> минутам.</w:t>
      </w:r>
    </w:p>
    <w:p w14:paraId="5CFE202A" w14:textId="77777777" w:rsidR="0042706F" w:rsidRDefault="006362BB" w:rsidP="0042706F">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В зависимости от возраста и состояния здоровья занимающихся продолжительность тренировочной н</w:t>
      </w:r>
      <w:r w:rsidR="007F2DFD">
        <w:rPr>
          <w:rFonts w:ascii="Times New Roman" w:eastAsia="Times New Roman" w:hAnsi="Times New Roman" w:cs="Times New Roman"/>
          <w:color w:val="000000"/>
          <w:sz w:val="28"/>
          <w:szCs w:val="28"/>
        </w:rPr>
        <w:t>агрузки может сокращаться на 25</w:t>
      </w:r>
      <w:r w:rsidR="007F2DFD" w:rsidRPr="007F2DFD">
        <w:rPr>
          <w:rFonts w:ascii="Times New Roman" w:eastAsia="Yu Gothic UI" w:hAnsi="Times New Roman" w:cs="Times New Roman"/>
          <w:color w:val="000000"/>
          <w:sz w:val="28"/>
          <w:szCs w:val="28"/>
        </w:rPr>
        <w:t>%</w:t>
      </w:r>
      <w:r w:rsidR="007F2DFD">
        <w:rPr>
          <w:rFonts w:ascii="Times New Roman" w:eastAsia="Yu Gothic UI" w:hAnsi="Times New Roman" w:cs="Times New Roman"/>
          <w:color w:val="000000"/>
          <w:sz w:val="28"/>
          <w:szCs w:val="28"/>
        </w:rPr>
        <w:t xml:space="preserve"> </w:t>
      </w:r>
      <w:r w:rsidRPr="006362BB">
        <w:rPr>
          <w:rFonts w:ascii="Times New Roman" w:eastAsia="Times New Roman" w:hAnsi="Times New Roman" w:cs="Times New Roman"/>
          <w:color w:val="000000"/>
          <w:sz w:val="28"/>
          <w:szCs w:val="28"/>
        </w:rPr>
        <w:t>и составлять 30-40 минут; А также, в зависимости от периода подготовки (переходный, подготовительный, соревновательный) начиная с тренировочных групп, недельная тренировочная нагрузка может увеличиваться или уменьшаться в пределах общего годового плана, определенного данной группе.</w:t>
      </w:r>
    </w:p>
    <w:p w14:paraId="315535D4" w14:textId="65376E84" w:rsidR="006362BB" w:rsidRPr="006362BB" w:rsidRDefault="006362BB" w:rsidP="0042706F">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Так, во время тренировочных и восстановительных мероприятий нагрузка увеличивается с таким расчетом, чтобы общий объем годового плана каждой группы был выполнен полностью.</w:t>
      </w:r>
    </w:p>
    <w:p w14:paraId="35E0B94C" w14:textId="77777777" w:rsidR="008B0844" w:rsidRPr="008A41DD" w:rsidRDefault="008B0844" w:rsidP="008B0844">
      <w:pPr>
        <w:pStyle w:val="a4"/>
        <w:tabs>
          <w:tab w:val="left" w:pos="1276"/>
        </w:tabs>
        <w:autoSpaceDE w:val="0"/>
        <w:autoSpaceDN w:val="0"/>
        <w:adjustRightInd w:val="0"/>
        <w:spacing w:before="100" w:beforeAutospacing="1" w:after="100" w:afterAutospacing="1" w:line="240" w:lineRule="auto"/>
        <w:ind w:left="0"/>
        <w:contextualSpacing w:val="0"/>
        <w:jc w:val="center"/>
        <w:rPr>
          <w:rFonts w:ascii="Times New Roman" w:hAnsi="Times New Roman" w:cs="Times New Roman"/>
          <w:b/>
          <w:sz w:val="20"/>
          <w:szCs w:val="20"/>
        </w:rPr>
      </w:pPr>
      <w:r w:rsidRPr="008A41DD">
        <w:rPr>
          <w:rFonts w:ascii="Times New Roman" w:eastAsia="Times New Roman" w:hAnsi="Times New Roman" w:cs="Times New Roman"/>
          <w:b/>
          <w:sz w:val="28"/>
          <w:szCs w:val="28"/>
        </w:rPr>
        <w:t xml:space="preserve">Функциональные </w:t>
      </w:r>
      <w:r w:rsidRPr="008A41DD">
        <w:rPr>
          <w:rFonts w:ascii="Times New Roman" w:hAnsi="Times New Roman" w:cs="Times New Roman"/>
          <w:b/>
          <w:sz w:val="28"/>
          <w:szCs w:val="28"/>
        </w:rPr>
        <w:t xml:space="preserve">группы, к которым относятся лица, проходящие спортивную подготовку, в зависимости от степени их функциональных </w:t>
      </w:r>
      <w:r w:rsidRPr="008A41DD">
        <w:rPr>
          <w:rFonts w:ascii="Times New Roman" w:hAnsi="Times New Roman" w:cs="Times New Roman"/>
          <w:b/>
          <w:sz w:val="28"/>
          <w:szCs w:val="28"/>
        </w:rPr>
        <w:lastRenderedPageBreak/>
        <w:t>возможностей, требующихся для занятий спортивной дисциплиной вида спорта спорт лиц с поражением ОДА</w:t>
      </w:r>
    </w:p>
    <w:p w14:paraId="62F0205E" w14:textId="02FF0502" w:rsidR="008B0844" w:rsidRDefault="008A41DD" w:rsidP="00EB1DAD">
      <w:pPr>
        <w:pStyle w:val="a4"/>
        <w:autoSpaceDE w:val="0"/>
        <w:autoSpaceDN w:val="0"/>
        <w:adjustRightInd w:val="0"/>
        <w:spacing w:before="100" w:beforeAutospacing="1" w:after="100" w:afterAutospacing="1" w:line="240" w:lineRule="auto"/>
        <w:ind w:left="3827"/>
        <w:contextualSpacing w:val="0"/>
        <w:jc w:val="right"/>
        <w:rPr>
          <w:rFonts w:ascii="Times New Roman" w:hAnsi="Times New Roman" w:cs="Times New Roman"/>
          <w:sz w:val="28"/>
          <w:szCs w:val="28"/>
        </w:rPr>
      </w:pPr>
      <w:r w:rsidRPr="008A41DD">
        <w:rPr>
          <w:rFonts w:ascii="Times New Roman" w:hAnsi="Times New Roman" w:cs="Times New Roman"/>
          <w:sz w:val="28"/>
          <w:szCs w:val="28"/>
        </w:rPr>
        <w:t>Таблица</w:t>
      </w:r>
      <w:r w:rsidR="008B0844">
        <w:rPr>
          <w:rFonts w:ascii="Times New Roman" w:hAnsi="Times New Roman" w:cs="Times New Roman"/>
          <w:sz w:val="28"/>
          <w:szCs w:val="28"/>
        </w:rPr>
        <w:t xml:space="preserve"> 3</w:t>
      </w:r>
    </w:p>
    <w:tbl>
      <w:tblPr>
        <w:tblStyle w:val="a9"/>
        <w:tblW w:w="0" w:type="auto"/>
        <w:tblLook w:val="04A0" w:firstRow="1" w:lastRow="0" w:firstColumn="1" w:lastColumn="0" w:noHBand="0" w:noVBand="1"/>
      </w:tblPr>
      <w:tblGrid>
        <w:gridCol w:w="959"/>
        <w:gridCol w:w="2965"/>
        <w:gridCol w:w="3839"/>
        <w:gridCol w:w="2091"/>
      </w:tblGrid>
      <w:tr w:rsidR="00B71D9A" w14:paraId="3FB5B10D" w14:textId="77777777" w:rsidTr="00B71D9A">
        <w:trPr>
          <w:cantSplit/>
          <w:trHeight w:val="2078"/>
        </w:trPr>
        <w:tc>
          <w:tcPr>
            <w:tcW w:w="959" w:type="dxa"/>
            <w:textDirection w:val="btLr"/>
            <w:vAlign w:val="center"/>
          </w:tcPr>
          <w:p w14:paraId="25352F3F" w14:textId="312BB321" w:rsidR="00B71D9A" w:rsidRPr="00B71D9A" w:rsidRDefault="00B71D9A" w:rsidP="00B71D9A">
            <w:pPr>
              <w:pStyle w:val="a4"/>
              <w:autoSpaceDE w:val="0"/>
              <w:autoSpaceDN w:val="0"/>
              <w:adjustRightInd w:val="0"/>
              <w:ind w:left="113" w:right="113"/>
              <w:jc w:val="center"/>
              <w:rPr>
                <w:rFonts w:ascii="Times New Roman" w:hAnsi="Times New Roman" w:cs="Times New Roman"/>
                <w:sz w:val="20"/>
                <w:szCs w:val="20"/>
              </w:rPr>
            </w:pPr>
            <w:r w:rsidRPr="00B71D9A">
              <w:rPr>
                <w:rFonts w:ascii="Times New Roman" w:hAnsi="Times New Roman" w:cs="Times New Roman"/>
                <w:b/>
                <w:sz w:val="20"/>
                <w:szCs w:val="20"/>
              </w:rPr>
              <w:t>функциональные группы</w:t>
            </w:r>
          </w:p>
        </w:tc>
        <w:tc>
          <w:tcPr>
            <w:tcW w:w="2965" w:type="dxa"/>
            <w:vAlign w:val="center"/>
          </w:tcPr>
          <w:p w14:paraId="382D93DB" w14:textId="4F3EDF3F" w:rsidR="00B71D9A" w:rsidRDefault="00B71D9A" w:rsidP="00B71D9A">
            <w:pPr>
              <w:pStyle w:val="a4"/>
              <w:autoSpaceDE w:val="0"/>
              <w:autoSpaceDN w:val="0"/>
              <w:adjustRightInd w:val="0"/>
              <w:ind w:left="0"/>
              <w:jc w:val="center"/>
              <w:rPr>
                <w:rFonts w:ascii="Times New Roman" w:hAnsi="Times New Roman" w:cs="Times New Roman"/>
                <w:sz w:val="28"/>
                <w:szCs w:val="28"/>
              </w:rPr>
            </w:pPr>
            <w:r w:rsidRPr="00610461">
              <w:rPr>
                <w:rFonts w:ascii="Times New Roman" w:hAnsi="Times New Roman" w:cs="Times New Roman"/>
                <w:b/>
                <w:sz w:val="20"/>
                <w:szCs w:val="20"/>
              </w:rPr>
              <w:t>степень ограничения функциональных возможностей</w:t>
            </w:r>
          </w:p>
        </w:tc>
        <w:tc>
          <w:tcPr>
            <w:tcW w:w="3839" w:type="dxa"/>
            <w:vAlign w:val="center"/>
          </w:tcPr>
          <w:p w14:paraId="478E0CDA" w14:textId="3A076089" w:rsidR="00B71D9A" w:rsidRDefault="00B71D9A" w:rsidP="00B71D9A">
            <w:pPr>
              <w:pStyle w:val="a4"/>
              <w:autoSpaceDE w:val="0"/>
              <w:autoSpaceDN w:val="0"/>
              <w:adjustRightInd w:val="0"/>
              <w:ind w:left="0"/>
              <w:jc w:val="center"/>
              <w:rPr>
                <w:rFonts w:ascii="Times New Roman" w:hAnsi="Times New Roman" w:cs="Times New Roman"/>
                <w:sz w:val="28"/>
                <w:szCs w:val="28"/>
              </w:rPr>
            </w:pPr>
            <w:r w:rsidRPr="00610461">
              <w:rPr>
                <w:rFonts w:ascii="Times New Roman" w:hAnsi="Times New Roman" w:cs="Times New Roman"/>
                <w:b/>
                <w:sz w:val="20"/>
                <w:szCs w:val="20"/>
              </w:rPr>
              <w:t xml:space="preserve">типы поражений опорно-двигательного аппарата </w:t>
            </w:r>
          </w:p>
        </w:tc>
        <w:tc>
          <w:tcPr>
            <w:tcW w:w="2091" w:type="dxa"/>
            <w:vAlign w:val="center"/>
          </w:tcPr>
          <w:p w14:paraId="2F8FEE4C" w14:textId="261DD91B" w:rsidR="00B71D9A" w:rsidRDefault="00B71D9A" w:rsidP="00B71D9A">
            <w:pPr>
              <w:pStyle w:val="a4"/>
              <w:autoSpaceDE w:val="0"/>
              <w:autoSpaceDN w:val="0"/>
              <w:adjustRightInd w:val="0"/>
              <w:ind w:left="0"/>
              <w:jc w:val="center"/>
              <w:rPr>
                <w:rFonts w:ascii="Times New Roman" w:hAnsi="Times New Roman" w:cs="Times New Roman"/>
                <w:sz w:val="28"/>
                <w:szCs w:val="28"/>
              </w:rPr>
            </w:pPr>
            <w:r>
              <w:rPr>
                <w:rFonts w:ascii="Times New Roman" w:hAnsi="Times New Roman" w:cs="Times New Roman"/>
                <w:b/>
                <w:sz w:val="20"/>
                <w:szCs w:val="20"/>
              </w:rPr>
              <w:t>спортивный класс, присваиваемый по результатам спортивно-функциональной классификации</w:t>
            </w:r>
          </w:p>
        </w:tc>
      </w:tr>
      <w:tr w:rsidR="00B71D9A" w14:paraId="5AA428C6" w14:textId="77777777" w:rsidTr="00B71D9A">
        <w:tc>
          <w:tcPr>
            <w:tcW w:w="959" w:type="dxa"/>
          </w:tcPr>
          <w:p w14:paraId="6C4A2C1E" w14:textId="48D05FC0" w:rsidR="00B71D9A" w:rsidRPr="00EB1DAD" w:rsidRDefault="00EB1DAD" w:rsidP="00EB1DAD">
            <w:pPr>
              <w:pStyle w:val="a4"/>
              <w:autoSpaceDE w:val="0"/>
              <w:autoSpaceDN w:val="0"/>
              <w:adjustRightInd w:val="0"/>
              <w:ind w:left="0"/>
              <w:jc w:val="center"/>
              <w:rPr>
                <w:rFonts w:ascii="Times New Roman" w:hAnsi="Times New Roman" w:cs="Times New Roman"/>
                <w:sz w:val="28"/>
                <w:szCs w:val="28"/>
              </w:rPr>
            </w:pPr>
            <w:r w:rsidRPr="00EB1DAD">
              <w:rPr>
                <w:rFonts w:ascii="Times New Roman" w:hAnsi="Times New Roman" w:cs="Times New Roman"/>
                <w:sz w:val="28"/>
                <w:szCs w:val="28"/>
              </w:rPr>
              <w:t>I</w:t>
            </w:r>
          </w:p>
        </w:tc>
        <w:tc>
          <w:tcPr>
            <w:tcW w:w="2965" w:type="dxa"/>
          </w:tcPr>
          <w:p w14:paraId="38561897" w14:textId="530B39E8" w:rsidR="00B71D9A" w:rsidRPr="00EB1DAD" w:rsidRDefault="00B71D9A" w:rsidP="00B71D9A">
            <w:pPr>
              <w:pStyle w:val="a4"/>
              <w:autoSpaceDE w:val="0"/>
              <w:autoSpaceDN w:val="0"/>
              <w:adjustRightInd w:val="0"/>
              <w:ind w:left="0"/>
              <w:jc w:val="both"/>
              <w:rPr>
                <w:rFonts w:ascii="Times New Roman" w:hAnsi="Times New Roman" w:cs="Times New Roman"/>
                <w:sz w:val="28"/>
                <w:szCs w:val="28"/>
              </w:rPr>
            </w:pPr>
            <w:r w:rsidRPr="00EB1DAD">
              <w:rPr>
                <w:rFonts w:ascii="Times New Roman" w:hAnsi="Times New Roman" w:cs="Times New Roman"/>
                <w:sz w:val="28"/>
                <w:szCs w:val="28"/>
              </w:rPr>
              <w:t>Функциональные возможности ограничены значительно, лица проходящие спортивную подготовку, постоянно пользуются для передвижения коляской или подобными техническими средствами и нуждаются в посторонней помощи во время тренировочных занятий и (или) участия в спортивных соревнованиях</w:t>
            </w:r>
          </w:p>
        </w:tc>
        <w:tc>
          <w:tcPr>
            <w:tcW w:w="3839" w:type="dxa"/>
          </w:tcPr>
          <w:p w14:paraId="36097E85" w14:textId="2E0AB95A" w:rsidR="00B71D9A" w:rsidRPr="00EB1DAD" w:rsidRDefault="00B71D9A" w:rsidP="00EB1DAD">
            <w:pPr>
              <w:autoSpaceDE w:val="0"/>
              <w:autoSpaceDN w:val="0"/>
              <w:adjustRightInd w:val="0"/>
              <w:ind w:firstLine="142"/>
              <w:jc w:val="both"/>
              <w:rPr>
                <w:rFonts w:ascii="Times New Roman" w:hAnsi="Times New Roman" w:cs="Times New Roman"/>
                <w:sz w:val="28"/>
                <w:szCs w:val="28"/>
              </w:rPr>
            </w:pPr>
            <w:r w:rsidRPr="00EB1DAD">
              <w:rPr>
                <w:rFonts w:ascii="Times New Roman" w:hAnsi="Times New Roman" w:cs="Times New Roman"/>
                <w:sz w:val="28"/>
                <w:szCs w:val="28"/>
              </w:rPr>
              <w:t>1. Гипертонус мышц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735»): тяжёлые формы церебрального паралича (включая детский церебральный паралич), последствиями инсульта, черепно-мозговой травмы (например, выраженный спастический тетрапарез, трипарез, гемипарез и другие).</w:t>
            </w:r>
          </w:p>
          <w:p w14:paraId="6C757B59" w14:textId="342E154F" w:rsidR="00B71D9A" w:rsidRPr="00EB1DAD" w:rsidRDefault="00B71D9A" w:rsidP="00B71D9A">
            <w:pPr>
              <w:autoSpaceDE w:val="0"/>
              <w:autoSpaceDN w:val="0"/>
              <w:adjustRightInd w:val="0"/>
              <w:spacing w:before="60" w:after="160" w:line="259" w:lineRule="auto"/>
              <w:ind w:firstLine="142"/>
              <w:jc w:val="both"/>
              <w:rPr>
                <w:rFonts w:ascii="Times New Roman" w:hAnsi="Times New Roman" w:cs="Times New Roman"/>
                <w:sz w:val="28"/>
                <w:szCs w:val="28"/>
              </w:rPr>
            </w:pPr>
            <w:r w:rsidRPr="007A1797">
              <w:rPr>
                <w:rFonts w:ascii="Times New Roman" w:hAnsi="Times New Roman" w:cs="Times New Roman"/>
                <w:sz w:val="28"/>
                <w:szCs w:val="28"/>
              </w:rPr>
              <w:t>2. Атаксия («760») или Атетоз («</w:t>
            </w:r>
            <w:r w:rsidRPr="007A1797">
              <w:rPr>
                <w:rFonts w:ascii="Times New Roman" w:hAnsi="Times New Roman" w:cs="Times New Roman"/>
                <w:sz w:val="28"/>
                <w:szCs w:val="28"/>
                <w:lang w:val="en-US"/>
              </w:rPr>
              <w:t>b</w:t>
            </w:r>
            <w:r w:rsidRPr="007A1797">
              <w:rPr>
                <w:rFonts w:ascii="Times New Roman" w:hAnsi="Times New Roman" w:cs="Times New Roman"/>
                <w:sz w:val="28"/>
                <w:szCs w:val="28"/>
              </w:rPr>
              <w:t>765»): выраженные координационные нарушения, приводящие к невозможности самостоятельно выполнять необходимые действия в соответствующей спортивной дисциплине вида спорта «спорт лиц с поражением ОДА» (например, выраженная атаксическая форма церебрального паралича (включая детский церебральный паралич), последствия инсульта, черепно-мозговая травма, рассеянный склероз и другие).</w:t>
            </w:r>
          </w:p>
          <w:p w14:paraId="446A9E01" w14:textId="77777777" w:rsidR="00EB1DAD" w:rsidRPr="00EB1DAD" w:rsidRDefault="00EB1DAD" w:rsidP="00EB1DAD">
            <w:pPr>
              <w:pStyle w:val="a4"/>
              <w:autoSpaceDE w:val="0"/>
              <w:autoSpaceDN w:val="0"/>
              <w:adjustRightInd w:val="0"/>
              <w:ind w:left="0" w:firstLine="142"/>
              <w:jc w:val="both"/>
              <w:rPr>
                <w:rFonts w:ascii="Times New Roman" w:hAnsi="Times New Roman" w:cs="Times New Roman"/>
                <w:sz w:val="28"/>
                <w:szCs w:val="28"/>
              </w:rPr>
            </w:pPr>
            <w:r w:rsidRPr="00EB1DAD">
              <w:rPr>
                <w:rFonts w:ascii="Times New Roman" w:hAnsi="Times New Roman" w:cs="Times New Roman"/>
                <w:sz w:val="28"/>
                <w:szCs w:val="28"/>
              </w:rPr>
              <w:t xml:space="preserve">3. Нарушение мышечной </w:t>
            </w:r>
            <w:r w:rsidRPr="00EB1DAD">
              <w:rPr>
                <w:rFonts w:ascii="Times New Roman" w:hAnsi="Times New Roman" w:cs="Times New Roman"/>
                <w:sz w:val="28"/>
                <w:szCs w:val="28"/>
              </w:rPr>
              <w:lastRenderedPageBreak/>
              <w:t>силы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730»): травма спинного мозга на уровне шейного и грудного отделов позвоночника или сопоставимые последствия полиомиелита, мышечной дистрофии, полирадикулоневропатии, спина бифида и прочих заболеваний с выраженным поражением верхних и нижних конечностей и (или) выраженностью слабостью мышц туловища, при которых лицо, проходящее спортивную подготовку, не может передвигаться без коляски.</w:t>
            </w:r>
          </w:p>
          <w:p w14:paraId="422B6561" w14:textId="77777777" w:rsidR="00EB1DAD" w:rsidRPr="00EB1DAD" w:rsidRDefault="00EB1DAD" w:rsidP="00EB1DAD">
            <w:pPr>
              <w:autoSpaceDE w:val="0"/>
              <w:autoSpaceDN w:val="0"/>
              <w:adjustRightInd w:val="0"/>
              <w:spacing w:before="60"/>
              <w:ind w:firstLine="142"/>
              <w:jc w:val="both"/>
              <w:rPr>
                <w:rFonts w:ascii="Times New Roman" w:hAnsi="Times New Roman" w:cs="Times New Roman"/>
                <w:sz w:val="28"/>
                <w:szCs w:val="28"/>
              </w:rPr>
            </w:pPr>
            <w:r w:rsidRPr="00EB1DAD">
              <w:rPr>
                <w:rFonts w:ascii="Times New Roman" w:hAnsi="Times New Roman" w:cs="Times New Roman"/>
                <w:sz w:val="28"/>
                <w:szCs w:val="28"/>
              </w:rPr>
              <w:t>4. Нарушение диапазона пассивных движений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7100»-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7102»): значительное ограничение подвижности суставов верхних и нижних конечностей, например, выраженный артрогриппоз с поражением верхних и нижних конечностей или сопоставимые выраженные ограничения пассивного диапазона движений в крупных суставах конечностей в результате других заболеваний (анклиоз, послеожоговые контрактуры суставов).</w:t>
            </w:r>
          </w:p>
          <w:p w14:paraId="59FA1CAA" w14:textId="052B39DD" w:rsidR="00B71D9A" w:rsidRPr="00EB1DAD" w:rsidRDefault="00EB1DAD" w:rsidP="00EB1DAD">
            <w:pPr>
              <w:pStyle w:val="a4"/>
              <w:autoSpaceDE w:val="0"/>
              <w:autoSpaceDN w:val="0"/>
              <w:adjustRightInd w:val="0"/>
              <w:spacing w:before="120"/>
              <w:ind w:left="0" w:firstLine="142"/>
              <w:contextualSpacing w:val="0"/>
              <w:jc w:val="both"/>
              <w:rPr>
                <w:sz w:val="28"/>
                <w:szCs w:val="28"/>
              </w:rPr>
            </w:pPr>
            <w:r w:rsidRPr="00EB1DAD">
              <w:rPr>
                <w:rFonts w:ascii="Times New Roman" w:hAnsi="Times New Roman" w:cs="Times New Roman"/>
                <w:sz w:val="28"/>
                <w:szCs w:val="28"/>
              </w:rPr>
              <w:t>5. Дефицит конечностей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720»,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730»,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740»,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 xml:space="preserve">750»,): ампутация всех четырёх конечностей: обоих верхних конечностей на уровне выше локтевых суставов и обоих нижних конечностей на уровне выше </w:t>
            </w:r>
            <w:r w:rsidRPr="00EB1DAD">
              <w:rPr>
                <w:rFonts w:ascii="Times New Roman" w:hAnsi="Times New Roman" w:cs="Times New Roman"/>
                <w:sz w:val="28"/>
                <w:szCs w:val="28"/>
              </w:rPr>
              <w:lastRenderedPageBreak/>
              <w:t>коленных суставов, ампутации трёх конечностей на аналогичных уровнях, ампутации обеих нижних конечностей на уровне верхней трети бедер и выше (спортсмен не может пользоваться протезами) или сопоставимое недоразвитие (дисмелия) верхних и нижних конечностей.</w:t>
            </w:r>
          </w:p>
        </w:tc>
        <w:tc>
          <w:tcPr>
            <w:tcW w:w="2091" w:type="dxa"/>
          </w:tcPr>
          <w:p w14:paraId="6B2A8E5B" w14:textId="2935BFA1" w:rsidR="00B71D9A" w:rsidRDefault="00EB1DAD" w:rsidP="00EB1DAD">
            <w:pPr>
              <w:pStyle w:val="a4"/>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lastRenderedPageBreak/>
              <w:t>РО</w:t>
            </w:r>
          </w:p>
        </w:tc>
      </w:tr>
      <w:tr w:rsidR="00EB1DAD" w14:paraId="16643E6D" w14:textId="77777777" w:rsidTr="00B71D9A">
        <w:tc>
          <w:tcPr>
            <w:tcW w:w="959" w:type="dxa"/>
          </w:tcPr>
          <w:p w14:paraId="4ADA5109" w14:textId="3CB90A8D" w:rsidR="00EB1DAD" w:rsidRPr="00EB1DAD" w:rsidRDefault="00EB1DAD" w:rsidP="00EB1DAD">
            <w:pPr>
              <w:pStyle w:val="a4"/>
              <w:autoSpaceDE w:val="0"/>
              <w:autoSpaceDN w:val="0"/>
              <w:adjustRightInd w:val="0"/>
              <w:ind w:left="0"/>
              <w:jc w:val="center"/>
              <w:rPr>
                <w:rFonts w:ascii="Times New Roman" w:hAnsi="Times New Roman" w:cs="Times New Roman"/>
                <w:sz w:val="28"/>
                <w:szCs w:val="28"/>
              </w:rPr>
            </w:pPr>
            <w:r w:rsidRPr="00EB1DAD">
              <w:rPr>
                <w:rFonts w:ascii="Times New Roman" w:hAnsi="Times New Roman" w:cs="Times New Roman"/>
                <w:sz w:val="28"/>
                <w:szCs w:val="28"/>
              </w:rPr>
              <w:lastRenderedPageBreak/>
              <w:t>II</w:t>
            </w:r>
          </w:p>
        </w:tc>
        <w:tc>
          <w:tcPr>
            <w:tcW w:w="2965" w:type="dxa"/>
          </w:tcPr>
          <w:p w14:paraId="66BD2D89" w14:textId="21D69C3D" w:rsidR="00EB1DAD" w:rsidRPr="00EB1DAD" w:rsidRDefault="00EB1DAD" w:rsidP="00EB1DAD">
            <w:pPr>
              <w:pStyle w:val="a4"/>
              <w:autoSpaceDE w:val="0"/>
              <w:autoSpaceDN w:val="0"/>
              <w:adjustRightInd w:val="0"/>
              <w:ind w:left="0"/>
              <w:jc w:val="both"/>
              <w:rPr>
                <w:rFonts w:ascii="Times New Roman" w:hAnsi="Times New Roman" w:cs="Times New Roman"/>
                <w:sz w:val="28"/>
                <w:szCs w:val="28"/>
              </w:rPr>
            </w:pPr>
            <w:r w:rsidRPr="00EB1DAD">
              <w:rPr>
                <w:rFonts w:ascii="Times New Roman" w:hAnsi="Times New Roman" w:cs="Times New Roman"/>
                <w:sz w:val="28"/>
                <w:szCs w:val="28"/>
              </w:rPr>
              <w:t>Функциональные возможности ограничены умеренно, лица проходящие спортивную подготовку, могут пользоваться коляской и (или) другими техническими средствами опоры, некоторым спортсменам может потребоваться посторонняя помощь во время тренировочных занятий и (или) участия в спортивных соревнованиях</w:t>
            </w:r>
          </w:p>
        </w:tc>
        <w:tc>
          <w:tcPr>
            <w:tcW w:w="3839" w:type="dxa"/>
          </w:tcPr>
          <w:p w14:paraId="7A274A1F" w14:textId="77777777" w:rsidR="00EB1DAD" w:rsidRPr="00EB1DAD" w:rsidRDefault="00EB1DAD" w:rsidP="00EB1DAD">
            <w:pPr>
              <w:pStyle w:val="a4"/>
              <w:autoSpaceDE w:val="0"/>
              <w:autoSpaceDN w:val="0"/>
              <w:adjustRightInd w:val="0"/>
              <w:ind w:left="0" w:firstLine="142"/>
              <w:jc w:val="both"/>
              <w:rPr>
                <w:rFonts w:ascii="Times New Roman" w:hAnsi="Times New Roman" w:cs="Times New Roman"/>
                <w:sz w:val="28"/>
                <w:szCs w:val="28"/>
              </w:rPr>
            </w:pPr>
            <w:r w:rsidRPr="00EB1DAD">
              <w:rPr>
                <w:rFonts w:ascii="Times New Roman" w:hAnsi="Times New Roman" w:cs="Times New Roman"/>
                <w:sz w:val="28"/>
                <w:szCs w:val="28"/>
              </w:rPr>
              <w:t>1. Гипертонус мышц («b735»): умеренные формы церебрального паралича (включая детский церебральный паралич), последствиями инсульта, черепно-мозговой травмы (например, умеренный спастический парапарез, гемипарез монопарез).</w:t>
            </w:r>
          </w:p>
          <w:p w14:paraId="505390D4" w14:textId="77777777" w:rsidR="00EB1DAD" w:rsidRPr="00EB1DAD" w:rsidRDefault="00EB1DAD" w:rsidP="00EB1DAD">
            <w:pPr>
              <w:pStyle w:val="a4"/>
              <w:autoSpaceDE w:val="0"/>
              <w:autoSpaceDN w:val="0"/>
              <w:adjustRightInd w:val="0"/>
              <w:ind w:left="0" w:firstLine="142"/>
              <w:jc w:val="both"/>
              <w:rPr>
                <w:rFonts w:ascii="Times New Roman" w:hAnsi="Times New Roman" w:cs="Times New Roman"/>
                <w:sz w:val="28"/>
                <w:szCs w:val="28"/>
              </w:rPr>
            </w:pPr>
            <w:r w:rsidRPr="00EB1DAD">
              <w:rPr>
                <w:rFonts w:ascii="Times New Roman" w:hAnsi="Times New Roman" w:cs="Times New Roman"/>
                <w:sz w:val="28"/>
                <w:szCs w:val="28"/>
              </w:rPr>
              <w:t>2. Атаксия («760») или атетоз («b765»): умеренные очевидные координационные нарушения, (например, умеренная атаксическая форма церебрального паралича (включая детский церебральный паралич), последствия инсульта, черепно-мозговая травма, рассеянный склероз и другие).</w:t>
            </w:r>
          </w:p>
          <w:p w14:paraId="30E801BD" w14:textId="77777777" w:rsidR="00EB1DAD" w:rsidRPr="00EB1DAD" w:rsidRDefault="00EB1DAD" w:rsidP="00EB1DAD">
            <w:pPr>
              <w:pStyle w:val="a4"/>
              <w:autoSpaceDE w:val="0"/>
              <w:autoSpaceDN w:val="0"/>
              <w:adjustRightInd w:val="0"/>
              <w:ind w:left="0" w:firstLine="142"/>
              <w:jc w:val="both"/>
              <w:rPr>
                <w:rFonts w:ascii="Times New Roman" w:hAnsi="Times New Roman" w:cs="Times New Roman"/>
                <w:sz w:val="28"/>
                <w:szCs w:val="28"/>
              </w:rPr>
            </w:pPr>
            <w:r w:rsidRPr="00EB1DAD">
              <w:rPr>
                <w:rFonts w:ascii="Times New Roman" w:hAnsi="Times New Roman" w:cs="Times New Roman"/>
                <w:sz w:val="28"/>
                <w:szCs w:val="28"/>
              </w:rPr>
              <w:t xml:space="preserve">3. Нарушение мышечной силы («b730»): травма спинного мозга на уровне поясничного и крестцового отделов позвоночника или сопоставимые последствия полиомиелита, мышечной дистрофии, полирадикулоневропатии, спина бифида и прочих заболеваний, при которых лицо, проходящее </w:t>
            </w:r>
            <w:r w:rsidRPr="00EB1DAD">
              <w:rPr>
                <w:rFonts w:ascii="Times New Roman" w:hAnsi="Times New Roman" w:cs="Times New Roman"/>
                <w:sz w:val="28"/>
                <w:szCs w:val="28"/>
              </w:rPr>
              <w:lastRenderedPageBreak/>
              <w:t>спортивную подготовку, способно самостоятельно передвигаться (без коляски, с использованием технических средств опоры) и выполнять другие необходимые действия в соответствующей дисциплине вида спорта «спорт лиц с поражением ОДА».</w:t>
            </w:r>
          </w:p>
          <w:p w14:paraId="4F9778A4" w14:textId="77777777" w:rsidR="00EB1DAD" w:rsidRPr="00EB1DAD" w:rsidRDefault="00EB1DAD" w:rsidP="00EB1DAD">
            <w:pPr>
              <w:pStyle w:val="a4"/>
              <w:autoSpaceDE w:val="0"/>
              <w:autoSpaceDN w:val="0"/>
              <w:adjustRightInd w:val="0"/>
              <w:ind w:left="0" w:firstLine="142"/>
              <w:jc w:val="both"/>
              <w:rPr>
                <w:rFonts w:ascii="Times New Roman" w:hAnsi="Times New Roman" w:cs="Times New Roman"/>
                <w:sz w:val="28"/>
                <w:szCs w:val="28"/>
              </w:rPr>
            </w:pPr>
            <w:r w:rsidRPr="00EB1DAD">
              <w:rPr>
                <w:rFonts w:ascii="Times New Roman" w:hAnsi="Times New Roman" w:cs="Times New Roman"/>
                <w:sz w:val="28"/>
                <w:szCs w:val="28"/>
              </w:rPr>
              <w:t>4. Нарушение диапазона пассивных движений («b7100»- «b7102»): умеренное ограничение подвижности суставов конечностей, при которых лицо, проходящее спортивную подготовку, способно самостоятельно передвигаться (без коляски, с использованием технических средств опоры), например, артрогриппоз с поражением нижних конечностей или сопоставимые ограничения пассивного диапазона движений, как минимум в двух крупных суставах нижних или верхних конечностей в результате других заболеваний (анклиоз, послеожоговые контрактуры суставов).</w:t>
            </w:r>
          </w:p>
          <w:p w14:paraId="0288D968" w14:textId="00FC0246" w:rsidR="00EB1DAD" w:rsidRPr="00EB1DAD" w:rsidRDefault="00EB1DAD" w:rsidP="00EB1DAD">
            <w:pPr>
              <w:pStyle w:val="a4"/>
              <w:autoSpaceDE w:val="0"/>
              <w:autoSpaceDN w:val="0"/>
              <w:adjustRightInd w:val="0"/>
              <w:ind w:left="0" w:firstLine="142"/>
              <w:jc w:val="both"/>
              <w:rPr>
                <w:rFonts w:ascii="Times New Roman" w:hAnsi="Times New Roman" w:cs="Times New Roman"/>
                <w:sz w:val="28"/>
                <w:szCs w:val="28"/>
              </w:rPr>
            </w:pPr>
            <w:r w:rsidRPr="00EB1DAD">
              <w:rPr>
                <w:rFonts w:ascii="Times New Roman" w:hAnsi="Times New Roman" w:cs="Times New Roman"/>
                <w:sz w:val="28"/>
                <w:szCs w:val="28"/>
              </w:rPr>
              <w:t xml:space="preserve">5. Дефицит конечностей («s720», «s730», «s740», «s750»,): ампутация обоих верхних конечностей на уровне лучезапястного сустава и выше или сопоставимое недоразвитие (дисмелия) верхних конечностей (указанным лицам, проходящим спортивную подготовку, может потребоваться </w:t>
            </w:r>
            <w:r w:rsidRPr="00EB1DAD">
              <w:rPr>
                <w:rFonts w:ascii="Times New Roman" w:hAnsi="Times New Roman" w:cs="Times New Roman"/>
                <w:sz w:val="28"/>
                <w:szCs w:val="28"/>
              </w:rPr>
              <w:lastRenderedPageBreak/>
              <w:t>посторонняя помощь во время тренировочных занятии и (или) участия в спортивных соревнованиях); ампутация одной нижней конечности на уровне коленного сустава и выше, ампутация обеих нижних конечностей на уровне голеностопного сустава и выше или сопоставимое недоразвитие (дисмелия) нижних конечностей.</w:t>
            </w:r>
          </w:p>
        </w:tc>
        <w:tc>
          <w:tcPr>
            <w:tcW w:w="2091" w:type="dxa"/>
          </w:tcPr>
          <w:p w14:paraId="57092F31" w14:textId="7D870072" w:rsidR="00EB1DAD" w:rsidRDefault="00EB1DAD" w:rsidP="00EB1DAD">
            <w:pPr>
              <w:pStyle w:val="a4"/>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lastRenderedPageBreak/>
              <w:t>РО</w:t>
            </w:r>
          </w:p>
        </w:tc>
      </w:tr>
      <w:tr w:rsidR="00EB1DAD" w14:paraId="54ACAF36" w14:textId="77777777" w:rsidTr="00DE2483">
        <w:tc>
          <w:tcPr>
            <w:tcW w:w="959" w:type="dxa"/>
          </w:tcPr>
          <w:p w14:paraId="171CCC69" w14:textId="68DEED92" w:rsidR="00EB1DAD" w:rsidRPr="00EB1DAD" w:rsidRDefault="00EB1DAD" w:rsidP="00EB1DAD">
            <w:pPr>
              <w:pStyle w:val="a4"/>
              <w:autoSpaceDE w:val="0"/>
              <w:autoSpaceDN w:val="0"/>
              <w:adjustRightInd w:val="0"/>
              <w:ind w:left="0"/>
              <w:jc w:val="center"/>
              <w:rPr>
                <w:rFonts w:ascii="Times New Roman" w:hAnsi="Times New Roman" w:cs="Times New Roman"/>
                <w:sz w:val="28"/>
                <w:szCs w:val="28"/>
              </w:rPr>
            </w:pPr>
            <w:r w:rsidRPr="00EB1DAD">
              <w:rPr>
                <w:rFonts w:ascii="Times New Roman" w:hAnsi="Times New Roman" w:cs="Times New Roman"/>
                <w:sz w:val="28"/>
                <w:szCs w:val="28"/>
              </w:rPr>
              <w:lastRenderedPageBreak/>
              <w:t>III</w:t>
            </w:r>
          </w:p>
        </w:tc>
        <w:tc>
          <w:tcPr>
            <w:tcW w:w="2965" w:type="dxa"/>
          </w:tcPr>
          <w:p w14:paraId="1EBB9AFD" w14:textId="4B4CF0A6" w:rsidR="00EB1DAD" w:rsidRPr="00EB1DAD" w:rsidRDefault="00EB1DAD" w:rsidP="00EB1DAD">
            <w:pPr>
              <w:pStyle w:val="a4"/>
              <w:autoSpaceDE w:val="0"/>
              <w:autoSpaceDN w:val="0"/>
              <w:adjustRightInd w:val="0"/>
              <w:ind w:left="0"/>
              <w:jc w:val="both"/>
              <w:rPr>
                <w:rFonts w:ascii="Times New Roman" w:hAnsi="Times New Roman" w:cs="Times New Roman"/>
                <w:sz w:val="28"/>
                <w:szCs w:val="28"/>
              </w:rPr>
            </w:pPr>
            <w:r w:rsidRPr="00EB1DAD">
              <w:rPr>
                <w:rFonts w:ascii="Times New Roman" w:hAnsi="Times New Roman" w:cs="Times New Roman"/>
                <w:sz w:val="28"/>
                <w:szCs w:val="28"/>
              </w:rPr>
              <w:t>Функциональные возможности ограничены незначительно</w:t>
            </w:r>
          </w:p>
        </w:tc>
        <w:tc>
          <w:tcPr>
            <w:tcW w:w="3839" w:type="dxa"/>
            <w:vAlign w:val="center"/>
          </w:tcPr>
          <w:p w14:paraId="61B8FEBF" w14:textId="77777777" w:rsidR="00EB1DAD" w:rsidRPr="00EB1DAD" w:rsidRDefault="00EB1DAD" w:rsidP="00EB1DAD">
            <w:pPr>
              <w:autoSpaceDE w:val="0"/>
              <w:autoSpaceDN w:val="0"/>
              <w:adjustRightInd w:val="0"/>
              <w:ind w:firstLine="142"/>
              <w:jc w:val="both"/>
              <w:rPr>
                <w:rFonts w:ascii="Times New Roman" w:hAnsi="Times New Roman" w:cs="Times New Roman"/>
                <w:sz w:val="28"/>
                <w:szCs w:val="28"/>
              </w:rPr>
            </w:pPr>
            <w:r w:rsidRPr="00EB1DAD">
              <w:rPr>
                <w:rFonts w:ascii="Times New Roman" w:hAnsi="Times New Roman" w:cs="Times New Roman"/>
                <w:sz w:val="28"/>
                <w:szCs w:val="28"/>
              </w:rPr>
              <w:t>1. Гипертонус мышц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735»): лёгкие формы церебрального паралича (включая детский церебральный паралич), последствиями инсульта, черепно-мозговой травмы (например, спастический парапарез, гемипарез монопарез лёгкой степени выраженности).</w:t>
            </w:r>
          </w:p>
          <w:p w14:paraId="1111DB8D" w14:textId="77777777" w:rsidR="00EB1DAD" w:rsidRPr="00EB1DAD" w:rsidRDefault="00EB1DAD" w:rsidP="00EB1DAD">
            <w:pPr>
              <w:autoSpaceDE w:val="0"/>
              <w:autoSpaceDN w:val="0"/>
              <w:adjustRightInd w:val="0"/>
              <w:spacing w:before="60"/>
              <w:ind w:firstLine="142"/>
              <w:jc w:val="both"/>
              <w:rPr>
                <w:rFonts w:ascii="Times New Roman" w:hAnsi="Times New Roman" w:cs="Times New Roman"/>
                <w:sz w:val="28"/>
                <w:szCs w:val="28"/>
              </w:rPr>
            </w:pPr>
            <w:r w:rsidRPr="00EB1DAD">
              <w:rPr>
                <w:rFonts w:ascii="Times New Roman" w:hAnsi="Times New Roman" w:cs="Times New Roman"/>
                <w:sz w:val="28"/>
                <w:szCs w:val="28"/>
              </w:rPr>
              <w:t>2. Атаксия («760») или атетоз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765»): лёгкие координационные нарушения, выявляемые при проведении неврологических тестов (например, атаксическая форма церебрального паралича (включая детский церебральный паралич), последствия инсульта, черепно-мозговая травма, рассеянный склероз и другие).</w:t>
            </w:r>
          </w:p>
          <w:p w14:paraId="752074DB" w14:textId="77777777" w:rsidR="00EB1DAD" w:rsidRPr="00EB1DAD" w:rsidRDefault="00EB1DAD" w:rsidP="00EB1DAD">
            <w:pPr>
              <w:autoSpaceDE w:val="0"/>
              <w:autoSpaceDN w:val="0"/>
              <w:adjustRightInd w:val="0"/>
              <w:spacing w:before="60"/>
              <w:ind w:firstLine="142"/>
              <w:jc w:val="both"/>
              <w:rPr>
                <w:rFonts w:ascii="Times New Roman" w:hAnsi="Times New Roman" w:cs="Times New Roman"/>
                <w:sz w:val="28"/>
                <w:szCs w:val="28"/>
              </w:rPr>
            </w:pPr>
            <w:r w:rsidRPr="00EB1DAD">
              <w:rPr>
                <w:rFonts w:ascii="Times New Roman" w:hAnsi="Times New Roman" w:cs="Times New Roman"/>
                <w:sz w:val="28"/>
                <w:szCs w:val="28"/>
              </w:rPr>
              <w:t>3. Нарушение мышечной силы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 xml:space="preserve">730»): травма спинного мозга (неполное повреждение на уровне любого отдела позвоночника) или сопоставимые </w:t>
            </w:r>
            <w:r w:rsidRPr="00EB1DAD">
              <w:rPr>
                <w:rFonts w:ascii="Times New Roman" w:hAnsi="Times New Roman" w:cs="Times New Roman"/>
                <w:sz w:val="28"/>
                <w:szCs w:val="28"/>
              </w:rPr>
              <w:lastRenderedPageBreak/>
              <w:t>последствия полиомиелита, мышечной дистрофии, полирадикулоневропатии, спина бифида и прочих заболеваний с минимальными ограничениями в нижних конечностях.</w:t>
            </w:r>
          </w:p>
          <w:p w14:paraId="792FDE15" w14:textId="77777777" w:rsidR="00EB1DAD" w:rsidRPr="00EB1DAD" w:rsidRDefault="00EB1DAD" w:rsidP="00EB1DAD">
            <w:pPr>
              <w:autoSpaceDE w:val="0"/>
              <w:autoSpaceDN w:val="0"/>
              <w:adjustRightInd w:val="0"/>
              <w:spacing w:before="60"/>
              <w:ind w:firstLine="142"/>
              <w:jc w:val="both"/>
              <w:rPr>
                <w:rFonts w:ascii="Times New Roman" w:hAnsi="Times New Roman" w:cs="Times New Roman"/>
                <w:sz w:val="28"/>
                <w:szCs w:val="28"/>
              </w:rPr>
            </w:pPr>
            <w:r w:rsidRPr="00EB1DAD">
              <w:rPr>
                <w:rFonts w:ascii="Times New Roman" w:hAnsi="Times New Roman" w:cs="Times New Roman"/>
                <w:sz w:val="28"/>
                <w:szCs w:val="28"/>
              </w:rPr>
              <w:t>4. Нарушение диапазона пассивных движений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7100»- «</w:t>
            </w:r>
            <w:r w:rsidRPr="00EB1DAD">
              <w:rPr>
                <w:rFonts w:ascii="Times New Roman" w:hAnsi="Times New Roman" w:cs="Times New Roman"/>
                <w:sz w:val="28"/>
                <w:szCs w:val="28"/>
                <w:lang w:val="en-US"/>
              </w:rPr>
              <w:t>b</w:t>
            </w:r>
            <w:r w:rsidRPr="00EB1DAD">
              <w:rPr>
                <w:rFonts w:ascii="Times New Roman" w:hAnsi="Times New Roman" w:cs="Times New Roman"/>
                <w:sz w:val="28"/>
                <w:szCs w:val="28"/>
              </w:rPr>
              <w:t>7102»): ограничение подвижности суставов конечностей лёгкой степени, например, артрогриппоз лёгкой степени с поражением нижних конечностей или сопоставимые ограничения пассивного диапазона движений, как минимум в двух крупных суставах нижних или верхних конечностей в результате других заболеваний.</w:t>
            </w:r>
          </w:p>
          <w:p w14:paraId="3C67B474" w14:textId="77777777" w:rsidR="00EB1DAD" w:rsidRPr="00EB1DAD" w:rsidRDefault="00EB1DAD" w:rsidP="00EB1DAD">
            <w:pPr>
              <w:pStyle w:val="a4"/>
              <w:autoSpaceDE w:val="0"/>
              <w:autoSpaceDN w:val="0"/>
              <w:adjustRightInd w:val="0"/>
              <w:spacing w:before="60"/>
              <w:ind w:left="0"/>
              <w:jc w:val="both"/>
              <w:rPr>
                <w:rFonts w:ascii="Times New Roman" w:hAnsi="Times New Roman" w:cs="Times New Roman"/>
                <w:sz w:val="28"/>
                <w:szCs w:val="28"/>
              </w:rPr>
            </w:pPr>
            <w:r w:rsidRPr="00EB1DAD">
              <w:rPr>
                <w:rFonts w:ascii="Times New Roman" w:hAnsi="Times New Roman" w:cs="Times New Roman"/>
                <w:sz w:val="28"/>
                <w:szCs w:val="28"/>
              </w:rPr>
              <w:t>5. Дефицит конечностей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720»,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730»,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740»,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750»,): ампутация или недоразвитие (дисмелия) одной верхней или одной нижней конечности.</w:t>
            </w:r>
          </w:p>
          <w:p w14:paraId="7182A479" w14:textId="77777777" w:rsidR="00EB1DAD" w:rsidRPr="00EB1DAD" w:rsidRDefault="00EB1DAD" w:rsidP="00EB1DAD">
            <w:pPr>
              <w:pStyle w:val="a4"/>
              <w:autoSpaceDE w:val="0"/>
              <w:autoSpaceDN w:val="0"/>
              <w:adjustRightInd w:val="0"/>
              <w:spacing w:before="60"/>
              <w:ind w:left="0"/>
              <w:jc w:val="both"/>
              <w:rPr>
                <w:rFonts w:ascii="Times New Roman" w:hAnsi="Times New Roman" w:cs="Times New Roman"/>
                <w:sz w:val="28"/>
                <w:szCs w:val="28"/>
              </w:rPr>
            </w:pPr>
            <w:r w:rsidRPr="00EB1DAD">
              <w:rPr>
                <w:rFonts w:ascii="Times New Roman" w:hAnsi="Times New Roman" w:cs="Times New Roman"/>
                <w:sz w:val="28"/>
                <w:szCs w:val="28"/>
              </w:rPr>
              <w:t>6. Разница длины нижних конечностей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75000»,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75010»,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75020»): минимум 7 см.</w:t>
            </w:r>
          </w:p>
          <w:p w14:paraId="1E35A904" w14:textId="3BECAA19" w:rsidR="00EB1DAD" w:rsidRPr="00EB1DAD" w:rsidRDefault="00EB1DAD" w:rsidP="00EB1DAD">
            <w:pPr>
              <w:pStyle w:val="a4"/>
              <w:autoSpaceDE w:val="0"/>
              <w:autoSpaceDN w:val="0"/>
              <w:adjustRightInd w:val="0"/>
              <w:ind w:left="0"/>
              <w:jc w:val="both"/>
              <w:rPr>
                <w:rFonts w:ascii="Times New Roman" w:hAnsi="Times New Roman" w:cs="Times New Roman"/>
                <w:sz w:val="28"/>
                <w:szCs w:val="28"/>
              </w:rPr>
            </w:pPr>
            <w:r w:rsidRPr="00EB1DAD">
              <w:rPr>
                <w:rFonts w:ascii="Times New Roman" w:hAnsi="Times New Roman" w:cs="Times New Roman"/>
                <w:sz w:val="28"/>
                <w:szCs w:val="28"/>
              </w:rPr>
              <w:t>7. Низкий рост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730.343»,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750.343», «</w:t>
            </w:r>
            <w:r w:rsidRPr="00EB1DAD">
              <w:rPr>
                <w:rFonts w:ascii="Times New Roman" w:hAnsi="Times New Roman" w:cs="Times New Roman"/>
                <w:sz w:val="28"/>
                <w:szCs w:val="28"/>
                <w:lang w:val="en-US"/>
              </w:rPr>
              <w:t>s</w:t>
            </w:r>
            <w:r w:rsidRPr="00EB1DAD">
              <w:rPr>
                <w:rFonts w:ascii="Times New Roman" w:hAnsi="Times New Roman" w:cs="Times New Roman"/>
                <w:sz w:val="28"/>
                <w:szCs w:val="28"/>
              </w:rPr>
              <w:t xml:space="preserve">760.349»: снижение роста в результате ахондроплазии или дисфункции гормона роста и другие. Минимальная степень всех поражений соответствует требованиям критериев минимального поражения в классификационных </w:t>
            </w:r>
            <w:r w:rsidRPr="00EB1DAD">
              <w:rPr>
                <w:rFonts w:ascii="Times New Roman" w:hAnsi="Times New Roman" w:cs="Times New Roman"/>
                <w:sz w:val="28"/>
                <w:szCs w:val="28"/>
              </w:rPr>
              <w:lastRenderedPageBreak/>
              <w:t>правилах международных спортивных федераций.</w:t>
            </w:r>
          </w:p>
        </w:tc>
        <w:tc>
          <w:tcPr>
            <w:tcW w:w="2091" w:type="dxa"/>
          </w:tcPr>
          <w:p w14:paraId="0BA1AE69" w14:textId="3F2908BB" w:rsidR="00EB1DAD" w:rsidRDefault="00EB1DAD" w:rsidP="00EB1DAD">
            <w:pPr>
              <w:pStyle w:val="a4"/>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lastRenderedPageBreak/>
              <w:t>РО</w:t>
            </w:r>
          </w:p>
        </w:tc>
      </w:tr>
    </w:tbl>
    <w:p w14:paraId="6579652A" w14:textId="77777777" w:rsidR="00EB1DAD" w:rsidRDefault="007A1797" w:rsidP="00EB1DAD">
      <w:pPr>
        <w:pStyle w:val="a4"/>
        <w:autoSpaceDE w:val="0"/>
        <w:autoSpaceDN w:val="0"/>
        <w:adjustRightInd w:val="0"/>
        <w:spacing w:before="100" w:beforeAutospacing="1" w:after="0"/>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lang w:val="en-US"/>
        </w:rPr>
        <w:t>PO</w:t>
      </w:r>
      <w:r>
        <w:rPr>
          <w:rFonts w:ascii="Times New Roman" w:hAnsi="Times New Roman" w:cs="Times New Roman"/>
          <w:sz w:val="28"/>
          <w:szCs w:val="28"/>
        </w:rPr>
        <w:t>» - спортивный класс в спортивной дисциплине пауэрлифтинг, установленный в соответствии с классификационными правилами Международного паралимпийского комитета, позволяющие отнести лицо с поражением ОДА к соответствующей функциональной группе в зависимости от степени ограничения функциональных возможностей.</w:t>
      </w:r>
    </w:p>
    <w:p w14:paraId="53A5F769" w14:textId="77777777" w:rsidR="00EB1DAD" w:rsidRDefault="00EB1DAD" w:rsidP="00EB1DAD">
      <w:pPr>
        <w:pStyle w:val="ConsPlusNormal"/>
        <w:spacing w:before="100" w:beforeAutospacing="1"/>
        <w:jc w:val="center"/>
        <w:rPr>
          <w:rFonts w:ascii="Times New Roman" w:hAnsi="Times New Roman" w:cs="Times New Roman"/>
          <w:b/>
          <w:sz w:val="28"/>
          <w:szCs w:val="28"/>
        </w:rPr>
      </w:pPr>
      <w:r w:rsidRPr="004637FB">
        <w:rPr>
          <w:rFonts w:ascii="Times New Roman" w:hAnsi="Times New Roman" w:cs="Times New Roman"/>
          <w:b/>
          <w:sz w:val="28"/>
          <w:szCs w:val="28"/>
        </w:rPr>
        <w:t>Соотношение</w:t>
      </w:r>
      <w:r>
        <w:rPr>
          <w:rFonts w:ascii="Times New Roman" w:hAnsi="Times New Roman" w:cs="Times New Roman"/>
          <w:b/>
          <w:sz w:val="28"/>
          <w:szCs w:val="28"/>
        </w:rPr>
        <w:t xml:space="preserve"> </w:t>
      </w:r>
      <w:r w:rsidRPr="004637FB">
        <w:rPr>
          <w:rFonts w:ascii="Times New Roman" w:hAnsi="Times New Roman" w:cs="Times New Roman"/>
          <w:b/>
          <w:sz w:val="28"/>
          <w:szCs w:val="28"/>
        </w:rPr>
        <w:t>вид</w:t>
      </w:r>
      <w:r>
        <w:rPr>
          <w:rFonts w:ascii="Times New Roman" w:hAnsi="Times New Roman" w:cs="Times New Roman"/>
          <w:b/>
          <w:sz w:val="28"/>
          <w:szCs w:val="28"/>
        </w:rPr>
        <w:t>ов</w:t>
      </w:r>
      <w:r w:rsidRPr="004637FB">
        <w:rPr>
          <w:rFonts w:ascii="Times New Roman" w:hAnsi="Times New Roman" w:cs="Times New Roman"/>
          <w:b/>
          <w:sz w:val="28"/>
          <w:szCs w:val="28"/>
        </w:rPr>
        <w:t xml:space="preserve"> спортивной</w:t>
      </w:r>
      <w:r>
        <w:rPr>
          <w:rFonts w:ascii="Times New Roman" w:hAnsi="Times New Roman" w:cs="Times New Roman"/>
          <w:b/>
          <w:sz w:val="28"/>
          <w:szCs w:val="28"/>
        </w:rPr>
        <w:t xml:space="preserve"> </w:t>
      </w:r>
      <w:r w:rsidRPr="004637FB">
        <w:rPr>
          <w:rFonts w:ascii="Times New Roman" w:hAnsi="Times New Roman" w:cs="Times New Roman"/>
          <w:b/>
          <w:sz w:val="28"/>
          <w:szCs w:val="28"/>
        </w:rPr>
        <w:t xml:space="preserve">подготовки </w:t>
      </w:r>
      <w:r>
        <w:rPr>
          <w:rFonts w:ascii="Times New Roman" w:hAnsi="Times New Roman" w:cs="Times New Roman"/>
          <w:b/>
          <w:sz w:val="28"/>
          <w:szCs w:val="28"/>
        </w:rPr>
        <w:t>и иных мероприятий в структуре учебно-</w:t>
      </w:r>
      <w:r w:rsidRPr="004637FB">
        <w:rPr>
          <w:rFonts w:ascii="Times New Roman" w:hAnsi="Times New Roman" w:cs="Times New Roman"/>
          <w:b/>
          <w:sz w:val="28"/>
          <w:szCs w:val="28"/>
        </w:rPr>
        <w:t>тренировочного процесса</w:t>
      </w:r>
      <w:r>
        <w:rPr>
          <w:rFonts w:ascii="Times New Roman" w:hAnsi="Times New Roman" w:cs="Times New Roman"/>
          <w:b/>
          <w:sz w:val="28"/>
          <w:szCs w:val="28"/>
        </w:rPr>
        <w:t xml:space="preserve"> </w:t>
      </w:r>
    </w:p>
    <w:p w14:paraId="21115CC0" w14:textId="77777777" w:rsidR="00EB1DAD" w:rsidRDefault="00EB1DAD" w:rsidP="00EB1DAD">
      <w:pPr>
        <w:pStyle w:val="ConsPlusNormal"/>
        <w:jc w:val="center"/>
        <w:rPr>
          <w:rFonts w:ascii="Times New Roman" w:hAnsi="Times New Roman" w:cs="Times New Roman"/>
          <w:b/>
          <w:sz w:val="28"/>
          <w:szCs w:val="28"/>
        </w:rPr>
      </w:pPr>
      <w:r w:rsidRPr="004637FB">
        <w:rPr>
          <w:rFonts w:ascii="Times New Roman" w:hAnsi="Times New Roman" w:cs="Times New Roman"/>
          <w:b/>
          <w:sz w:val="28"/>
          <w:szCs w:val="28"/>
        </w:rPr>
        <w:t xml:space="preserve">на этапах спортивной подготовки </w:t>
      </w:r>
    </w:p>
    <w:p w14:paraId="321FF0EA" w14:textId="77777777" w:rsidR="00EB1DAD" w:rsidRDefault="00EB1DAD" w:rsidP="00EB1DAD">
      <w:pPr>
        <w:pStyle w:val="ConsPlusNormal"/>
        <w:jc w:val="center"/>
        <w:rPr>
          <w:rFonts w:ascii="Times New Roman" w:hAnsi="Times New Roman" w:cs="Times New Roman"/>
          <w:b/>
          <w:sz w:val="28"/>
          <w:szCs w:val="28"/>
        </w:rPr>
      </w:pPr>
      <w:r w:rsidRPr="004637FB">
        <w:rPr>
          <w:rFonts w:ascii="Times New Roman" w:hAnsi="Times New Roman" w:cs="Times New Roman"/>
          <w:b/>
          <w:sz w:val="28"/>
          <w:szCs w:val="28"/>
        </w:rPr>
        <w:t>по виду спорта</w:t>
      </w:r>
      <w:r>
        <w:rPr>
          <w:rFonts w:ascii="Times New Roman" w:hAnsi="Times New Roman" w:cs="Times New Roman"/>
          <w:b/>
          <w:sz w:val="28"/>
          <w:szCs w:val="28"/>
        </w:rPr>
        <w:t xml:space="preserve"> </w:t>
      </w:r>
      <w:r w:rsidRPr="004637FB">
        <w:rPr>
          <w:rFonts w:ascii="Times New Roman" w:hAnsi="Times New Roman" w:cs="Times New Roman"/>
          <w:b/>
          <w:sz w:val="28"/>
          <w:szCs w:val="28"/>
        </w:rPr>
        <w:t>спорт лиц с поражением ОДА</w:t>
      </w:r>
    </w:p>
    <w:p w14:paraId="54DB91E6" w14:textId="0740A34E" w:rsidR="003B5CFC" w:rsidRDefault="003B5CFC" w:rsidP="003B5CFC">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sidR="008A41DD">
        <w:rPr>
          <w:rFonts w:ascii="Times New Roman" w:hAnsi="Times New Roman" w:cs="Times New Roman"/>
          <w:sz w:val="28"/>
          <w:szCs w:val="28"/>
        </w:rPr>
        <w:t xml:space="preserve"> 4</w:t>
      </w:r>
    </w:p>
    <w:tbl>
      <w:tblPr>
        <w:tblStyle w:val="a9"/>
        <w:tblW w:w="0" w:type="auto"/>
        <w:tblLook w:val="04A0" w:firstRow="1" w:lastRow="0" w:firstColumn="1" w:lastColumn="0" w:noHBand="0" w:noVBand="1"/>
      </w:tblPr>
      <w:tblGrid>
        <w:gridCol w:w="3621"/>
        <w:gridCol w:w="1907"/>
        <w:gridCol w:w="2006"/>
        <w:gridCol w:w="2094"/>
      </w:tblGrid>
      <w:tr w:rsidR="004E5E79" w14:paraId="75213BC3" w14:textId="77777777" w:rsidTr="00DE2483">
        <w:tc>
          <w:tcPr>
            <w:tcW w:w="3621" w:type="dxa"/>
            <w:vMerge w:val="restart"/>
            <w:vAlign w:val="center"/>
          </w:tcPr>
          <w:p w14:paraId="09E72E3D" w14:textId="77777777" w:rsidR="004E5E79" w:rsidRPr="003B5CFC" w:rsidRDefault="004E5E79" w:rsidP="00DE2483">
            <w:pPr>
              <w:pStyle w:val="ConsPlusNormal"/>
              <w:spacing w:after="100" w:afterAutospacing="1"/>
              <w:jc w:val="center"/>
              <w:rPr>
                <w:rFonts w:ascii="Times New Roman" w:hAnsi="Times New Roman" w:cs="Times New Roman"/>
                <w:b/>
              </w:rPr>
            </w:pPr>
            <w:r>
              <w:rPr>
                <w:rFonts w:ascii="Times New Roman" w:hAnsi="Times New Roman" w:cs="Times New Roman"/>
                <w:b/>
              </w:rPr>
              <w:t>содержание программы</w:t>
            </w:r>
          </w:p>
        </w:tc>
        <w:tc>
          <w:tcPr>
            <w:tcW w:w="6007" w:type="dxa"/>
            <w:gridSpan w:val="3"/>
          </w:tcPr>
          <w:p w14:paraId="04E58B64" w14:textId="77777777" w:rsidR="004E5E79" w:rsidRPr="003B5CFC" w:rsidRDefault="004E5E79" w:rsidP="00DE2483">
            <w:pPr>
              <w:pStyle w:val="ConsPlusNormal"/>
              <w:spacing w:after="100" w:afterAutospacing="1"/>
              <w:jc w:val="center"/>
              <w:rPr>
                <w:rFonts w:ascii="Times New Roman" w:hAnsi="Times New Roman" w:cs="Times New Roman"/>
                <w:b/>
              </w:rPr>
            </w:pPr>
            <w:r>
              <w:rPr>
                <w:rFonts w:ascii="Times New Roman" w:hAnsi="Times New Roman" w:cs="Times New Roman"/>
                <w:b/>
              </w:rPr>
              <w:t>этапы спортивной подготовки</w:t>
            </w:r>
          </w:p>
        </w:tc>
      </w:tr>
      <w:tr w:rsidR="004E5E79" w14:paraId="39DF18BC" w14:textId="77777777" w:rsidTr="00DE2483">
        <w:tc>
          <w:tcPr>
            <w:tcW w:w="3621" w:type="dxa"/>
            <w:vMerge/>
          </w:tcPr>
          <w:p w14:paraId="16FEB023" w14:textId="77777777" w:rsidR="004E5E79" w:rsidRPr="003B5CFC" w:rsidRDefault="004E5E79" w:rsidP="00DE2483">
            <w:pPr>
              <w:pStyle w:val="ConsPlusNormal"/>
              <w:spacing w:after="100" w:afterAutospacing="1"/>
              <w:jc w:val="center"/>
              <w:rPr>
                <w:rFonts w:ascii="Times New Roman" w:hAnsi="Times New Roman" w:cs="Times New Roman"/>
                <w:b/>
              </w:rPr>
            </w:pPr>
          </w:p>
        </w:tc>
        <w:tc>
          <w:tcPr>
            <w:tcW w:w="1907" w:type="dxa"/>
            <w:vAlign w:val="center"/>
          </w:tcPr>
          <w:p w14:paraId="43B7F1C7" w14:textId="77777777" w:rsidR="004E5E79" w:rsidRPr="003B5CFC" w:rsidRDefault="004E5E79" w:rsidP="00DE2483">
            <w:pPr>
              <w:pStyle w:val="ConsPlusNormal"/>
              <w:spacing w:after="100" w:afterAutospacing="1"/>
              <w:jc w:val="center"/>
              <w:rPr>
                <w:rFonts w:ascii="Times New Roman" w:hAnsi="Times New Roman" w:cs="Times New Roman"/>
                <w:b/>
              </w:rPr>
            </w:pPr>
            <w:r>
              <w:rPr>
                <w:rFonts w:ascii="Times New Roman" w:hAnsi="Times New Roman" w:cs="Times New Roman"/>
                <w:b/>
              </w:rPr>
              <w:t xml:space="preserve">этап начальной подготовки </w:t>
            </w:r>
            <w:r w:rsidRPr="003B5CFC">
              <w:rPr>
                <w:rFonts w:ascii="Times New Roman" w:eastAsia="Yu Gothic UI" w:hAnsi="Times New Roman" w:cs="Times New Roman"/>
                <w:b/>
              </w:rPr>
              <w:t>%</w:t>
            </w:r>
          </w:p>
        </w:tc>
        <w:tc>
          <w:tcPr>
            <w:tcW w:w="2006" w:type="dxa"/>
            <w:vAlign w:val="center"/>
          </w:tcPr>
          <w:p w14:paraId="02C32894" w14:textId="77777777" w:rsidR="004E5E79" w:rsidRPr="003B5CFC" w:rsidRDefault="004E5E79" w:rsidP="00DE2483">
            <w:pPr>
              <w:pStyle w:val="ConsPlusNormal"/>
              <w:spacing w:after="100" w:afterAutospacing="1"/>
              <w:jc w:val="center"/>
              <w:rPr>
                <w:rFonts w:ascii="Times New Roman" w:hAnsi="Times New Roman" w:cs="Times New Roman"/>
                <w:b/>
              </w:rPr>
            </w:pPr>
            <w:r>
              <w:rPr>
                <w:rFonts w:ascii="Times New Roman" w:hAnsi="Times New Roman" w:cs="Times New Roman"/>
                <w:b/>
              </w:rPr>
              <w:t xml:space="preserve">тренировочный этап (этап спортивной специализации) </w:t>
            </w:r>
            <w:r w:rsidRPr="003B5CFC">
              <w:rPr>
                <w:rFonts w:ascii="Times New Roman" w:eastAsia="Yu Gothic UI" w:hAnsi="Times New Roman" w:cs="Times New Roman"/>
                <w:b/>
              </w:rPr>
              <w:t>%</w:t>
            </w:r>
          </w:p>
        </w:tc>
        <w:tc>
          <w:tcPr>
            <w:tcW w:w="2094" w:type="dxa"/>
            <w:vAlign w:val="center"/>
          </w:tcPr>
          <w:p w14:paraId="13F85B9C" w14:textId="77777777" w:rsidR="004E5E79" w:rsidRPr="003B5CFC" w:rsidRDefault="004E5E79" w:rsidP="00DE2483">
            <w:pPr>
              <w:pStyle w:val="ConsPlusNormal"/>
              <w:spacing w:after="100" w:afterAutospacing="1"/>
              <w:jc w:val="center"/>
              <w:rPr>
                <w:rFonts w:ascii="Times New Roman" w:hAnsi="Times New Roman" w:cs="Times New Roman"/>
                <w:b/>
              </w:rPr>
            </w:pPr>
            <w:r>
              <w:rPr>
                <w:rFonts w:ascii="Times New Roman" w:hAnsi="Times New Roman" w:cs="Times New Roman"/>
                <w:b/>
              </w:rPr>
              <w:t xml:space="preserve">этап совершенствования спортивного мастерства </w:t>
            </w:r>
            <w:r w:rsidRPr="003B5CFC">
              <w:rPr>
                <w:rFonts w:ascii="Times New Roman" w:eastAsia="Yu Gothic UI" w:hAnsi="Times New Roman" w:cs="Times New Roman"/>
                <w:b/>
              </w:rPr>
              <w:t>%</w:t>
            </w:r>
          </w:p>
        </w:tc>
      </w:tr>
      <w:tr w:rsidR="004E5E79" w14:paraId="7F520B96" w14:textId="77777777" w:rsidTr="00DE2483">
        <w:tc>
          <w:tcPr>
            <w:tcW w:w="9628" w:type="dxa"/>
            <w:gridSpan w:val="4"/>
          </w:tcPr>
          <w:p w14:paraId="3EC4C375" w14:textId="77777777" w:rsidR="004E5E79" w:rsidRDefault="004E5E79" w:rsidP="00DE2483">
            <w:pPr>
              <w:pStyle w:val="ConsPlusNormal"/>
              <w:jc w:val="center"/>
              <w:rPr>
                <w:rFonts w:ascii="Times New Roman" w:hAnsi="Times New Roman" w:cs="Times New Roman"/>
                <w:b/>
                <w:sz w:val="24"/>
                <w:szCs w:val="24"/>
              </w:rPr>
            </w:pPr>
            <w:r>
              <w:rPr>
                <w:rFonts w:ascii="Times New Roman" w:hAnsi="Times New Roman" w:cs="Times New Roman"/>
                <w:b/>
                <w:sz w:val="24"/>
                <w:szCs w:val="24"/>
              </w:rPr>
              <w:t>Для спортивных дисциплин, содержащих в своих наименованиях словосочетание «</w:t>
            </w:r>
            <w:r w:rsidRPr="006F1B09">
              <w:rPr>
                <w:rFonts w:ascii="Times New Roman" w:hAnsi="Times New Roman" w:cs="Times New Roman"/>
                <w:b/>
                <w:sz w:val="24"/>
                <w:szCs w:val="24"/>
              </w:rPr>
              <w:t>лёгкая атлетика</w:t>
            </w:r>
            <w:r>
              <w:rPr>
                <w:rFonts w:ascii="Times New Roman" w:hAnsi="Times New Roman" w:cs="Times New Roman"/>
                <w:b/>
                <w:sz w:val="24"/>
                <w:szCs w:val="24"/>
              </w:rPr>
              <w:t>»</w:t>
            </w:r>
          </w:p>
          <w:p w14:paraId="1D8B2D35" w14:textId="77777777" w:rsidR="004E5E79" w:rsidRPr="00192749" w:rsidRDefault="004E5E79" w:rsidP="00DE2483">
            <w:pPr>
              <w:pStyle w:val="ConsPlusNormal"/>
              <w:jc w:val="center"/>
              <w:rPr>
                <w:rFonts w:ascii="Times New Roman" w:hAnsi="Times New Roman" w:cs="Times New Roman"/>
                <w:b/>
                <w:sz w:val="24"/>
                <w:szCs w:val="24"/>
              </w:rPr>
            </w:pPr>
            <w:r w:rsidRPr="003B5CFC">
              <w:rPr>
                <w:rFonts w:ascii="Times New Roman" w:hAnsi="Times New Roman" w:cs="Times New Roman"/>
                <w:b/>
                <w:sz w:val="24"/>
                <w:szCs w:val="24"/>
                <w:lang w:val="en-US"/>
              </w:rPr>
              <w:t>I</w:t>
            </w:r>
            <w:r w:rsidRPr="003B5CFC">
              <w:rPr>
                <w:rFonts w:ascii="Times New Roman" w:hAnsi="Times New Roman" w:cs="Times New Roman"/>
                <w:b/>
                <w:sz w:val="24"/>
                <w:szCs w:val="24"/>
              </w:rPr>
              <w:t xml:space="preserve">, </w:t>
            </w:r>
            <w:r w:rsidRPr="003B5CFC">
              <w:rPr>
                <w:rFonts w:ascii="Times New Roman" w:hAnsi="Times New Roman" w:cs="Times New Roman"/>
                <w:b/>
                <w:sz w:val="24"/>
                <w:szCs w:val="24"/>
                <w:lang w:val="en-US"/>
              </w:rPr>
              <w:t>II</w:t>
            </w:r>
            <w:r w:rsidRPr="003B5CFC">
              <w:rPr>
                <w:rFonts w:ascii="Times New Roman" w:hAnsi="Times New Roman" w:cs="Times New Roman"/>
                <w:b/>
                <w:sz w:val="24"/>
                <w:szCs w:val="24"/>
              </w:rPr>
              <w:t xml:space="preserve">, </w:t>
            </w:r>
            <w:r w:rsidRPr="003B5CFC">
              <w:rPr>
                <w:rFonts w:ascii="Times New Roman" w:hAnsi="Times New Roman" w:cs="Times New Roman"/>
                <w:b/>
                <w:sz w:val="24"/>
                <w:szCs w:val="24"/>
                <w:lang w:val="en-US"/>
              </w:rPr>
              <w:t>III</w:t>
            </w:r>
            <w:r>
              <w:rPr>
                <w:rFonts w:ascii="Times New Roman" w:hAnsi="Times New Roman" w:cs="Times New Roman"/>
                <w:b/>
                <w:sz w:val="24"/>
                <w:szCs w:val="24"/>
              </w:rPr>
              <w:t xml:space="preserve"> функциональные группы</w:t>
            </w:r>
          </w:p>
        </w:tc>
      </w:tr>
      <w:tr w:rsidR="004E5E79" w14:paraId="37EB98C3" w14:textId="77777777" w:rsidTr="00DE2483">
        <w:tc>
          <w:tcPr>
            <w:tcW w:w="3621" w:type="dxa"/>
          </w:tcPr>
          <w:p w14:paraId="099388AF"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общая физическая подготовка </w:t>
            </w:r>
          </w:p>
        </w:tc>
        <w:tc>
          <w:tcPr>
            <w:tcW w:w="1907" w:type="dxa"/>
          </w:tcPr>
          <w:p w14:paraId="7BEF598B" w14:textId="75122978"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45-50</w:t>
            </w:r>
          </w:p>
        </w:tc>
        <w:tc>
          <w:tcPr>
            <w:tcW w:w="2006" w:type="dxa"/>
          </w:tcPr>
          <w:p w14:paraId="284B1DA3" w14:textId="7E183001"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20-24</w:t>
            </w:r>
          </w:p>
        </w:tc>
        <w:tc>
          <w:tcPr>
            <w:tcW w:w="2094" w:type="dxa"/>
          </w:tcPr>
          <w:p w14:paraId="64BCBEAB" w14:textId="18EBBC5E"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15-19</w:t>
            </w:r>
          </w:p>
        </w:tc>
      </w:tr>
      <w:tr w:rsidR="004E5E79" w14:paraId="1FC975A7" w14:textId="77777777" w:rsidTr="00DE2483">
        <w:tc>
          <w:tcPr>
            <w:tcW w:w="3621" w:type="dxa"/>
          </w:tcPr>
          <w:p w14:paraId="6450473B"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специальная физическая подготовка</w:t>
            </w:r>
          </w:p>
        </w:tc>
        <w:tc>
          <w:tcPr>
            <w:tcW w:w="1907" w:type="dxa"/>
          </w:tcPr>
          <w:p w14:paraId="76C98CD4" w14:textId="25B5141D"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20-24</w:t>
            </w:r>
          </w:p>
        </w:tc>
        <w:tc>
          <w:tcPr>
            <w:tcW w:w="2006" w:type="dxa"/>
          </w:tcPr>
          <w:p w14:paraId="2D2C9E86" w14:textId="4E4CA940"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35-40</w:t>
            </w:r>
          </w:p>
        </w:tc>
        <w:tc>
          <w:tcPr>
            <w:tcW w:w="2094" w:type="dxa"/>
          </w:tcPr>
          <w:p w14:paraId="23CA37C0" w14:textId="7A0582D8"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36-45</w:t>
            </w:r>
          </w:p>
        </w:tc>
      </w:tr>
      <w:tr w:rsidR="004E5E79" w14:paraId="553A1DEC" w14:textId="77777777" w:rsidTr="00DE2483">
        <w:tc>
          <w:tcPr>
            <w:tcW w:w="3621" w:type="dxa"/>
          </w:tcPr>
          <w:p w14:paraId="0EB3444A"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техническая подготовка</w:t>
            </w:r>
          </w:p>
        </w:tc>
        <w:tc>
          <w:tcPr>
            <w:tcW w:w="1907" w:type="dxa"/>
          </w:tcPr>
          <w:p w14:paraId="0E4F7C57" w14:textId="2CE07FB4"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15-20</w:t>
            </w:r>
          </w:p>
        </w:tc>
        <w:tc>
          <w:tcPr>
            <w:tcW w:w="2006" w:type="dxa"/>
          </w:tcPr>
          <w:p w14:paraId="1A61C497" w14:textId="2FC59EA6"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28-32</w:t>
            </w:r>
          </w:p>
        </w:tc>
        <w:tc>
          <w:tcPr>
            <w:tcW w:w="2094" w:type="dxa"/>
          </w:tcPr>
          <w:p w14:paraId="33BF8410" w14:textId="58FD6F99"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27-31</w:t>
            </w:r>
          </w:p>
        </w:tc>
      </w:tr>
      <w:tr w:rsidR="004E5E79" w14:paraId="00D69FBF" w14:textId="77777777" w:rsidTr="00DE2483">
        <w:tc>
          <w:tcPr>
            <w:tcW w:w="3621" w:type="dxa"/>
          </w:tcPr>
          <w:p w14:paraId="319AC4D8"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тактическая подготовка</w:t>
            </w:r>
          </w:p>
        </w:tc>
        <w:tc>
          <w:tcPr>
            <w:tcW w:w="1907" w:type="dxa"/>
          </w:tcPr>
          <w:p w14:paraId="197E71B5" w14:textId="77777777"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0-2</w:t>
            </w:r>
          </w:p>
        </w:tc>
        <w:tc>
          <w:tcPr>
            <w:tcW w:w="2006" w:type="dxa"/>
          </w:tcPr>
          <w:p w14:paraId="22DCDB10" w14:textId="1594C4DE"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1-3</w:t>
            </w:r>
          </w:p>
        </w:tc>
        <w:tc>
          <w:tcPr>
            <w:tcW w:w="2094" w:type="dxa"/>
          </w:tcPr>
          <w:p w14:paraId="0DCCB208" w14:textId="5460A7E5"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1-3</w:t>
            </w:r>
          </w:p>
        </w:tc>
      </w:tr>
      <w:tr w:rsidR="004E5E79" w14:paraId="1C9C74D3" w14:textId="77777777" w:rsidTr="00DE2483">
        <w:tc>
          <w:tcPr>
            <w:tcW w:w="3621" w:type="dxa"/>
          </w:tcPr>
          <w:p w14:paraId="44BB16C3"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психологическая подготовка</w:t>
            </w:r>
          </w:p>
        </w:tc>
        <w:tc>
          <w:tcPr>
            <w:tcW w:w="1907" w:type="dxa"/>
          </w:tcPr>
          <w:p w14:paraId="58650F68" w14:textId="664124E3"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0-1</w:t>
            </w:r>
          </w:p>
        </w:tc>
        <w:tc>
          <w:tcPr>
            <w:tcW w:w="2006" w:type="dxa"/>
          </w:tcPr>
          <w:p w14:paraId="380CE28C" w14:textId="1254BDA7"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1-3</w:t>
            </w:r>
          </w:p>
        </w:tc>
        <w:tc>
          <w:tcPr>
            <w:tcW w:w="2094" w:type="dxa"/>
          </w:tcPr>
          <w:p w14:paraId="615BDF90" w14:textId="08BBC0B6"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3-7</w:t>
            </w:r>
          </w:p>
        </w:tc>
      </w:tr>
      <w:tr w:rsidR="004E5E79" w14:paraId="685E2886" w14:textId="77777777" w:rsidTr="00DE2483">
        <w:tc>
          <w:tcPr>
            <w:tcW w:w="3621" w:type="dxa"/>
          </w:tcPr>
          <w:p w14:paraId="393A9081"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теоретическая подготовка</w:t>
            </w:r>
          </w:p>
        </w:tc>
        <w:tc>
          <w:tcPr>
            <w:tcW w:w="1907" w:type="dxa"/>
          </w:tcPr>
          <w:p w14:paraId="16C67424" w14:textId="77777777"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1-2</w:t>
            </w:r>
          </w:p>
        </w:tc>
        <w:tc>
          <w:tcPr>
            <w:tcW w:w="2006" w:type="dxa"/>
          </w:tcPr>
          <w:p w14:paraId="5662434C" w14:textId="4DC74F5E"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3-5</w:t>
            </w:r>
          </w:p>
        </w:tc>
        <w:tc>
          <w:tcPr>
            <w:tcW w:w="2094" w:type="dxa"/>
          </w:tcPr>
          <w:p w14:paraId="12BC999F" w14:textId="4AF80DA3"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4-6</w:t>
            </w:r>
          </w:p>
        </w:tc>
      </w:tr>
      <w:tr w:rsidR="004E5E79" w14:paraId="17782C07" w14:textId="77777777" w:rsidTr="00DE2483">
        <w:tc>
          <w:tcPr>
            <w:tcW w:w="3621" w:type="dxa"/>
          </w:tcPr>
          <w:p w14:paraId="7F458C9E"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участие в спортивных соревнованиях</w:t>
            </w:r>
          </w:p>
        </w:tc>
        <w:tc>
          <w:tcPr>
            <w:tcW w:w="1907" w:type="dxa"/>
          </w:tcPr>
          <w:p w14:paraId="2A3097D7" w14:textId="3378D3FF"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0-2</w:t>
            </w:r>
          </w:p>
        </w:tc>
        <w:tc>
          <w:tcPr>
            <w:tcW w:w="2006" w:type="dxa"/>
          </w:tcPr>
          <w:p w14:paraId="253DD21F" w14:textId="1C294F90"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1-4</w:t>
            </w:r>
          </w:p>
        </w:tc>
        <w:tc>
          <w:tcPr>
            <w:tcW w:w="2094" w:type="dxa"/>
          </w:tcPr>
          <w:p w14:paraId="4FB2BFE2" w14:textId="6AB122C2" w:rsidR="004E5E79" w:rsidRPr="003B5CFC" w:rsidRDefault="004E5E79" w:rsidP="004E5E7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2-4</w:t>
            </w:r>
          </w:p>
        </w:tc>
      </w:tr>
      <w:tr w:rsidR="004E5E79" w14:paraId="3580C28C" w14:textId="77777777" w:rsidTr="00DE2483">
        <w:tc>
          <w:tcPr>
            <w:tcW w:w="3621" w:type="dxa"/>
          </w:tcPr>
          <w:p w14:paraId="783DC3BC" w14:textId="77777777" w:rsidR="004E5E79" w:rsidRPr="003B5CFC"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иструкторская и судейская практика</w:t>
            </w:r>
          </w:p>
        </w:tc>
        <w:tc>
          <w:tcPr>
            <w:tcW w:w="1907" w:type="dxa"/>
          </w:tcPr>
          <w:p w14:paraId="748AF02A" w14:textId="10E00D6F"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0-2</w:t>
            </w:r>
          </w:p>
        </w:tc>
        <w:tc>
          <w:tcPr>
            <w:tcW w:w="2006" w:type="dxa"/>
          </w:tcPr>
          <w:p w14:paraId="112C789E" w14:textId="77777777"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0-4</w:t>
            </w:r>
          </w:p>
        </w:tc>
        <w:tc>
          <w:tcPr>
            <w:tcW w:w="2094" w:type="dxa"/>
          </w:tcPr>
          <w:p w14:paraId="721BF487" w14:textId="77777777" w:rsidR="004E5E79" w:rsidRPr="003B5CFC"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0-6</w:t>
            </w:r>
          </w:p>
        </w:tc>
      </w:tr>
      <w:tr w:rsidR="004E5E79" w14:paraId="7470CD29" w14:textId="77777777" w:rsidTr="00DE2483">
        <w:tc>
          <w:tcPr>
            <w:tcW w:w="3621" w:type="dxa"/>
          </w:tcPr>
          <w:p w14:paraId="27B45718" w14:textId="77777777" w:rsidR="004E5E79" w:rsidRDefault="004E5E79" w:rsidP="00DE2483">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медицинские, медико-биологические, восстановительные мероприятия, тестирование и контроль</w:t>
            </w:r>
          </w:p>
        </w:tc>
        <w:tc>
          <w:tcPr>
            <w:tcW w:w="1907" w:type="dxa"/>
          </w:tcPr>
          <w:p w14:paraId="4C7DEC37" w14:textId="77777777" w:rsidR="004E5E79"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0-2</w:t>
            </w:r>
          </w:p>
        </w:tc>
        <w:tc>
          <w:tcPr>
            <w:tcW w:w="2006" w:type="dxa"/>
          </w:tcPr>
          <w:p w14:paraId="15DBD22D" w14:textId="77777777" w:rsidR="004E5E79"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1-4</w:t>
            </w:r>
          </w:p>
        </w:tc>
        <w:tc>
          <w:tcPr>
            <w:tcW w:w="2094" w:type="dxa"/>
          </w:tcPr>
          <w:p w14:paraId="2D1AB3CF" w14:textId="2F027CF8" w:rsidR="004E5E79" w:rsidRDefault="004E5E79" w:rsidP="00DE2483">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3-5</w:t>
            </w:r>
          </w:p>
        </w:tc>
      </w:tr>
    </w:tbl>
    <w:p w14:paraId="491FABEC" w14:textId="77777777" w:rsidR="007D4137" w:rsidRDefault="007D4137" w:rsidP="004E5E79">
      <w:pPr>
        <w:pStyle w:val="ConsPlusNormal"/>
        <w:spacing w:before="100" w:beforeAutospacing="1"/>
        <w:jc w:val="center"/>
        <w:rPr>
          <w:rFonts w:ascii="Times New Roman" w:hAnsi="Times New Roman" w:cs="Times New Roman"/>
          <w:b/>
          <w:sz w:val="28"/>
          <w:szCs w:val="28"/>
        </w:rPr>
      </w:pPr>
    </w:p>
    <w:p w14:paraId="61353A58" w14:textId="77777777" w:rsidR="007D4137" w:rsidRDefault="007D4137" w:rsidP="004E5E79">
      <w:pPr>
        <w:pStyle w:val="ConsPlusNormal"/>
        <w:spacing w:before="100" w:beforeAutospacing="1"/>
        <w:jc w:val="center"/>
        <w:rPr>
          <w:rFonts w:ascii="Times New Roman" w:hAnsi="Times New Roman" w:cs="Times New Roman"/>
          <w:b/>
          <w:sz w:val="28"/>
          <w:szCs w:val="28"/>
        </w:rPr>
      </w:pPr>
    </w:p>
    <w:p w14:paraId="70192A1F" w14:textId="77777777" w:rsidR="007D4137" w:rsidRDefault="007D4137" w:rsidP="004E5E79">
      <w:pPr>
        <w:pStyle w:val="ConsPlusNormal"/>
        <w:spacing w:before="100" w:beforeAutospacing="1"/>
        <w:jc w:val="center"/>
        <w:rPr>
          <w:rFonts w:ascii="Times New Roman" w:hAnsi="Times New Roman" w:cs="Times New Roman"/>
          <w:b/>
          <w:sz w:val="28"/>
          <w:szCs w:val="28"/>
        </w:rPr>
      </w:pPr>
    </w:p>
    <w:p w14:paraId="3136024A" w14:textId="77777777" w:rsidR="007D4137" w:rsidRDefault="007D4137" w:rsidP="004E5E79">
      <w:pPr>
        <w:pStyle w:val="ConsPlusNormal"/>
        <w:spacing w:before="100" w:beforeAutospacing="1"/>
        <w:jc w:val="center"/>
        <w:rPr>
          <w:rFonts w:ascii="Times New Roman" w:hAnsi="Times New Roman" w:cs="Times New Roman"/>
          <w:b/>
          <w:sz w:val="28"/>
          <w:szCs w:val="28"/>
        </w:rPr>
      </w:pPr>
    </w:p>
    <w:p w14:paraId="267B8A3E" w14:textId="543C59DF" w:rsidR="004E5E79" w:rsidRDefault="004E5E79" w:rsidP="004E5E79">
      <w:pPr>
        <w:pStyle w:val="ConsPlusNormal"/>
        <w:spacing w:before="100" w:beforeAutospacing="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Объём </w:t>
      </w:r>
      <w:r w:rsidRPr="002B0B9B">
        <w:rPr>
          <w:rFonts w:ascii="Times New Roman" w:hAnsi="Times New Roman" w:cs="Times New Roman"/>
          <w:b/>
          <w:sz w:val="28"/>
          <w:szCs w:val="28"/>
        </w:rPr>
        <w:t xml:space="preserve">соревновательной деятельности </w:t>
      </w:r>
    </w:p>
    <w:p w14:paraId="6C73392C" w14:textId="77777777" w:rsidR="004E5E79" w:rsidRDefault="004E5E79" w:rsidP="004E5E79">
      <w:pPr>
        <w:pStyle w:val="ConsPlusNormal"/>
        <w:jc w:val="center"/>
        <w:rPr>
          <w:rFonts w:ascii="Times New Roman" w:hAnsi="Times New Roman" w:cs="Times New Roman"/>
          <w:b/>
          <w:sz w:val="28"/>
          <w:szCs w:val="28"/>
        </w:rPr>
      </w:pPr>
      <w:r w:rsidRPr="002B0B9B">
        <w:rPr>
          <w:rFonts w:ascii="Times New Roman" w:hAnsi="Times New Roman" w:cs="Times New Roman"/>
          <w:b/>
          <w:sz w:val="28"/>
          <w:szCs w:val="28"/>
        </w:rPr>
        <w:t xml:space="preserve">по виду спорта </w:t>
      </w:r>
      <w:r>
        <w:rPr>
          <w:rFonts w:ascii="Times New Roman" w:hAnsi="Times New Roman" w:cs="Times New Roman"/>
          <w:b/>
          <w:sz w:val="28"/>
          <w:szCs w:val="28"/>
        </w:rPr>
        <w:t>«</w:t>
      </w:r>
      <w:r w:rsidRPr="002B0B9B">
        <w:rPr>
          <w:rFonts w:ascii="Times New Roman" w:hAnsi="Times New Roman" w:cs="Times New Roman"/>
          <w:b/>
          <w:sz w:val="28"/>
          <w:szCs w:val="28"/>
        </w:rPr>
        <w:t>спорт лиц</w:t>
      </w:r>
      <w:r>
        <w:rPr>
          <w:rFonts w:ascii="Times New Roman" w:hAnsi="Times New Roman" w:cs="Times New Roman"/>
          <w:b/>
          <w:sz w:val="28"/>
          <w:szCs w:val="28"/>
        </w:rPr>
        <w:t xml:space="preserve"> </w:t>
      </w:r>
      <w:r w:rsidRPr="002B0B9B">
        <w:rPr>
          <w:rFonts w:ascii="Times New Roman" w:hAnsi="Times New Roman" w:cs="Times New Roman"/>
          <w:b/>
          <w:sz w:val="28"/>
          <w:szCs w:val="28"/>
        </w:rPr>
        <w:t>с поражением ОДА</w:t>
      </w:r>
      <w:r>
        <w:rPr>
          <w:rFonts w:ascii="Times New Roman" w:hAnsi="Times New Roman" w:cs="Times New Roman"/>
          <w:b/>
          <w:sz w:val="28"/>
          <w:szCs w:val="28"/>
        </w:rPr>
        <w:t>»</w:t>
      </w:r>
    </w:p>
    <w:p w14:paraId="1B654639" w14:textId="77777777" w:rsidR="004E5E79" w:rsidRDefault="004E5E79" w:rsidP="004E5E79">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Pr>
          <w:rFonts w:ascii="Times New Roman" w:hAnsi="Times New Roman" w:cs="Times New Roman"/>
          <w:sz w:val="28"/>
          <w:szCs w:val="28"/>
        </w:rPr>
        <w:t xml:space="preserve"> 5</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9"/>
        <w:gridCol w:w="2504"/>
        <w:gridCol w:w="2505"/>
        <w:gridCol w:w="2505"/>
      </w:tblGrid>
      <w:tr w:rsidR="004E5E79" w:rsidRPr="00A91423" w14:paraId="0BD8EE77" w14:textId="77777777" w:rsidTr="00DE2483">
        <w:tc>
          <w:tcPr>
            <w:tcW w:w="2329" w:type="dxa"/>
            <w:vMerge w:val="restart"/>
            <w:vAlign w:val="center"/>
          </w:tcPr>
          <w:p w14:paraId="1743A84A" w14:textId="77777777" w:rsidR="004E5E79" w:rsidRPr="00A91423" w:rsidRDefault="004E5E79" w:rsidP="00DE2483">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виды спортивных соревнований</w:t>
            </w:r>
          </w:p>
        </w:tc>
        <w:tc>
          <w:tcPr>
            <w:tcW w:w="7514" w:type="dxa"/>
            <w:gridSpan w:val="3"/>
            <w:vAlign w:val="center"/>
          </w:tcPr>
          <w:p w14:paraId="199BDF79" w14:textId="77777777" w:rsidR="004E5E79" w:rsidRPr="00A91423" w:rsidRDefault="004E5E79" w:rsidP="00DE2483">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этапы и годы спортивной подготовки</w:t>
            </w:r>
          </w:p>
        </w:tc>
      </w:tr>
      <w:tr w:rsidR="004E5E79" w:rsidRPr="00A91423" w14:paraId="03F0AE44" w14:textId="77777777" w:rsidTr="00DE2483">
        <w:trPr>
          <w:trHeight w:val="997"/>
        </w:trPr>
        <w:tc>
          <w:tcPr>
            <w:tcW w:w="2329" w:type="dxa"/>
            <w:vMerge/>
            <w:vAlign w:val="center"/>
          </w:tcPr>
          <w:p w14:paraId="1C4105FA" w14:textId="77777777" w:rsidR="004E5E79" w:rsidRPr="00A91423" w:rsidRDefault="004E5E79" w:rsidP="00DE2483">
            <w:pPr>
              <w:pStyle w:val="ConsPlusNormal"/>
              <w:jc w:val="center"/>
              <w:rPr>
                <w:rFonts w:ascii="Times New Roman" w:hAnsi="Times New Roman" w:cs="Times New Roman"/>
                <w:b/>
                <w:sz w:val="24"/>
                <w:szCs w:val="24"/>
              </w:rPr>
            </w:pPr>
          </w:p>
        </w:tc>
        <w:tc>
          <w:tcPr>
            <w:tcW w:w="2504" w:type="dxa"/>
            <w:vAlign w:val="center"/>
          </w:tcPr>
          <w:p w14:paraId="058F0AE3" w14:textId="77777777" w:rsidR="004E5E79" w:rsidRPr="00A91423" w:rsidRDefault="004E5E79" w:rsidP="00DE2483">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этап начальной подготовки</w:t>
            </w:r>
          </w:p>
        </w:tc>
        <w:tc>
          <w:tcPr>
            <w:tcW w:w="2505" w:type="dxa"/>
            <w:vAlign w:val="center"/>
          </w:tcPr>
          <w:p w14:paraId="5BA14961" w14:textId="77777777" w:rsidR="004E5E79" w:rsidRPr="00A91423" w:rsidRDefault="004E5E79" w:rsidP="00DE2483">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учебно-тренировочный этап (этап спортивной специализации)</w:t>
            </w:r>
          </w:p>
        </w:tc>
        <w:tc>
          <w:tcPr>
            <w:tcW w:w="2505" w:type="dxa"/>
            <w:vAlign w:val="center"/>
          </w:tcPr>
          <w:p w14:paraId="558900CD" w14:textId="77777777" w:rsidR="004E5E79" w:rsidRPr="00A91423" w:rsidRDefault="004E5E79" w:rsidP="00DE2483">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этап совершенствования спортивного мастерства</w:t>
            </w:r>
          </w:p>
        </w:tc>
      </w:tr>
      <w:tr w:rsidR="004E5E79" w:rsidRPr="009B6C1E" w14:paraId="7004C6E7" w14:textId="77777777" w:rsidTr="00DE2483">
        <w:trPr>
          <w:trHeight w:val="405"/>
        </w:trPr>
        <w:tc>
          <w:tcPr>
            <w:tcW w:w="9843" w:type="dxa"/>
            <w:gridSpan w:val="4"/>
            <w:vAlign w:val="center"/>
          </w:tcPr>
          <w:p w14:paraId="435A087F" w14:textId="574C05E6" w:rsidR="004E5E79" w:rsidRPr="00584BD3" w:rsidRDefault="004E5E79" w:rsidP="004E5E79">
            <w:pPr>
              <w:pStyle w:val="ConsPlusNormal"/>
              <w:jc w:val="center"/>
              <w:rPr>
                <w:rFonts w:ascii="Times New Roman" w:hAnsi="Times New Roman" w:cs="Times New Roman"/>
                <w:b/>
                <w:sz w:val="24"/>
                <w:szCs w:val="24"/>
              </w:rPr>
            </w:pPr>
            <w:r>
              <w:rPr>
                <w:rFonts w:ascii="Times New Roman" w:hAnsi="Times New Roman" w:cs="Times New Roman"/>
                <w:b/>
                <w:sz w:val="24"/>
                <w:szCs w:val="24"/>
              </w:rPr>
              <w:t>для спортивной дисциплины «пауэрлифтинг»</w:t>
            </w:r>
          </w:p>
        </w:tc>
      </w:tr>
      <w:tr w:rsidR="004E5E79" w:rsidRPr="009B6C1E" w14:paraId="46689AEF" w14:textId="77777777" w:rsidTr="00DE2483">
        <w:tc>
          <w:tcPr>
            <w:tcW w:w="2329" w:type="dxa"/>
            <w:vAlign w:val="center"/>
          </w:tcPr>
          <w:p w14:paraId="024F72CC" w14:textId="77777777" w:rsidR="004E5E79" w:rsidRPr="009B6C1E" w:rsidRDefault="004E5E79" w:rsidP="00DE2483">
            <w:pPr>
              <w:pStyle w:val="ConsPlusNormal"/>
              <w:jc w:val="center"/>
              <w:rPr>
                <w:rFonts w:ascii="Times New Roman" w:hAnsi="Times New Roman" w:cs="Times New Roman"/>
                <w:sz w:val="28"/>
                <w:szCs w:val="28"/>
              </w:rPr>
            </w:pPr>
            <w:r w:rsidRPr="009B6C1E">
              <w:rPr>
                <w:rFonts w:ascii="Times New Roman" w:hAnsi="Times New Roman" w:cs="Times New Roman"/>
                <w:sz w:val="28"/>
                <w:szCs w:val="28"/>
              </w:rPr>
              <w:t>контрольные</w:t>
            </w:r>
          </w:p>
        </w:tc>
        <w:tc>
          <w:tcPr>
            <w:tcW w:w="2504" w:type="dxa"/>
            <w:vAlign w:val="center"/>
          </w:tcPr>
          <w:p w14:paraId="3CF3BEB9" w14:textId="6A7C02C7"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2505" w:type="dxa"/>
            <w:vAlign w:val="center"/>
          </w:tcPr>
          <w:p w14:paraId="6DE8850A" w14:textId="77777777"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2505" w:type="dxa"/>
            <w:vAlign w:val="center"/>
          </w:tcPr>
          <w:p w14:paraId="0C44CC91" w14:textId="7A7863E7"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r>
      <w:tr w:rsidR="004E5E79" w:rsidRPr="009B6C1E" w14:paraId="78950A3A" w14:textId="77777777" w:rsidTr="00DE2483">
        <w:tc>
          <w:tcPr>
            <w:tcW w:w="2329" w:type="dxa"/>
            <w:vAlign w:val="center"/>
          </w:tcPr>
          <w:p w14:paraId="360CAEDF" w14:textId="77777777" w:rsidR="004E5E79" w:rsidRPr="009B6C1E" w:rsidRDefault="004E5E79" w:rsidP="00DE2483">
            <w:pPr>
              <w:pStyle w:val="ConsPlusNormal"/>
              <w:jc w:val="center"/>
              <w:rPr>
                <w:rFonts w:ascii="Times New Roman" w:hAnsi="Times New Roman" w:cs="Times New Roman"/>
                <w:sz w:val="28"/>
                <w:szCs w:val="28"/>
              </w:rPr>
            </w:pPr>
            <w:r w:rsidRPr="009B6C1E">
              <w:rPr>
                <w:rFonts w:ascii="Times New Roman" w:hAnsi="Times New Roman" w:cs="Times New Roman"/>
                <w:sz w:val="28"/>
                <w:szCs w:val="28"/>
              </w:rPr>
              <w:t>отборочные</w:t>
            </w:r>
          </w:p>
        </w:tc>
        <w:tc>
          <w:tcPr>
            <w:tcW w:w="2504" w:type="dxa"/>
            <w:vAlign w:val="center"/>
          </w:tcPr>
          <w:p w14:paraId="1F9D7801" w14:textId="77777777"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2505" w:type="dxa"/>
            <w:vAlign w:val="center"/>
          </w:tcPr>
          <w:p w14:paraId="771193C7" w14:textId="71B10BFA"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505" w:type="dxa"/>
            <w:vAlign w:val="center"/>
          </w:tcPr>
          <w:p w14:paraId="785F3C31" w14:textId="261CADB9"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r>
      <w:tr w:rsidR="004E5E79" w:rsidRPr="009B6C1E" w14:paraId="001045C4" w14:textId="77777777" w:rsidTr="00DE2483">
        <w:tc>
          <w:tcPr>
            <w:tcW w:w="2329" w:type="dxa"/>
            <w:vAlign w:val="center"/>
          </w:tcPr>
          <w:p w14:paraId="08B6389A" w14:textId="77777777" w:rsidR="004E5E79" w:rsidRPr="009B6C1E" w:rsidRDefault="004E5E79" w:rsidP="00DE2483">
            <w:pPr>
              <w:pStyle w:val="ConsPlusNormal"/>
              <w:jc w:val="center"/>
              <w:rPr>
                <w:rFonts w:ascii="Times New Roman" w:hAnsi="Times New Roman" w:cs="Times New Roman"/>
                <w:sz w:val="28"/>
                <w:szCs w:val="28"/>
              </w:rPr>
            </w:pPr>
            <w:r w:rsidRPr="009B6C1E">
              <w:rPr>
                <w:rFonts w:ascii="Times New Roman" w:hAnsi="Times New Roman" w:cs="Times New Roman"/>
                <w:sz w:val="28"/>
                <w:szCs w:val="28"/>
              </w:rPr>
              <w:t>основные</w:t>
            </w:r>
          </w:p>
        </w:tc>
        <w:tc>
          <w:tcPr>
            <w:tcW w:w="2504" w:type="dxa"/>
            <w:vAlign w:val="center"/>
          </w:tcPr>
          <w:p w14:paraId="51A62437" w14:textId="77777777"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2505" w:type="dxa"/>
            <w:vAlign w:val="center"/>
          </w:tcPr>
          <w:p w14:paraId="6DC83BA0" w14:textId="77777777"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505" w:type="dxa"/>
            <w:vAlign w:val="center"/>
          </w:tcPr>
          <w:p w14:paraId="35A46DAD" w14:textId="297BFE4D" w:rsidR="004E5E79" w:rsidRPr="009B6C1E" w:rsidRDefault="004E5E79" w:rsidP="00DE2483">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bl>
    <w:p w14:paraId="7D6777B2" w14:textId="6864E2D3" w:rsidR="004D2E48" w:rsidRPr="004D2E48" w:rsidRDefault="004D2E48" w:rsidP="009A05EA">
      <w:pPr>
        <w:pStyle w:val="a4"/>
        <w:numPr>
          <w:ilvl w:val="1"/>
          <w:numId w:val="4"/>
        </w:numPr>
        <w:tabs>
          <w:tab w:val="left" w:pos="1276"/>
        </w:tabs>
        <w:autoSpaceDE w:val="0"/>
        <w:autoSpaceDN w:val="0"/>
        <w:adjustRightInd w:val="0"/>
        <w:spacing w:before="100" w:beforeAutospacing="1" w:after="100" w:afterAutospacing="1" w:line="240" w:lineRule="auto"/>
        <w:ind w:left="0" w:firstLine="709"/>
        <w:contextualSpacing w:val="0"/>
        <w:jc w:val="both"/>
        <w:rPr>
          <w:rFonts w:ascii="Times New Roman" w:eastAsia="Times New Roman" w:hAnsi="Times New Roman" w:cs="Times New Roman"/>
          <w:b/>
          <w:sz w:val="28"/>
          <w:szCs w:val="28"/>
          <w:lang w:eastAsia="ru-RU"/>
        </w:rPr>
      </w:pPr>
      <w:r w:rsidRPr="004D2E48">
        <w:rPr>
          <w:rFonts w:ascii="Times New Roman" w:eastAsia="Times New Roman" w:hAnsi="Times New Roman" w:cs="Times New Roman"/>
          <w:b/>
          <w:sz w:val="28"/>
          <w:szCs w:val="28"/>
          <w:lang w:eastAsia="ru-RU"/>
        </w:rPr>
        <w:t>Виды (формы) обучения</w:t>
      </w:r>
    </w:p>
    <w:p w14:paraId="2A8F25C6" w14:textId="19A9E8DE"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Основными формами осуществления спортивной подготовки являются:</w:t>
      </w:r>
    </w:p>
    <w:p w14:paraId="50A8E981" w14:textId="77777777"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групповые и индивидуальные тренировочные и теоретические занятия;</w:t>
      </w:r>
    </w:p>
    <w:p w14:paraId="7B12EC20" w14:textId="22A125D8" w:rsidR="00D146CE"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работа по индивидуальным планам;</w:t>
      </w:r>
    </w:p>
    <w:p w14:paraId="1B35A4AA" w14:textId="3D8C28D2" w:rsidR="00406E08" w:rsidRPr="004D2E48" w:rsidRDefault="00406E08" w:rsidP="004D2E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занятия в условиях спортивно-оздоровительного лагеря;</w:t>
      </w:r>
    </w:p>
    <w:p w14:paraId="1FF987E8" w14:textId="77777777"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тренировочные сборы;</w:t>
      </w:r>
    </w:p>
    <w:p w14:paraId="42DF818F" w14:textId="77777777"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участие в спортивных соревнованиях и мероприятиях;</w:t>
      </w:r>
    </w:p>
    <w:p w14:paraId="137A2038" w14:textId="77777777"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инструкторская и судейская практика;</w:t>
      </w:r>
    </w:p>
    <w:p w14:paraId="4F32D2F1" w14:textId="77777777"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медико-восстановительные мероприятия;</w:t>
      </w:r>
    </w:p>
    <w:p w14:paraId="6BD35625" w14:textId="77777777" w:rsidR="00D146CE" w:rsidRPr="004D2E48" w:rsidRDefault="00D146CE" w:rsidP="004D2E48">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тестирование и контроль.</w:t>
      </w:r>
    </w:p>
    <w:p w14:paraId="0BD95A1C" w14:textId="002B96C0" w:rsidR="00D146CE" w:rsidRDefault="00D146CE" w:rsidP="00FD66D9">
      <w:pPr>
        <w:pStyle w:val="ConsPlusNormal"/>
        <w:ind w:firstLine="539"/>
        <w:jc w:val="both"/>
        <w:rPr>
          <w:rFonts w:ascii="Times New Roman" w:hAnsi="Times New Roman" w:cs="Times New Roman"/>
          <w:sz w:val="28"/>
          <w:szCs w:val="28"/>
        </w:rPr>
      </w:pPr>
      <w:r w:rsidRPr="004D2E48">
        <w:rPr>
          <w:rFonts w:ascii="Times New Roman" w:hAnsi="Times New Roman" w:cs="Times New Roman"/>
          <w:sz w:val="28"/>
          <w:szCs w:val="28"/>
        </w:rPr>
        <w:t>Работа по индивидуальным планам спортивной подготовки осуществляется на этапах совершенствования спортивного мастерства.</w:t>
      </w:r>
    </w:p>
    <w:p w14:paraId="584D3DB0" w14:textId="0B365354"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Тренировочная работа по виду спорта «пауэрлифтинг: спорт для лиц с поражением ОДА» проводится круглогодично (52 недели) на основе данной программы. Основной формой проведения занятий является учебно-тренировочное занятие продолжительностью от </w:t>
      </w:r>
      <w:r w:rsidRPr="00535526">
        <w:rPr>
          <w:rFonts w:ascii="Times New Roman" w:hAnsi="Times New Roman" w:cs="Times New Roman"/>
          <w:sz w:val="28"/>
          <w:szCs w:val="28"/>
        </w:rPr>
        <w:t>2 до 4</w:t>
      </w:r>
      <w:r>
        <w:rPr>
          <w:rFonts w:ascii="Times New Roman" w:hAnsi="Times New Roman" w:cs="Times New Roman"/>
          <w:sz w:val="28"/>
          <w:szCs w:val="28"/>
        </w:rPr>
        <w:t xml:space="preserve"> часов. Теоретический материал программы может изучается в рамках отдельных занятий и путём проведения бесед во время практических занятий, кроме того спортсмены юношеских и старших возрастных групп должны самостоятельно изучать (знакомиться) со специальной, в том числе и методической литературой по соответствующим темам тренировочного плана.</w:t>
      </w:r>
    </w:p>
    <w:p w14:paraId="26445ECF"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занятий по расписанию, обучающимся следует выполнять индивидуальные домашние задания по улучшению общей и специальной </w:t>
      </w:r>
      <w:r>
        <w:rPr>
          <w:rFonts w:ascii="Times New Roman" w:hAnsi="Times New Roman" w:cs="Times New Roman"/>
          <w:sz w:val="28"/>
          <w:szCs w:val="28"/>
        </w:rPr>
        <w:lastRenderedPageBreak/>
        <w:t>физической подготовленности, специализированную зарядку, осваивать отдельные элементы техники.</w:t>
      </w:r>
    </w:p>
    <w:p w14:paraId="27F5E4D2"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и проведении тренировочных занятий с юными спортсменами и участии их в соревновательной деятельности должны строго соблюдаться установленные в России требования по врачебному контролю занимающихся, меры профилактики спортивного травматизма, обеспечиваться должное санитарно-гигиеническое состояние мест занятий и оборудования,</w:t>
      </w:r>
    </w:p>
    <w:p w14:paraId="1F5819EB"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работы с юными спортсменами в целях закаливания организма необходимо широко использовать естественные силы природы (солнце, воздух, вода), повседневно воспитывать навыки в соблюдении гигиенического режима на тренировочных занятиях, во время учёбы, работы и в быту.</w:t>
      </w:r>
    </w:p>
    <w:p w14:paraId="11E706BE"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Каждой тренировочной группой руководит тренер-преподаватель на протяжении всего периода подготовки в спортивной школе.</w:t>
      </w:r>
    </w:p>
    <w:p w14:paraId="66FA6D9B"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обеспечения непрерывности освоения дополнительной образовательной программы </w:t>
      </w:r>
      <w:r w:rsidRPr="0003487E">
        <w:rPr>
          <w:rFonts w:ascii="Times New Roman" w:hAnsi="Times New Roman" w:cs="Times New Roman"/>
          <w:sz w:val="28"/>
          <w:szCs w:val="28"/>
        </w:rPr>
        <w:t>спортивной подготовки</w:t>
      </w:r>
      <w:r>
        <w:rPr>
          <w:rFonts w:ascii="Times New Roman" w:hAnsi="Times New Roman" w:cs="Times New Roman"/>
          <w:sz w:val="28"/>
          <w:szCs w:val="28"/>
        </w:rPr>
        <w:t xml:space="preserve"> в Учреждении на период летних каникул могут организовываться физкультурно-спортивные лагеря, а также обеспечивается участие в учебно-тренировочных сборах, проводимых образовательными организациями и (или) физкультурно-спортивными организациями.</w:t>
      </w:r>
    </w:p>
    <w:p w14:paraId="304BB132" w14:textId="79BD774A" w:rsidR="003D5E7A" w:rsidRDefault="003D5E7A" w:rsidP="003D5E7A">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Тренировочная работа, организуется с учётом режима дня и занятости учащихся в общеобразовательной школе. Учитывая успеваемость каждого юного спортсмена по общеобразовательным предметам, тренер-преподаватель может уменьшить для отдельных обучающихся количество и длительность занятий в предэкзаменационный и экзаменационный периоды, давая им индивидуальные домашние задания.</w:t>
      </w:r>
    </w:p>
    <w:p w14:paraId="47A0F340"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sidRPr="00482235">
        <w:rPr>
          <w:rFonts w:ascii="Times New Roman" w:hAnsi="Times New Roman" w:cs="Times New Roman"/>
          <w:bCs/>
          <w:sz w:val="28"/>
          <w:szCs w:val="28"/>
        </w:rPr>
        <w:t xml:space="preserve">В целях качественной </w:t>
      </w:r>
      <w:r>
        <w:rPr>
          <w:rFonts w:ascii="Times New Roman" w:hAnsi="Times New Roman" w:cs="Times New Roman"/>
          <w:bCs/>
          <w:sz w:val="28"/>
          <w:szCs w:val="28"/>
        </w:rPr>
        <w:t>подготовки спортсменов и повышения их спортивного мастерства в Учреждении организовываются и проводятся тренировочные сборы.</w:t>
      </w:r>
    </w:p>
    <w:p w14:paraId="04A0C295" w14:textId="58455D0A"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Направленность, содержание и продолжительность тренировочных сборов определяется в зависимости от уровня подготовленности спортсменов, задач и ранга предстоящих или прошедших спортивных соревнований с учётом классификации тренировочных сборов.</w:t>
      </w:r>
    </w:p>
    <w:p w14:paraId="4D5C90BA" w14:textId="77777777" w:rsidR="008D665B" w:rsidRDefault="008D665B" w:rsidP="001F777B">
      <w:pPr>
        <w:pStyle w:val="ConsPlusNormal"/>
        <w:spacing w:before="100" w:beforeAutospacing="1" w:after="100" w:afterAutospacing="1"/>
        <w:jc w:val="center"/>
        <w:rPr>
          <w:rFonts w:ascii="Times New Roman" w:hAnsi="Times New Roman" w:cs="Times New Roman"/>
          <w:b/>
          <w:sz w:val="28"/>
          <w:szCs w:val="28"/>
        </w:rPr>
      </w:pPr>
    </w:p>
    <w:p w14:paraId="0C8AABEB" w14:textId="77777777" w:rsidR="008D665B" w:rsidRDefault="008D665B" w:rsidP="001F777B">
      <w:pPr>
        <w:pStyle w:val="ConsPlusNormal"/>
        <w:spacing w:before="100" w:beforeAutospacing="1" w:after="100" w:afterAutospacing="1"/>
        <w:jc w:val="center"/>
        <w:rPr>
          <w:rFonts w:ascii="Times New Roman" w:hAnsi="Times New Roman" w:cs="Times New Roman"/>
          <w:b/>
          <w:sz w:val="28"/>
          <w:szCs w:val="28"/>
        </w:rPr>
      </w:pPr>
    </w:p>
    <w:p w14:paraId="01291FB4" w14:textId="77777777" w:rsidR="008D665B" w:rsidRDefault="008D665B" w:rsidP="001F777B">
      <w:pPr>
        <w:pStyle w:val="ConsPlusNormal"/>
        <w:spacing w:before="100" w:beforeAutospacing="1" w:after="100" w:afterAutospacing="1"/>
        <w:jc w:val="center"/>
        <w:rPr>
          <w:rFonts w:ascii="Times New Roman" w:hAnsi="Times New Roman" w:cs="Times New Roman"/>
          <w:b/>
          <w:sz w:val="28"/>
          <w:szCs w:val="28"/>
        </w:rPr>
      </w:pPr>
    </w:p>
    <w:p w14:paraId="304820A8" w14:textId="2A75B839" w:rsidR="001F777B" w:rsidRDefault="001F777B" w:rsidP="001F777B">
      <w:pPr>
        <w:pStyle w:val="ConsPlusNormal"/>
        <w:spacing w:before="100" w:beforeAutospacing="1" w:after="100" w:afterAutospacing="1"/>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lastRenderedPageBreak/>
        <w:t>Учебно-</w:t>
      </w:r>
      <w:r w:rsidRPr="00406E08">
        <w:rPr>
          <w:rFonts w:ascii="Times New Roman" w:hAnsi="Times New Roman" w:cs="Times New Roman"/>
          <w:b/>
          <w:sz w:val="28"/>
          <w:szCs w:val="28"/>
        </w:rPr>
        <w:t>тренировочны</w:t>
      </w:r>
      <w:r>
        <w:rPr>
          <w:rFonts w:ascii="Times New Roman" w:hAnsi="Times New Roman" w:cs="Times New Roman"/>
          <w:b/>
          <w:sz w:val="28"/>
          <w:szCs w:val="28"/>
        </w:rPr>
        <w:t>е мероприятия и мероприятия по профилактическим медицинским осмотрам</w:t>
      </w:r>
      <w:r w:rsidRPr="00406E08">
        <w:rPr>
          <w:rFonts w:ascii="Times New Roman" w:hAnsi="Times New Roman" w:cs="Times New Roman"/>
          <w:b/>
          <w:sz w:val="28"/>
          <w:szCs w:val="28"/>
        </w:rPr>
        <w:t xml:space="preserve"> </w:t>
      </w:r>
    </w:p>
    <w:p w14:paraId="5A19A35A" w14:textId="77777777" w:rsidR="001F777B" w:rsidRDefault="001F777B" w:rsidP="001F777B">
      <w:pPr>
        <w:pStyle w:val="ConsPlusNormal"/>
        <w:spacing w:before="100" w:beforeAutospacing="1" w:after="100" w:afterAutospacing="1"/>
        <w:jc w:val="right"/>
        <w:rPr>
          <w:rFonts w:ascii="Times New Roman" w:hAnsi="Times New Roman" w:cs="Times New Roman"/>
          <w:sz w:val="28"/>
          <w:szCs w:val="28"/>
        </w:rPr>
      </w:pPr>
      <w:r>
        <w:rPr>
          <w:rFonts w:ascii="Times New Roman" w:hAnsi="Times New Roman" w:cs="Times New Roman"/>
          <w:sz w:val="28"/>
          <w:szCs w:val="28"/>
        </w:rPr>
        <w:t>Таблица 6</w:t>
      </w:r>
    </w:p>
    <w:tbl>
      <w:tblPr>
        <w:tblStyle w:val="a9"/>
        <w:tblW w:w="0" w:type="auto"/>
        <w:tblLook w:val="04A0" w:firstRow="1" w:lastRow="0" w:firstColumn="1" w:lastColumn="0" w:noHBand="0" w:noVBand="1"/>
      </w:tblPr>
      <w:tblGrid>
        <w:gridCol w:w="798"/>
        <w:gridCol w:w="3861"/>
        <w:gridCol w:w="2280"/>
        <w:gridCol w:w="1322"/>
        <w:gridCol w:w="1367"/>
      </w:tblGrid>
      <w:tr w:rsidR="001F777B" w14:paraId="71C5E7A9" w14:textId="77777777" w:rsidTr="00DE2483">
        <w:tc>
          <w:tcPr>
            <w:tcW w:w="798" w:type="dxa"/>
            <w:vMerge w:val="restart"/>
            <w:vAlign w:val="center"/>
          </w:tcPr>
          <w:p w14:paraId="249C87C4" w14:textId="77777777" w:rsidR="001F777B" w:rsidRDefault="001F777B" w:rsidP="00DE2483">
            <w:pPr>
              <w:pStyle w:val="ConsPlusNormal"/>
              <w:jc w:val="center"/>
              <w:rPr>
                <w:rFonts w:ascii="Times New Roman" w:hAnsi="Times New Roman" w:cs="Times New Roman"/>
                <w:sz w:val="28"/>
                <w:szCs w:val="28"/>
              </w:rPr>
            </w:pPr>
            <w:r>
              <w:rPr>
                <w:rFonts w:ascii="Times New Roman" w:hAnsi="Times New Roman" w:cs="Times New Roman"/>
                <w:b/>
              </w:rPr>
              <w:t>№ п/п</w:t>
            </w:r>
          </w:p>
        </w:tc>
        <w:tc>
          <w:tcPr>
            <w:tcW w:w="3861" w:type="dxa"/>
            <w:vMerge w:val="restart"/>
            <w:vAlign w:val="center"/>
          </w:tcPr>
          <w:p w14:paraId="24113C67" w14:textId="77777777" w:rsidR="001F777B" w:rsidRDefault="001F777B" w:rsidP="00DE2483">
            <w:pPr>
              <w:pStyle w:val="ConsPlusNormal"/>
              <w:jc w:val="center"/>
              <w:rPr>
                <w:rFonts w:ascii="Times New Roman" w:hAnsi="Times New Roman" w:cs="Times New Roman"/>
                <w:sz w:val="28"/>
                <w:szCs w:val="28"/>
              </w:rPr>
            </w:pPr>
            <w:r>
              <w:rPr>
                <w:rFonts w:ascii="Times New Roman" w:hAnsi="Times New Roman" w:cs="Times New Roman"/>
                <w:b/>
              </w:rPr>
              <w:t>вид учебно-тренировочных мероприятий</w:t>
            </w:r>
          </w:p>
        </w:tc>
        <w:tc>
          <w:tcPr>
            <w:tcW w:w="4969" w:type="dxa"/>
            <w:gridSpan w:val="3"/>
          </w:tcPr>
          <w:p w14:paraId="4446F8DC" w14:textId="77777777" w:rsidR="001F777B" w:rsidRPr="00510947" w:rsidRDefault="001F777B" w:rsidP="00DE2483">
            <w:pPr>
              <w:pStyle w:val="ConsPlusNormal"/>
              <w:jc w:val="center"/>
              <w:rPr>
                <w:rFonts w:ascii="Times New Roman" w:hAnsi="Times New Roman" w:cs="Times New Roman"/>
                <w:b/>
              </w:rPr>
            </w:pPr>
            <w:r>
              <w:rPr>
                <w:rFonts w:ascii="Times New Roman" w:hAnsi="Times New Roman" w:cs="Times New Roman"/>
                <w:b/>
              </w:rPr>
              <w:t>Предельная продолжительность учебно-тренировочных мероприятий по этапам спортивной подготовки (количество суток) (без учёта времени следования к месту поведения учебно-тренировочных мероприятий и обратно)</w:t>
            </w:r>
          </w:p>
        </w:tc>
      </w:tr>
      <w:tr w:rsidR="001F777B" w14:paraId="407DC3C6" w14:textId="77777777" w:rsidTr="00DE2483">
        <w:tc>
          <w:tcPr>
            <w:tcW w:w="798" w:type="dxa"/>
            <w:vMerge/>
            <w:vAlign w:val="center"/>
          </w:tcPr>
          <w:p w14:paraId="50553322" w14:textId="77777777" w:rsidR="001F777B" w:rsidRDefault="001F777B" w:rsidP="00DE2483">
            <w:pPr>
              <w:pStyle w:val="ConsPlusNormal"/>
              <w:jc w:val="center"/>
              <w:rPr>
                <w:rFonts w:ascii="Times New Roman" w:hAnsi="Times New Roman" w:cs="Times New Roman"/>
                <w:sz w:val="28"/>
                <w:szCs w:val="28"/>
              </w:rPr>
            </w:pPr>
          </w:p>
        </w:tc>
        <w:tc>
          <w:tcPr>
            <w:tcW w:w="3861" w:type="dxa"/>
            <w:vMerge/>
            <w:vAlign w:val="center"/>
          </w:tcPr>
          <w:p w14:paraId="6F977930" w14:textId="77777777" w:rsidR="001F777B" w:rsidRDefault="001F777B" w:rsidP="00DE2483">
            <w:pPr>
              <w:pStyle w:val="ConsPlusNormal"/>
              <w:jc w:val="center"/>
              <w:rPr>
                <w:rFonts w:ascii="Times New Roman" w:hAnsi="Times New Roman" w:cs="Times New Roman"/>
                <w:sz w:val="28"/>
                <w:szCs w:val="28"/>
              </w:rPr>
            </w:pPr>
          </w:p>
        </w:tc>
        <w:tc>
          <w:tcPr>
            <w:tcW w:w="2280" w:type="dxa"/>
            <w:vAlign w:val="center"/>
          </w:tcPr>
          <w:p w14:paraId="21111E7A" w14:textId="77777777" w:rsidR="001F777B" w:rsidRDefault="001F777B" w:rsidP="00DE2483">
            <w:pPr>
              <w:pStyle w:val="ConsPlusNormal"/>
              <w:jc w:val="center"/>
              <w:rPr>
                <w:rFonts w:ascii="Times New Roman" w:hAnsi="Times New Roman" w:cs="Times New Roman"/>
                <w:sz w:val="28"/>
                <w:szCs w:val="28"/>
              </w:rPr>
            </w:pPr>
            <w:r>
              <w:rPr>
                <w:rFonts w:ascii="Times New Roman" w:hAnsi="Times New Roman" w:cs="Times New Roman"/>
                <w:b/>
              </w:rPr>
              <w:t>этап НП</w:t>
            </w:r>
          </w:p>
        </w:tc>
        <w:tc>
          <w:tcPr>
            <w:tcW w:w="1322" w:type="dxa"/>
            <w:vAlign w:val="center"/>
          </w:tcPr>
          <w:p w14:paraId="28CAE180" w14:textId="77777777" w:rsidR="001F777B" w:rsidRDefault="001F777B" w:rsidP="00DE2483">
            <w:pPr>
              <w:pStyle w:val="ConsPlusNormal"/>
              <w:jc w:val="center"/>
              <w:rPr>
                <w:rFonts w:ascii="Times New Roman" w:hAnsi="Times New Roman" w:cs="Times New Roman"/>
                <w:b/>
              </w:rPr>
            </w:pPr>
            <w:r>
              <w:rPr>
                <w:rFonts w:ascii="Times New Roman" w:hAnsi="Times New Roman" w:cs="Times New Roman"/>
                <w:b/>
              </w:rPr>
              <w:t>ТЭ</w:t>
            </w:r>
          </w:p>
          <w:p w14:paraId="0A39A14D" w14:textId="77777777" w:rsidR="001F777B" w:rsidRDefault="001F777B" w:rsidP="00DE2483">
            <w:pPr>
              <w:pStyle w:val="ConsPlusNormal"/>
              <w:jc w:val="center"/>
              <w:rPr>
                <w:rFonts w:ascii="Times New Roman" w:hAnsi="Times New Roman" w:cs="Times New Roman"/>
                <w:sz w:val="28"/>
                <w:szCs w:val="28"/>
              </w:rPr>
            </w:pPr>
            <w:r>
              <w:rPr>
                <w:rFonts w:ascii="Times New Roman" w:hAnsi="Times New Roman" w:cs="Times New Roman"/>
                <w:b/>
              </w:rPr>
              <w:t>(этап СС)</w:t>
            </w:r>
          </w:p>
        </w:tc>
        <w:tc>
          <w:tcPr>
            <w:tcW w:w="1367" w:type="dxa"/>
            <w:vAlign w:val="center"/>
          </w:tcPr>
          <w:p w14:paraId="5FEDCA7B" w14:textId="77777777" w:rsidR="001F777B" w:rsidRDefault="001F777B" w:rsidP="00DE2483">
            <w:pPr>
              <w:pStyle w:val="ConsPlusNormal"/>
              <w:jc w:val="center"/>
              <w:rPr>
                <w:rFonts w:ascii="Times New Roman" w:hAnsi="Times New Roman" w:cs="Times New Roman"/>
                <w:sz w:val="28"/>
                <w:szCs w:val="28"/>
              </w:rPr>
            </w:pPr>
            <w:r>
              <w:rPr>
                <w:rFonts w:ascii="Times New Roman" w:hAnsi="Times New Roman" w:cs="Times New Roman"/>
                <w:b/>
              </w:rPr>
              <w:t>этап ССМ</w:t>
            </w:r>
          </w:p>
        </w:tc>
      </w:tr>
      <w:tr w:rsidR="001F777B" w14:paraId="420FC33D" w14:textId="77777777" w:rsidTr="00DE2483">
        <w:tc>
          <w:tcPr>
            <w:tcW w:w="9628" w:type="dxa"/>
            <w:gridSpan w:val="5"/>
          </w:tcPr>
          <w:p w14:paraId="33CC5CC5"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w:t>
            </w:r>
            <w:r>
              <w:rPr>
                <w:rFonts w:ascii="Times New Roman" w:hAnsi="Times New Roman" w:cs="Times New Roman"/>
                <w:sz w:val="28"/>
                <w:szCs w:val="28"/>
              </w:rPr>
              <w:t xml:space="preserve"> Учебно-тренировочные мероприятия по подготовке к спортивным соревнованиям</w:t>
            </w:r>
          </w:p>
        </w:tc>
      </w:tr>
      <w:tr w:rsidR="001F777B" w14:paraId="19D494A5" w14:textId="77777777" w:rsidTr="00DE2483">
        <w:tc>
          <w:tcPr>
            <w:tcW w:w="798" w:type="dxa"/>
          </w:tcPr>
          <w:p w14:paraId="71C1D48C"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1.1.</w:t>
            </w:r>
          </w:p>
        </w:tc>
        <w:tc>
          <w:tcPr>
            <w:tcW w:w="3861" w:type="dxa"/>
          </w:tcPr>
          <w:p w14:paraId="3403F373"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международным </w:t>
            </w:r>
            <w:r>
              <w:rPr>
                <w:rFonts w:ascii="Times New Roman" w:hAnsi="Times New Roman" w:cs="Times New Roman"/>
                <w:sz w:val="28"/>
                <w:szCs w:val="28"/>
              </w:rPr>
              <w:t xml:space="preserve">спортивным </w:t>
            </w:r>
            <w:r w:rsidRPr="00406E08">
              <w:rPr>
                <w:rFonts w:ascii="Times New Roman" w:hAnsi="Times New Roman" w:cs="Times New Roman"/>
                <w:sz w:val="28"/>
                <w:szCs w:val="28"/>
              </w:rPr>
              <w:t>соревнованиям</w:t>
            </w:r>
          </w:p>
        </w:tc>
        <w:tc>
          <w:tcPr>
            <w:tcW w:w="2280" w:type="dxa"/>
          </w:tcPr>
          <w:p w14:paraId="169F4E88"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78948361"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67" w:type="dxa"/>
          </w:tcPr>
          <w:p w14:paraId="7481277B"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21</w:t>
            </w:r>
          </w:p>
        </w:tc>
      </w:tr>
      <w:tr w:rsidR="001F777B" w14:paraId="664CF73F" w14:textId="77777777" w:rsidTr="00DE2483">
        <w:tc>
          <w:tcPr>
            <w:tcW w:w="798" w:type="dxa"/>
          </w:tcPr>
          <w:p w14:paraId="0B573445"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1.2.</w:t>
            </w:r>
          </w:p>
        </w:tc>
        <w:tc>
          <w:tcPr>
            <w:tcW w:w="3861" w:type="dxa"/>
            <w:vAlign w:val="center"/>
          </w:tcPr>
          <w:p w14:paraId="2B7CE2A1"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чемпионатам</w:t>
            </w:r>
            <w:r>
              <w:rPr>
                <w:rFonts w:ascii="Times New Roman" w:hAnsi="Times New Roman" w:cs="Times New Roman"/>
                <w:sz w:val="28"/>
                <w:szCs w:val="28"/>
              </w:rPr>
              <w:t xml:space="preserve"> России</w:t>
            </w:r>
            <w:r w:rsidRPr="00406E08">
              <w:rPr>
                <w:rFonts w:ascii="Times New Roman" w:hAnsi="Times New Roman" w:cs="Times New Roman"/>
                <w:sz w:val="28"/>
                <w:szCs w:val="28"/>
              </w:rPr>
              <w:t>, кубкам</w:t>
            </w:r>
            <w:r>
              <w:rPr>
                <w:rFonts w:ascii="Times New Roman" w:hAnsi="Times New Roman" w:cs="Times New Roman"/>
                <w:sz w:val="28"/>
                <w:szCs w:val="28"/>
              </w:rPr>
              <w:t xml:space="preserve"> России</w:t>
            </w:r>
            <w:r w:rsidRPr="00406E08">
              <w:rPr>
                <w:rFonts w:ascii="Times New Roman" w:hAnsi="Times New Roman" w:cs="Times New Roman"/>
                <w:sz w:val="28"/>
                <w:szCs w:val="28"/>
              </w:rPr>
              <w:t>, первенствам России</w:t>
            </w:r>
          </w:p>
        </w:tc>
        <w:tc>
          <w:tcPr>
            <w:tcW w:w="2280" w:type="dxa"/>
          </w:tcPr>
          <w:p w14:paraId="710F10BA"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6A01B265"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5E25AC39"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r>
      <w:tr w:rsidR="001F777B" w14:paraId="0617E477" w14:textId="77777777" w:rsidTr="00DE2483">
        <w:tc>
          <w:tcPr>
            <w:tcW w:w="798" w:type="dxa"/>
          </w:tcPr>
          <w:p w14:paraId="31B62559"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1.3.</w:t>
            </w:r>
          </w:p>
        </w:tc>
        <w:tc>
          <w:tcPr>
            <w:tcW w:w="3861" w:type="dxa"/>
            <w:vAlign w:val="center"/>
          </w:tcPr>
          <w:p w14:paraId="33C38BAB"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другим всероссийским </w:t>
            </w:r>
            <w:r>
              <w:rPr>
                <w:rFonts w:ascii="Times New Roman" w:hAnsi="Times New Roman" w:cs="Times New Roman"/>
                <w:sz w:val="28"/>
                <w:szCs w:val="28"/>
              </w:rPr>
              <w:t xml:space="preserve">спортивным </w:t>
            </w:r>
            <w:r w:rsidRPr="00406E08">
              <w:rPr>
                <w:rFonts w:ascii="Times New Roman" w:hAnsi="Times New Roman" w:cs="Times New Roman"/>
                <w:sz w:val="28"/>
                <w:szCs w:val="28"/>
              </w:rPr>
              <w:t>соревнованиям</w:t>
            </w:r>
          </w:p>
        </w:tc>
        <w:tc>
          <w:tcPr>
            <w:tcW w:w="2280" w:type="dxa"/>
          </w:tcPr>
          <w:p w14:paraId="6FD1EBC5"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634EDDCC"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639FD76A"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r>
      <w:tr w:rsidR="001F777B" w14:paraId="16FDFCA5" w14:textId="77777777" w:rsidTr="00DE2483">
        <w:tc>
          <w:tcPr>
            <w:tcW w:w="798" w:type="dxa"/>
          </w:tcPr>
          <w:p w14:paraId="5DA44C5F"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1.4.</w:t>
            </w:r>
          </w:p>
        </w:tc>
        <w:tc>
          <w:tcPr>
            <w:tcW w:w="3861" w:type="dxa"/>
            <w:vAlign w:val="center"/>
          </w:tcPr>
          <w:p w14:paraId="0312B99F"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официальным </w:t>
            </w:r>
            <w:r>
              <w:rPr>
                <w:rFonts w:ascii="Times New Roman" w:hAnsi="Times New Roman" w:cs="Times New Roman"/>
                <w:sz w:val="28"/>
                <w:szCs w:val="28"/>
              </w:rPr>
              <w:t xml:space="preserve">спортивным </w:t>
            </w:r>
            <w:r w:rsidRPr="00406E08">
              <w:rPr>
                <w:rFonts w:ascii="Times New Roman" w:hAnsi="Times New Roman" w:cs="Times New Roman"/>
                <w:sz w:val="28"/>
                <w:szCs w:val="28"/>
              </w:rPr>
              <w:t>соревнованиям субъекта Российской Федерации</w:t>
            </w:r>
            <w:r>
              <w:rPr>
                <w:rFonts w:ascii="Times New Roman" w:hAnsi="Times New Roman" w:cs="Times New Roman"/>
                <w:sz w:val="28"/>
                <w:szCs w:val="28"/>
              </w:rPr>
              <w:t>, федеральной территории «Сириус»</w:t>
            </w:r>
          </w:p>
        </w:tc>
        <w:tc>
          <w:tcPr>
            <w:tcW w:w="2280" w:type="dxa"/>
          </w:tcPr>
          <w:p w14:paraId="0067CBD4"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290326F0"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78F98205"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r>
      <w:tr w:rsidR="001F777B" w14:paraId="1B34C5B7" w14:textId="77777777" w:rsidTr="00DE2483">
        <w:tc>
          <w:tcPr>
            <w:tcW w:w="9628" w:type="dxa"/>
            <w:gridSpan w:val="5"/>
          </w:tcPr>
          <w:p w14:paraId="28D1FF1D"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2. Специальные учебно-тренировочные мероприятия</w:t>
            </w:r>
          </w:p>
        </w:tc>
      </w:tr>
      <w:tr w:rsidR="001F777B" w14:paraId="2048FE57" w14:textId="77777777" w:rsidTr="00DE2483">
        <w:tc>
          <w:tcPr>
            <w:tcW w:w="798" w:type="dxa"/>
          </w:tcPr>
          <w:p w14:paraId="5291D093"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2.1.</w:t>
            </w:r>
          </w:p>
        </w:tc>
        <w:tc>
          <w:tcPr>
            <w:tcW w:w="3861" w:type="dxa"/>
          </w:tcPr>
          <w:p w14:paraId="3EFB821A"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общей </w:t>
            </w:r>
            <w:r>
              <w:rPr>
                <w:rFonts w:ascii="Times New Roman" w:hAnsi="Times New Roman" w:cs="Times New Roman"/>
                <w:sz w:val="28"/>
                <w:szCs w:val="28"/>
              </w:rPr>
              <w:t>и (</w:t>
            </w:r>
            <w:r w:rsidRPr="00406E08">
              <w:rPr>
                <w:rFonts w:ascii="Times New Roman" w:hAnsi="Times New Roman" w:cs="Times New Roman"/>
                <w:sz w:val="28"/>
                <w:szCs w:val="28"/>
              </w:rPr>
              <w:t>или</w:t>
            </w:r>
            <w:r>
              <w:rPr>
                <w:rFonts w:ascii="Times New Roman" w:hAnsi="Times New Roman" w:cs="Times New Roman"/>
                <w:sz w:val="28"/>
                <w:szCs w:val="28"/>
              </w:rPr>
              <w:t>)</w:t>
            </w:r>
            <w:r w:rsidRPr="00406E08">
              <w:rPr>
                <w:rFonts w:ascii="Times New Roman" w:hAnsi="Times New Roman" w:cs="Times New Roman"/>
                <w:sz w:val="28"/>
                <w:szCs w:val="28"/>
              </w:rPr>
              <w:t xml:space="preserve"> специальной физической подготовке</w:t>
            </w:r>
          </w:p>
        </w:tc>
        <w:tc>
          <w:tcPr>
            <w:tcW w:w="2280" w:type="dxa"/>
          </w:tcPr>
          <w:p w14:paraId="51BAEC19"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0B004DF5"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25BB5F6F"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r>
      <w:tr w:rsidR="001F777B" w14:paraId="6133D1B9" w14:textId="77777777" w:rsidTr="00DE2483">
        <w:tc>
          <w:tcPr>
            <w:tcW w:w="798" w:type="dxa"/>
          </w:tcPr>
          <w:p w14:paraId="2B52215B"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2.2.</w:t>
            </w:r>
          </w:p>
        </w:tc>
        <w:tc>
          <w:tcPr>
            <w:tcW w:w="3861" w:type="dxa"/>
          </w:tcPr>
          <w:p w14:paraId="08D65A0F"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sidRPr="00406E08">
              <w:rPr>
                <w:rFonts w:ascii="Times New Roman" w:hAnsi="Times New Roman" w:cs="Times New Roman"/>
                <w:sz w:val="28"/>
                <w:szCs w:val="28"/>
              </w:rPr>
              <w:t xml:space="preserve">восстановительные </w:t>
            </w:r>
            <w:r>
              <w:rPr>
                <w:rFonts w:ascii="Times New Roman" w:hAnsi="Times New Roman" w:cs="Times New Roman"/>
                <w:sz w:val="28"/>
                <w:szCs w:val="28"/>
              </w:rPr>
              <w:t>мероприятия</w:t>
            </w:r>
          </w:p>
        </w:tc>
        <w:tc>
          <w:tcPr>
            <w:tcW w:w="2280" w:type="dxa"/>
          </w:tcPr>
          <w:p w14:paraId="22499531"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7BED44ED"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67" w:type="dxa"/>
          </w:tcPr>
          <w:p w14:paraId="587A26EA"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10 суток</w:t>
            </w:r>
          </w:p>
        </w:tc>
      </w:tr>
      <w:tr w:rsidR="001F777B" w14:paraId="771A4273" w14:textId="77777777" w:rsidTr="00DE2483">
        <w:tc>
          <w:tcPr>
            <w:tcW w:w="798" w:type="dxa"/>
          </w:tcPr>
          <w:p w14:paraId="1C018392"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2.3.</w:t>
            </w:r>
          </w:p>
        </w:tc>
        <w:tc>
          <w:tcPr>
            <w:tcW w:w="3861" w:type="dxa"/>
          </w:tcPr>
          <w:p w14:paraId="012137F5"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w:t>
            </w:r>
            <w:r>
              <w:rPr>
                <w:rFonts w:ascii="Times New Roman" w:hAnsi="Times New Roman" w:cs="Times New Roman"/>
                <w:sz w:val="28"/>
                <w:szCs w:val="28"/>
              </w:rPr>
              <w:t>в каникулярный период</w:t>
            </w:r>
          </w:p>
        </w:tc>
        <w:tc>
          <w:tcPr>
            <w:tcW w:w="3602" w:type="dxa"/>
            <w:gridSpan w:val="2"/>
            <w:vAlign w:val="center"/>
          </w:tcPr>
          <w:p w14:paraId="726C6327"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21 суток подряд и не более двух учебно-тренировочных мероприятий в год</w:t>
            </w:r>
          </w:p>
        </w:tc>
        <w:tc>
          <w:tcPr>
            <w:tcW w:w="1367" w:type="dxa"/>
          </w:tcPr>
          <w:p w14:paraId="4324D55E"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r>
      <w:tr w:rsidR="001F777B" w14:paraId="5FAA0760" w14:textId="77777777" w:rsidTr="00DE2483">
        <w:tc>
          <w:tcPr>
            <w:tcW w:w="798" w:type="dxa"/>
          </w:tcPr>
          <w:p w14:paraId="457424AC"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2.4.</w:t>
            </w:r>
          </w:p>
        </w:tc>
        <w:tc>
          <w:tcPr>
            <w:tcW w:w="3861" w:type="dxa"/>
          </w:tcPr>
          <w:p w14:paraId="13AFADBC"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sidRPr="00406E08">
              <w:rPr>
                <w:rFonts w:ascii="Times New Roman" w:hAnsi="Times New Roman" w:cs="Times New Roman"/>
                <w:sz w:val="28"/>
                <w:szCs w:val="28"/>
              </w:rPr>
              <w:t xml:space="preserve">просмотровые </w:t>
            </w: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p>
        </w:tc>
        <w:tc>
          <w:tcPr>
            <w:tcW w:w="2280" w:type="dxa"/>
          </w:tcPr>
          <w:p w14:paraId="55A8B134"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2689" w:type="dxa"/>
            <w:gridSpan w:val="2"/>
          </w:tcPr>
          <w:p w14:paraId="43A302AA"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60 суток</w:t>
            </w:r>
          </w:p>
        </w:tc>
      </w:tr>
      <w:tr w:rsidR="001F777B" w14:paraId="5FB5DA13" w14:textId="77777777" w:rsidTr="00DE2483">
        <w:tc>
          <w:tcPr>
            <w:tcW w:w="9628" w:type="dxa"/>
            <w:gridSpan w:val="5"/>
          </w:tcPr>
          <w:p w14:paraId="18E9E2FE"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sidRPr="00E8731A">
              <w:rPr>
                <w:rFonts w:ascii="Times New Roman" w:hAnsi="Times New Roman" w:cs="Times New Roman"/>
                <w:sz w:val="28"/>
                <w:szCs w:val="28"/>
              </w:rPr>
              <w:t>3.</w:t>
            </w:r>
            <w:r>
              <w:rPr>
                <w:rFonts w:ascii="Times New Roman" w:hAnsi="Times New Roman" w:cs="Times New Roman"/>
                <w:sz w:val="28"/>
                <w:szCs w:val="28"/>
              </w:rPr>
              <w:t xml:space="preserve"> Мероприятия по профилактическим медицинским осмотрам</w:t>
            </w:r>
          </w:p>
        </w:tc>
      </w:tr>
      <w:tr w:rsidR="001F777B" w14:paraId="2480717E" w14:textId="77777777" w:rsidTr="00DE2483">
        <w:tc>
          <w:tcPr>
            <w:tcW w:w="798" w:type="dxa"/>
          </w:tcPr>
          <w:p w14:paraId="5E7C06C2"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861" w:type="dxa"/>
          </w:tcPr>
          <w:p w14:paraId="571C23FB" w14:textId="77777777" w:rsidR="001F777B" w:rsidRDefault="001F777B" w:rsidP="00DE2483">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Медицинские осмотры и обследования</w:t>
            </w:r>
          </w:p>
        </w:tc>
        <w:tc>
          <w:tcPr>
            <w:tcW w:w="2280" w:type="dxa"/>
          </w:tcPr>
          <w:p w14:paraId="6D9D366A"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2 суток и не менее 1 раза в год с учётом прохождения диспансеризации</w:t>
            </w:r>
          </w:p>
        </w:tc>
        <w:tc>
          <w:tcPr>
            <w:tcW w:w="2689" w:type="dxa"/>
            <w:gridSpan w:val="2"/>
          </w:tcPr>
          <w:p w14:paraId="433D5F5E" w14:textId="77777777" w:rsidR="001F777B" w:rsidRDefault="001F777B" w:rsidP="00DE2483">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3 суток 1 раза в полгода с учётом углубленного медицинского обследования</w:t>
            </w:r>
          </w:p>
        </w:tc>
      </w:tr>
    </w:tbl>
    <w:p w14:paraId="0E2C814A" w14:textId="2EADAA3A" w:rsidR="003D5E7A" w:rsidRDefault="003D5E7A" w:rsidP="003D5E7A">
      <w:pPr>
        <w:autoSpaceDE w:val="0"/>
        <w:autoSpaceDN w:val="0"/>
        <w:adjustRightInd w:val="0"/>
        <w:spacing w:before="100" w:beforeAutospacing="1"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Спортивные с</w:t>
      </w:r>
      <w:r w:rsidR="003D40DF">
        <w:rPr>
          <w:rFonts w:ascii="Times New Roman" w:hAnsi="Times New Roman" w:cs="Times New Roman"/>
          <w:bCs/>
          <w:sz w:val="28"/>
          <w:szCs w:val="28"/>
        </w:rPr>
        <w:t>оревнования</w:t>
      </w:r>
    </w:p>
    <w:p w14:paraId="5C68A2C9"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определении лиц, направляемых на спортивные соревнования от Учреждения, необходимо руководствоваться следующими подходами к участию в спортивных соревнованиях лиц, проходящих спортивную подготовку, определяемыми федеральными стандартами спортивной подготовки:</w:t>
      </w:r>
    </w:p>
    <w:p w14:paraId="3539EDFC"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соответствие возраста и пола участника положению (регламенту) об официальных спортивных соревнованиях и правилам вида спорта;</w:t>
      </w:r>
    </w:p>
    <w:p w14:paraId="0A6BA4C8"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соответствие уровня спортивной квалификации участника положению (регламенту) об официальных спортивных соревнованиях согласно Единой всероссийской спортивной квалификации и правилам вида спорта;</w:t>
      </w:r>
    </w:p>
    <w:p w14:paraId="5E9D4407"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выполнение плана спортивной подготовки;</w:t>
      </w:r>
    </w:p>
    <w:p w14:paraId="5247A34C"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прохождение предварительного соревновательного отбора;</w:t>
      </w:r>
    </w:p>
    <w:p w14:paraId="215083E3"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наличие соответствующего медицинского заключения о допуске к участию в спортивных соревнованиях;</w:t>
      </w:r>
    </w:p>
    <w:p w14:paraId="28E056CF"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соблюдение общероссийских антидопинговых правил и антидопинговых правил, учреждённых международными антидопинговыми организациями.</w:t>
      </w:r>
    </w:p>
    <w:p w14:paraId="416F17A5" w14:textId="77777777"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Положение (регламент) о проведении спортивных соревнований является основанием для направления спортсмена на спортивные соревнования.</w:t>
      </w:r>
    </w:p>
    <w:p w14:paraId="5DEAE39D" w14:textId="2E3361F9" w:rsidR="003D5E7A" w:rsidRDefault="003D5E7A" w:rsidP="003D5E7A">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Документом, подтверждающим участие в спортивных соревнованиях, является официальный протокол спортивных соревнований, заверенный печатью организаторов и (или) размещенный на официальном сайте общероссийской спортивной федерации по виду спорта (его регионального, местного отдаления) или уполномоченного соответствующим органом местного самоуправления и исполнительной власти субъекта Российской Федерации в сфере физической культуры и спорта.</w:t>
      </w:r>
    </w:p>
    <w:p w14:paraId="005D4CA1" w14:textId="77777777" w:rsidR="003D5E7A" w:rsidRDefault="003D5E7A" w:rsidP="003D5E7A">
      <w:pPr>
        <w:spacing w:after="0" w:line="276" w:lineRule="auto"/>
        <w:ind w:firstLine="709"/>
        <w:jc w:val="both"/>
        <w:rPr>
          <w:rFonts w:ascii="Times New Roman" w:hAnsi="Times New Roman" w:cs="Times New Roman"/>
          <w:sz w:val="28"/>
          <w:szCs w:val="28"/>
        </w:rPr>
      </w:pPr>
      <w:r w:rsidRPr="00FB6A85">
        <w:rPr>
          <w:rFonts w:ascii="Times New Roman" w:hAnsi="Times New Roman" w:cs="Times New Roman"/>
          <w:sz w:val="28"/>
          <w:szCs w:val="28"/>
          <w:u w:val="single"/>
        </w:rPr>
        <w:t>Контрольные соревнования</w:t>
      </w:r>
      <w:r>
        <w:rPr>
          <w:rFonts w:ascii="Times New Roman" w:hAnsi="Times New Roman" w:cs="Times New Roman"/>
          <w:sz w:val="28"/>
          <w:szCs w:val="28"/>
        </w:rPr>
        <w:t xml:space="preserve"> проводятся с целью контроля уровня подготовленности спортсменов. В них проверяется эффективность прошедшего этапа подготовки, оценивается уровень развития физических качеств, выявляются сильные и слабые стороны в структуре соревновательной деятельности. С учётом результата контрольных соревнований вносятся изменения в индивидуальный план подготовки спортсмена, предусматривается устранение выявленных недостатков. Контрольную функцию могут выполнять </w:t>
      </w:r>
      <w:r>
        <w:rPr>
          <w:rFonts w:ascii="Times New Roman" w:hAnsi="Times New Roman" w:cs="Times New Roman"/>
          <w:sz w:val="28"/>
          <w:szCs w:val="28"/>
        </w:rPr>
        <w:lastRenderedPageBreak/>
        <w:t>как официальные соревнования различного уровня, так и специально организованные контрольные соревнования.</w:t>
      </w:r>
    </w:p>
    <w:p w14:paraId="16515C60" w14:textId="77777777" w:rsidR="003D5E7A" w:rsidRDefault="003D5E7A" w:rsidP="003D5E7A">
      <w:pPr>
        <w:spacing w:after="0" w:line="276" w:lineRule="auto"/>
        <w:ind w:firstLine="709"/>
        <w:jc w:val="both"/>
        <w:rPr>
          <w:rFonts w:ascii="Times New Roman" w:hAnsi="Times New Roman" w:cs="Times New Roman"/>
          <w:sz w:val="28"/>
          <w:szCs w:val="28"/>
        </w:rPr>
      </w:pPr>
      <w:r w:rsidRPr="00FB6A85">
        <w:rPr>
          <w:rFonts w:ascii="Times New Roman" w:hAnsi="Times New Roman" w:cs="Times New Roman"/>
          <w:sz w:val="28"/>
          <w:szCs w:val="28"/>
          <w:u w:val="single"/>
        </w:rPr>
        <w:t>Основные соревнования</w:t>
      </w:r>
      <w:r>
        <w:rPr>
          <w:rFonts w:ascii="Times New Roman" w:hAnsi="Times New Roman" w:cs="Times New Roman"/>
          <w:sz w:val="28"/>
          <w:szCs w:val="28"/>
        </w:rPr>
        <w:t xml:space="preserve"> ориентированы на достижение максимально высоких результатов, полную мобилизацию и проявление физических, технических и психических возможностей. Целью участия в главных соревнованиях является достижение победы или завоевание возможно более высокого места.</w:t>
      </w:r>
    </w:p>
    <w:p w14:paraId="4A517A39" w14:textId="61EE6335" w:rsidR="003D5E7A" w:rsidRDefault="003D5E7A" w:rsidP="003D5E7A">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Планируемый объём соревновательной деятельности регламентируется федеральным законом по виду спорта «</w:t>
      </w:r>
      <w:r w:rsidR="00D00EFE">
        <w:rPr>
          <w:rFonts w:ascii="Times New Roman" w:hAnsi="Times New Roman" w:cs="Times New Roman"/>
          <w:sz w:val="28"/>
          <w:szCs w:val="28"/>
        </w:rPr>
        <w:t>лёгкая атлетика</w:t>
      </w:r>
      <w:r>
        <w:rPr>
          <w:rFonts w:ascii="Times New Roman" w:hAnsi="Times New Roman" w:cs="Times New Roman"/>
          <w:sz w:val="28"/>
          <w:szCs w:val="28"/>
        </w:rPr>
        <w:t>», планируется ежегодно в виде календарного плана физкультурно-спортивных мероприятий и утверждается приказом директора Учреждения.</w:t>
      </w:r>
    </w:p>
    <w:p w14:paraId="487E6B15" w14:textId="77777777" w:rsidR="003D40DF" w:rsidRPr="003D40DF" w:rsidRDefault="005925F2" w:rsidP="003D40DF">
      <w:pPr>
        <w:pStyle w:val="a4"/>
        <w:numPr>
          <w:ilvl w:val="1"/>
          <w:numId w:val="3"/>
        </w:numPr>
        <w:tabs>
          <w:tab w:val="left" w:pos="1276"/>
        </w:tabs>
        <w:spacing w:before="100" w:beforeAutospacing="1" w:after="100" w:afterAutospacing="1" w:line="240" w:lineRule="auto"/>
        <w:ind w:left="0" w:firstLine="709"/>
        <w:contextualSpacing w:val="0"/>
        <w:jc w:val="both"/>
        <w:rPr>
          <w:rFonts w:ascii="Times New Roman" w:hAnsi="Times New Roman" w:cs="Times New Roman"/>
          <w:sz w:val="28"/>
          <w:szCs w:val="28"/>
        </w:rPr>
      </w:pPr>
      <w:r w:rsidRPr="003D40DF">
        <w:rPr>
          <w:rFonts w:ascii="Times New Roman" w:hAnsi="Times New Roman" w:cs="Times New Roman"/>
          <w:b/>
          <w:bCs/>
          <w:sz w:val="28"/>
          <w:szCs w:val="28"/>
        </w:rPr>
        <w:t>Годовой учебно-тренировочный план</w:t>
      </w:r>
      <w:r w:rsidR="00357927" w:rsidRPr="003D40DF">
        <w:rPr>
          <w:rFonts w:ascii="Times New Roman" w:hAnsi="Times New Roman" w:cs="Times New Roman"/>
          <w:bCs/>
          <w:sz w:val="28"/>
          <w:szCs w:val="28"/>
        </w:rPr>
        <w:t xml:space="preserve"> </w:t>
      </w:r>
    </w:p>
    <w:p w14:paraId="164059E5" w14:textId="66C25687" w:rsidR="003274DB" w:rsidRDefault="003274DB" w:rsidP="003D40DF">
      <w:pPr>
        <w:pStyle w:val="a4"/>
        <w:tabs>
          <w:tab w:val="left" w:pos="1276"/>
        </w:tabs>
        <w:spacing w:after="0" w:line="240" w:lineRule="auto"/>
        <w:ind w:left="0" w:firstLine="709"/>
        <w:contextualSpacing w:val="0"/>
        <w:jc w:val="both"/>
        <w:rPr>
          <w:rFonts w:ascii="Times New Roman" w:hAnsi="Times New Roman" w:cs="Times New Roman"/>
          <w:sz w:val="28"/>
          <w:szCs w:val="28"/>
        </w:rPr>
      </w:pPr>
      <w:r w:rsidRPr="003274DB">
        <w:rPr>
          <w:rFonts w:ascii="Times New Roman" w:hAnsi="Times New Roman" w:cs="Times New Roman"/>
          <w:bCs/>
          <w:sz w:val="28"/>
          <w:szCs w:val="28"/>
        </w:rPr>
        <w:t xml:space="preserve">Примерный </w:t>
      </w:r>
      <w:r w:rsidRPr="003274DB">
        <w:rPr>
          <w:rFonts w:ascii="Times New Roman" w:hAnsi="Times New Roman" w:cs="Times New Roman"/>
          <w:sz w:val="28"/>
          <w:szCs w:val="28"/>
        </w:rPr>
        <w:t>годовой учебно-тренировочный план по виду спорта «</w:t>
      </w:r>
      <w:r>
        <w:rPr>
          <w:rFonts w:ascii="Times New Roman" w:hAnsi="Times New Roman" w:cs="Times New Roman"/>
          <w:sz w:val="28"/>
          <w:szCs w:val="28"/>
        </w:rPr>
        <w:t>пауэрлифтинг</w:t>
      </w:r>
      <w:r w:rsidR="003D40DF">
        <w:rPr>
          <w:rFonts w:ascii="Times New Roman" w:hAnsi="Times New Roman" w:cs="Times New Roman"/>
          <w:sz w:val="28"/>
          <w:szCs w:val="28"/>
        </w:rPr>
        <w:t>: спорт лиц с ПОДА</w:t>
      </w:r>
      <w:r w:rsidRPr="003274DB">
        <w:rPr>
          <w:rFonts w:ascii="Times New Roman" w:hAnsi="Times New Roman" w:cs="Times New Roman"/>
          <w:sz w:val="28"/>
          <w:szCs w:val="28"/>
        </w:rPr>
        <w:t>» (далее – учебный план) определяет общий объём учебно-тренировочной нагрузки по видам спортивной подготовки, видам деятельности, практикам и</w:t>
      </w:r>
      <w:r>
        <w:rPr>
          <w:rFonts w:ascii="Times New Roman" w:hAnsi="Times New Roman" w:cs="Times New Roman"/>
          <w:sz w:val="28"/>
          <w:szCs w:val="28"/>
        </w:rPr>
        <w:t xml:space="preserve"> распределяет учебное время, отводимое на их освоение по этапам спортивной подготовки и по годам обучения.</w:t>
      </w:r>
    </w:p>
    <w:p w14:paraId="31886649" w14:textId="77777777" w:rsidR="003274DB" w:rsidRDefault="003274DB" w:rsidP="003D40DF">
      <w:pPr>
        <w:pStyle w:val="Default"/>
        <w:ind w:firstLine="709"/>
        <w:jc w:val="both"/>
        <w:rPr>
          <w:color w:val="auto"/>
          <w:sz w:val="28"/>
          <w:szCs w:val="28"/>
        </w:rPr>
      </w:pPr>
      <w:r>
        <w:rPr>
          <w:color w:val="auto"/>
          <w:sz w:val="28"/>
          <w:szCs w:val="28"/>
        </w:rPr>
        <w:t xml:space="preserve">Учебный план составляется и утверждается Учреждением ежегодно на 52 недели (в часах). Учебный план определяет общую структуру планируемого учебно-тренировочного процесса в рамках деятельности Учреждения, совокупность отдельных относительно самостоятельных, но не обоснованных в их закономерных связях видах спортивной подготовки, соотношении и последовательности их как ограниченных звеньев единого процесса, а также выступает в качестве одного из основных механизмов реализации дополнительной образовательной программы спортивной подготовки, оптимально вносящий свой вклад для достижения спортивных результатов. </w:t>
      </w:r>
    </w:p>
    <w:p w14:paraId="456CFE6C" w14:textId="58C8BCDC" w:rsidR="003274DB" w:rsidRDefault="003274DB" w:rsidP="003274DB">
      <w:pPr>
        <w:pStyle w:val="Default"/>
        <w:ind w:firstLine="709"/>
        <w:jc w:val="both"/>
        <w:rPr>
          <w:bCs/>
        </w:rPr>
      </w:pPr>
      <w:r>
        <w:rPr>
          <w:color w:val="auto"/>
          <w:sz w:val="28"/>
          <w:szCs w:val="28"/>
        </w:rPr>
        <w:t>Представленные в учебном плане тренировочные мероприятия – теоретическая подготовка, инструкторская и судейская практика, учебно-тренировочные, антидопинговые, воспитательные, аттестационные мероприятия, медико-биологическое обследование являются неотъемлемой частью тренировочного процесса и регулируются Учреждением самостоятельно, указанные тренировочные мероприятия входят в годовой объём тренировочной нагрузки.</w:t>
      </w:r>
    </w:p>
    <w:p w14:paraId="1FF79066" w14:textId="77777777" w:rsidR="003D40DF" w:rsidRDefault="003D40DF" w:rsidP="003D40DF">
      <w:pPr>
        <w:pStyle w:val="Default"/>
        <w:ind w:firstLine="709"/>
        <w:jc w:val="both"/>
        <w:rPr>
          <w:sz w:val="28"/>
          <w:szCs w:val="28"/>
        </w:rPr>
      </w:pPr>
      <w:r>
        <w:rPr>
          <w:sz w:val="28"/>
          <w:szCs w:val="28"/>
        </w:rPr>
        <w:t xml:space="preserve">Самостоятельная подготовка должна составлять не менее 10% от общего количества часов, предусмотренных годовым планом спортивной подготовки. Остальные часы распределяются организацией, осуществляющей спортивную подготовку, с учетом особенностей вида спорта. </w:t>
      </w:r>
    </w:p>
    <w:p w14:paraId="054765F5" w14:textId="3823B406" w:rsidR="003D40DF" w:rsidRDefault="003D40DF" w:rsidP="003D40DF">
      <w:pPr>
        <w:pStyle w:val="Default"/>
        <w:ind w:firstLine="709"/>
        <w:jc w:val="both"/>
        <w:rPr>
          <w:sz w:val="28"/>
          <w:szCs w:val="28"/>
        </w:rPr>
      </w:pPr>
      <w:r>
        <w:rPr>
          <w:sz w:val="28"/>
          <w:szCs w:val="28"/>
        </w:rPr>
        <w:t>На основании годового плана спортивной подготовки организацией,</w:t>
      </w:r>
      <w:r w:rsidRPr="003D40DF">
        <w:rPr>
          <w:sz w:val="28"/>
          <w:szCs w:val="28"/>
        </w:rPr>
        <w:t xml:space="preserve"> </w:t>
      </w:r>
      <w:r>
        <w:rPr>
          <w:sz w:val="28"/>
          <w:szCs w:val="28"/>
        </w:rPr>
        <w:t>осуществляющей спортивную подготовку, утверждается план учебно-тренировочного процесса и расписание учебно-тренировочных занятий для каждой тренировочной группы.</w:t>
      </w:r>
    </w:p>
    <w:p w14:paraId="293F7E75" w14:textId="77777777" w:rsidR="001F777B" w:rsidRPr="00BF5423" w:rsidRDefault="001F777B" w:rsidP="001F777B">
      <w:pPr>
        <w:pStyle w:val="Default"/>
        <w:spacing w:before="100" w:beforeAutospacing="1" w:after="100" w:afterAutospacing="1"/>
        <w:jc w:val="center"/>
        <w:rPr>
          <w:b/>
          <w:sz w:val="28"/>
          <w:szCs w:val="28"/>
        </w:rPr>
      </w:pPr>
      <w:r w:rsidRPr="00BF5423">
        <w:rPr>
          <w:b/>
          <w:sz w:val="28"/>
          <w:szCs w:val="28"/>
        </w:rPr>
        <w:lastRenderedPageBreak/>
        <w:t>Примерный годовой учебно-тренировочный план</w:t>
      </w:r>
    </w:p>
    <w:p w14:paraId="03E3202E" w14:textId="77777777" w:rsidR="001F777B" w:rsidRPr="00BF5423" w:rsidRDefault="001F777B" w:rsidP="001F777B">
      <w:pPr>
        <w:pStyle w:val="Default"/>
        <w:spacing w:before="100" w:beforeAutospacing="1" w:after="100" w:afterAutospacing="1"/>
        <w:jc w:val="right"/>
        <w:rPr>
          <w:sz w:val="28"/>
          <w:szCs w:val="28"/>
        </w:rPr>
      </w:pPr>
      <w:r w:rsidRPr="00BF5423">
        <w:rPr>
          <w:sz w:val="28"/>
          <w:szCs w:val="28"/>
        </w:rPr>
        <w:t>Таблица 7</w:t>
      </w:r>
    </w:p>
    <w:tbl>
      <w:tblPr>
        <w:tblStyle w:val="a9"/>
        <w:tblW w:w="0" w:type="auto"/>
        <w:tblLook w:val="04A0" w:firstRow="1" w:lastRow="0" w:firstColumn="1" w:lastColumn="0" w:noHBand="0" w:noVBand="1"/>
      </w:tblPr>
      <w:tblGrid>
        <w:gridCol w:w="562"/>
        <w:gridCol w:w="2835"/>
        <w:gridCol w:w="1038"/>
        <w:gridCol w:w="1039"/>
        <w:gridCol w:w="1038"/>
        <w:gridCol w:w="1039"/>
        <w:gridCol w:w="1038"/>
        <w:gridCol w:w="1039"/>
      </w:tblGrid>
      <w:tr w:rsidR="001F777B" w:rsidRPr="001F777B" w14:paraId="5687F365" w14:textId="77777777" w:rsidTr="00C961C5">
        <w:tc>
          <w:tcPr>
            <w:tcW w:w="562" w:type="dxa"/>
            <w:vMerge w:val="restart"/>
            <w:shd w:val="clear" w:color="auto" w:fill="auto"/>
            <w:vAlign w:val="center"/>
          </w:tcPr>
          <w:p w14:paraId="3B5637BD" w14:textId="77777777" w:rsidR="001F777B" w:rsidRPr="00C961C5" w:rsidRDefault="001F777B" w:rsidP="00DE2483">
            <w:pPr>
              <w:pStyle w:val="Default"/>
              <w:spacing w:before="100" w:beforeAutospacing="1" w:after="100" w:afterAutospacing="1"/>
              <w:jc w:val="center"/>
              <w:rPr>
                <w:sz w:val="28"/>
                <w:szCs w:val="28"/>
              </w:rPr>
            </w:pPr>
            <w:r w:rsidRPr="00C961C5">
              <w:rPr>
                <w:b/>
                <w:bCs/>
                <w:sz w:val="20"/>
                <w:szCs w:val="20"/>
              </w:rPr>
              <w:t>№ п/п</w:t>
            </w:r>
          </w:p>
        </w:tc>
        <w:tc>
          <w:tcPr>
            <w:tcW w:w="2835" w:type="dxa"/>
            <w:vMerge w:val="restart"/>
            <w:shd w:val="clear" w:color="auto" w:fill="auto"/>
            <w:vAlign w:val="center"/>
          </w:tcPr>
          <w:p w14:paraId="75A51BE2" w14:textId="77777777" w:rsidR="001F777B" w:rsidRPr="00C961C5" w:rsidRDefault="001F777B" w:rsidP="00DE2483">
            <w:pPr>
              <w:pStyle w:val="Default"/>
              <w:spacing w:before="100" w:beforeAutospacing="1" w:after="100" w:afterAutospacing="1"/>
              <w:jc w:val="center"/>
              <w:rPr>
                <w:sz w:val="28"/>
                <w:szCs w:val="28"/>
              </w:rPr>
            </w:pPr>
            <w:r w:rsidRPr="00C961C5">
              <w:rPr>
                <w:b/>
                <w:bCs/>
                <w:sz w:val="20"/>
                <w:szCs w:val="20"/>
              </w:rPr>
              <w:t>вид спортивной подготовки и иные мероприятия</w:t>
            </w:r>
          </w:p>
        </w:tc>
        <w:tc>
          <w:tcPr>
            <w:tcW w:w="6231" w:type="dxa"/>
            <w:gridSpan w:val="6"/>
          </w:tcPr>
          <w:p w14:paraId="5A2B9F37"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количество часов</w:t>
            </w:r>
          </w:p>
        </w:tc>
      </w:tr>
      <w:tr w:rsidR="001F777B" w:rsidRPr="001F777B" w14:paraId="3A92396A" w14:textId="77777777" w:rsidTr="00C961C5">
        <w:tc>
          <w:tcPr>
            <w:tcW w:w="562" w:type="dxa"/>
            <w:vMerge/>
            <w:shd w:val="clear" w:color="auto" w:fill="auto"/>
          </w:tcPr>
          <w:p w14:paraId="3891518B" w14:textId="77777777" w:rsidR="001F777B" w:rsidRPr="00C961C5" w:rsidRDefault="001F777B" w:rsidP="00DE2483">
            <w:pPr>
              <w:pStyle w:val="Default"/>
              <w:spacing w:before="100" w:beforeAutospacing="1" w:after="100" w:afterAutospacing="1"/>
              <w:jc w:val="center"/>
              <w:rPr>
                <w:b/>
                <w:sz w:val="20"/>
                <w:szCs w:val="20"/>
              </w:rPr>
            </w:pPr>
          </w:p>
        </w:tc>
        <w:tc>
          <w:tcPr>
            <w:tcW w:w="2835" w:type="dxa"/>
            <w:vMerge/>
            <w:shd w:val="clear" w:color="auto" w:fill="auto"/>
          </w:tcPr>
          <w:p w14:paraId="39F211E5" w14:textId="77777777" w:rsidR="001F777B" w:rsidRPr="00C961C5" w:rsidRDefault="001F777B" w:rsidP="00DE2483">
            <w:pPr>
              <w:pStyle w:val="Default"/>
              <w:spacing w:before="100" w:beforeAutospacing="1" w:after="100" w:afterAutospacing="1"/>
              <w:jc w:val="center"/>
              <w:rPr>
                <w:b/>
                <w:sz w:val="20"/>
                <w:szCs w:val="20"/>
              </w:rPr>
            </w:pPr>
          </w:p>
        </w:tc>
        <w:tc>
          <w:tcPr>
            <w:tcW w:w="2077" w:type="dxa"/>
            <w:gridSpan w:val="2"/>
          </w:tcPr>
          <w:p w14:paraId="16A55436"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НП</w:t>
            </w:r>
          </w:p>
        </w:tc>
        <w:tc>
          <w:tcPr>
            <w:tcW w:w="2077" w:type="dxa"/>
            <w:gridSpan w:val="2"/>
          </w:tcPr>
          <w:p w14:paraId="5F9C632C"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Т (СС)</w:t>
            </w:r>
          </w:p>
        </w:tc>
        <w:tc>
          <w:tcPr>
            <w:tcW w:w="2077" w:type="dxa"/>
            <w:gridSpan w:val="2"/>
          </w:tcPr>
          <w:p w14:paraId="0D957ABC"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ССМ</w:t>
            </w:r>
          </w:p>
        </w:tc>
      </w:tr>
      <w:tr w:rsidR="001F777B" w:rsidRPr="001F777B" w14:paraId="6CA3AAD8" w14:textId="77777777" w:rsidTr="00C961C5">
        <w:tc>
          <w:tcPr>
            <w:tcW w:w="562" w:type="dxa"/>
            <w:vMerge/>
            <w:shd w:val="clear" w:color="auto" w:fill="auto"/>
          </w:tcPr>
          <w:p w14:paraId="16B17D6A" w14:textId="77777777" w:rsidR="001F777B" w:rsidRPr="00C961C5" w:rsidRDefault="001F777B" w:rsidP="00DE2483">
            <w:pPr>
              <w:pStyle w:val="Default"/>
              <w:spacing w:before="100" w:beforeAutospacing="1" w:after="100" w:afterAutospacing="1"/>
              <w:jc w:val="center"/>
              <w:rPr>
                <w:b/>
                <w:sz w:val="20"/>
                <w:szCs w:val="20"/>
              </w:rPr>
            </w:pPr>
          </w:p>
        </w:tc>
        <w:tc>
          <w:tcPr>
            <w:tcW w:w="2835" w:type="dxa"/>
            <w:vMerge/>
            <w:shd w:val="clear" w:color="auto" w:fill="auto"/>
          </w:tcPr>
          <w:p w14:paraId="3225002F" w14:textId="77777777" w:rsidR="001F777B" w:rsidRPr="00C961C5" w:rsidRDefault="001F777B" w:rsidP="00DE2483">
            <w:pPr>
              <w:pStyle w:val="Default"/>
              <w:spacing w:before="100" w:beforeAutospacing="1" w:after="100" w:afterAutospacing="1"/>
              <w:jc w:val="center"/>
              <w:rPr>
                <w:b/>
                <w:sz w:val="20"/>
                <w:szCs w:val="20"/>
              </w:rPr>
            </w:pPr>
          </w:p>
        </w:tc>
        <w:tc>
          <w:tcPr>
            <w:tcW w:w="1038" w:type="dxa"/>
          </w:tcPr>
          <w:p w14:paraId="5084D926"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до года</w:t>
            </w:r>
          </w:p>
        </w:tc>
        <w:tc>
          <w:tcPr>
            <w:tcW w:w="1039" w:type="dxa"/>
          </w:tcPr>
          <w:p w14:paraId="138B6AFD"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свыше года</w:t>
            </w:r>
          </w:p>
        </w:tc>
        <w:tc>
          <w:tcPr>
            <w:tcW w:w="1038" w:type="dxa"/>
          </w:tcPr>
          <w:p w14:paraId="669419C4"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до трёх лет</w:t>
            </w:r>
          </w:p>
        </w:tc>
        <w:tc>
          <w:tcPr>
            <w:tcW w:w="1039" w:type="dxa"/>
          </w:tcPr>
          <w:p w14:paraId="5AAD5456"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свыше трёх лет</w:t>
            </w:r>
          </w:p>
        </w:tc>
        <w:tc>
          <w:tcPr>
            <w:tcW w:w="1038" w:type="dxa"/>
          </w:tcPr>
          <w:p w14:paraId="468942CE"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до года</w:t>
            </w:r>
          </w:p>
        </w:tc>
        <w:tc>
          <w:tcPr>
            <w:tcW w:w="1039" w:type="dxa"/>
          </w:tcPr>
          <w:p w14:paraId="1AD4B154"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свыше года</w:t>
            </w:r>
          </w:p>
        </w:tc>
      </w:tr>
      <w:tr w:rsidR="001F777B" w:rsidRPr="001F777B" w14:paraId="0EABF55A" w14:textId="77777777" w:rsidTr="00C961C5">
        <w:tc>
          <w:tcPr>
            <w:tcW w:w="562" w:type="dxa"/>
            <w:shd w:val="clear" w:color="auto" w:fill="auto"/>
          </w:tcPr>
          <w:p w14:paraId="5DDE1DAC"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1</w:t>
            </w:r>
          </w:p>
        </w:tc>
        <w:tc>
          <w:tcPr>
            <w:tcW w:w="2835" w:type="dxa"/>
            <w:shd w:val="clear" w:color="auto" w:fill="auto"/>
          </w:tcPr>
          <w:p w14:paraId="2D253D68"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2</w:t>
            </w:r>
          </w:p>
        </w:tc>
        <w:tc>
          <w:tcPr>
            <w:tcW w:w="1038" w:type="dxa"/>
          </w:tcPr>
          <w:p w14:paraId="08B1842B"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3</w:t>
            </w:r>
          </w:p>
        </w:tc>
        <w:tc>
          <w:tcPr>
            <w:tcW w:w="1039" w:type="dxa"/>
          </w:tcPr>
          <w:p w14:paraId="1D2820BE"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4</w:t>
            </w:r>
          </w:p>
        </w:tc>
        <w:tc>
          <w:tcPr>
            <w:tcW w:w="1038" w:type="dxa"/>
          </w:tcPr>
          <w:p w14:paraId="277CD891"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5</w:t>
            </w:r>
          </w:p>
        </w:tc>
        <w:tc>
          <w:tcPr>
            <w:tcW w:w="1039" w:type="dxa"/>
          </w:tcPr>
          <w:p w14:paraId="7B8CE759"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6</w:t>
            </w:r>
          </w:p>
        </w:tc>
        <w:tc>
          <w:tcPr>
            <w:tcW w:w="1038" w:type="dxa"/>
          </w:tcPr>
          <w:p w14:paraId="679435C5"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7</w:t>
            </w:r>
          </w:p>
        </w:tc>
        <w:tc>
          <w:tcPr>
            <w:tcW w:w="1039" w:type="dxa"/>
          </w:tcPr>
          <w:p w14:paraId="3BDFAAE5" w14:textId="77777777" w:rsidR="001F777B" w:rsidRPr="00C961C5" w:rsidRDefault="001F777B" w:rsidP="00DE2483">
            <w:pPr>
              <w:pStyle w:val="Default"/>
              <w:spacing w:before="100" w:beforeAutospacing="1" w:after="100" w:afterAutospacing="1"/>
              <w:jc w:val="center"/>
              <w:rPr>
                <w:b/>
                <w:sz w:val="20"/>
                <w:szCs w:val="20"/>
              </w:rPr>
            </w:pPr>
            <w:r w:rsidRPr="00C961C5">
              <w:rPr>
                <w:b/>
                <w:sz w:val="20"/>
                <w:szCs w:val="20"/>
              </w:rPr>
              <w:t>8</w:t>
            </w:r>
          </w:p>
        </w:tc>
      </w:tr>
      <w:tr w:rsidR="001F777B" w:rsidRPr="001F777B" w14:paraId="36737A81" w14:textId="77777777" w:rsidTr="00C961C5">
        <w:tc>
          <w:tcPr>
            <w:tcW w:w="562" w:type="dxa"/>
            <w:shd w:val="clear" w:color="auto" w:fill="auto"/>
          </w:tcPr>
          <w:p w14:paraId="75F02F38" w14:textId="77777777" w:rsidR="001F777B" w:rsidRPr="00C961C5" w:rsidRDefault="001F777B" w:rsidP="00DE2483">
            <w:pPr>
              <w:pStyle w:val="Default"/>
              <w:spacing w:before="100" w:beforeAutospacing="1" w:after="100" w:afterAutospacing="1"/>
              <w:jc w:val="center"/>
              <w:rPr>
                <w:sz w:val="28"/>
                <w:szCs w:val="28"/>
              </w:rPr>
            </w:pPr>
            <w:r w:rsidRPr="00C961C5">
              <w:rPr>
                <w:bCs/>
              </w:rPr>
              <w:t>1.</w:t>
            </w:r>
          </w:p>
        </w:tc>
        <w:tc>
          <w:tcPr>
            <w:tcW w:w="2835" w:type="dxa"/>
            <w:shd w:val="clear" w:color="auto" w:fill="auto"/>
          </w:tcPr>
          <w:p w14:paraId="1A507A05" w14:textId="77777777" w:rsidR="001F777B" w:rsidRPr="00C961C5" w:rsidRDefault="001F777B" w:rsidP="00DE2483">
            <w:pPr>
              <w:pStyle w:val="Default"/>
              <w:spacing w:before="100" w:beforeAutospacing="1" w:after="100" w:afterAutospacing="1"/>
              <w:jc w:val="both"/>
              <w:rPr>
                <w:sz w:val="28"/>
                <w:szCs w:val="28"/>
              </w:rPr>
            </w:pPr>
            <w:r w:rsidRPr="00C961C5">
              <w:rPr>
                <w:bCs/>
              </w:rPr>
              <w:t>теоретическая подготовка</w:t>
            </w:r>
          </w:p>
        </w:tc>
        <w:tc>
          <w:tcPr>
            <w:tcW w:w="1038" w:type="dxa"/>
          </w:tcPr>
          <w:p w14:paraId="1C65E344" w14:textId="6480D633" w:rsidR="001F777B" w:rsidRPr="00C961C5" w:rsidRDefault="00C961C5" w:rsidP="00C961C5">
            <w:pPr>
              <w:pStyle w:val="Default"/>
              <w:spacing w:before="100" w:beforeAutospacing="1" w:after="100" w:afterAutospacing="1"/>
              <w:jc w:val="center"/>
            </w:pPr>
            <w:r w:rsidRPr="00C961C5">
              <w:t>2</w:t>
            </w:r>
            <w:r w:rsidR="001F777B" w:rsidRPr="00C961C5">
              <w:t>-</w:t>
            </w:r>
            <w:r w:rsidRPr="00C961C5">
              <w:t>6</w:t>
            </w:r>
          </w:p>
        </w:tc>
        <w:tc>
          <w:tcPr>
            <w:tcW w:w="1039" w:type="dxa"/>
          </w:tcPr>
          <w:p w14:paraId="0BCC6C31" w14:textId="6B76E0B8" w:rsidR="001F777B" w:rsidRPr="00837C52" w:rsidRDefault="00C961C5" w:rsidP="00C961C5">
            <w:pPr>
              <w:pStyle w:val="Default"/>
              <w:spacing w:before="100" w:beforeAutospacing="1" w:after="100" w:afterAutospacing="1"/>
              <w:jc w:val="center"/>
              <w:rPr>
                <w:highlight w:val="yellow"/>
              </w:rPr>
            </w:pPr>
            <w:r w:rsidRPr="00C57A9F">
              <w:t>3</w:t>
            </w:r>
            <w:r w:rsidR="001F777B" w:rsidRPr="00C57A9F">
              <w:t>-</w:t>
            </w:r>
            <w:r w:rsidRPr="00C57A9F">
              <w:t>8</w:t>
            </w:r>
          </w:p>
        </w:tc>
        <w:tc>
          <w:tcPr>
            <w:tcW w:w="1038" w:type="dxa"/>
          </w:tcPr>
          <w:p w14:paraId="3C5F4807" w14:textId="71EF6EC0" w:rsidR="001F777B" w:rsidRPr="00837C52" w:rsidRDefault="00C57A9F" w:rsidP="00C57A9F">
            <w:pPr>
              <w:pStyle w:val="Default"/>
              <w:spacing w:before="100" w:beforeAutospacing="1" w:after="100" w:afterAutospacing="1"/>
              <w:jc w:val="center"/>
              <w:rPr>
                <w:highlight w:val="yellow"/>
              </w:rPr>
            </w:pPr>
            <w:r>
              <w:t>12</w:t>
            </w:r>
            <w:r w:rsidR="001F777B" w:rsidRPr="00C57A9F">
              <w:t>-</w:t>
            </w:r>
            <w:r>
              <w:t>26</w:t>
            </w:r>
          </w:p>
        </w:tc>
        <w:tc>
          <w:tcPr>
            <w:tcW w:w="1039" w:type="dxa"/>
          </w:tcPr>
          <w:p w14:paraId="2E5AFF2C" w14:textId="1C6CDF1E" w:rsidR="001F777B" w:rsidRPr="00837C52" w:rsidRDefault="001E5446" w:rsidP="001E5446">
            <w:pPr>
              <w:pStyle w:val="Default"/>
              <w:spacing w:before="100" w:beforeAutospacing="1" w:after="100" w:afterAutospacing="1"/>
              <w:jc w:val="center"/>
              <w:rPr>
                <w:highlight w:val="yellow"/>
              </w:rPr>
            </w:pPr>
            <w:r w:rsidRPr="001E5446">
              <w:t>14</w:t>
            </w:r>
            <w:r w:rsidR="001F777B" w:rsidRPr="001E5446">
              <w:t>-</w:t>
            </w:r>
            <w:r w:rsidRPr="001E5446">
              <w:t>26</w:t>
            </w:r>
          </w:p>
        </w:tc>
        <w:tc>
          <w:tcPr>
            <w:tcW w:w="1038" w:type="dxa"/>
          </w:tcPr>
          <w:p w14:paraId="73FC1186" w14:textId="4CC7CD34" w:rsidR="001F777B" w:rsidRPr="00837C52" w:rsidRDefault="001E5446" w:rsidP="001E5446">
            <w:pPr>
              <w:pStyle w:val="Default"/>
              <w:spacing w:before="100" w:beforeAutospacing="1" w:after="100" w:afterAutospacing="1"/>
              <w:jc w:val="center"/>
              <w:rPr>
                <w:highlight w:val="yellow"/>
              </w:rPr>
            </w:pPr>
            <w:r w:rsidRPr="001E5446">
              <w:t>25</w:t>
            </w:r>
            <w:r w:rsidR="001F777B" w:rsidRPr="001E5446">
              <w:t>-</w:t>
            </w:r>
            <w:r w:rsidRPr="001E5446">
              <w:t>44</w:t>
            </w:r>
          </w:p>
        </w:tc>
        <w:tc>
          <w:tcPr>
            <w:tcW w:w="1039" w:type="dxa"/>
          </w:tcPr>
          <w:p w14:paraId="28393A04" w14:textId="0189BF66" w:rsidR="001F777B" w:rsidRPr="00837C52" w:rsidRDefault="004261F2" w:rsidP="004261F2">
            <w:pPr>
              <w:pStyle w:val="Default"/>
              <w:spacing w:before="100" w:beforeAutospacing="1" w:after="100" w:afterAutospacing="1"/>
              <w:jc w:val="center"/>
              <w:rPr>
                <w:highlight w:val="yellow"/>
              </w:rPr>
            </w:pPr>
            <w:r w:rsidRPr="004261F2">
              <w:t>29</w:t>
            </w:r>
            <w:r w:rsidR="001F777B" w:rsidRPr="004261F2">
              <w:t>-</w:t>
            </w:r>
            <w:r w:rsidRPr="004261F2">
              <w:t>50</w:t>
            </w:r>
          </w:p>
        </w:tc>
      </w:tr>
      <w:tr w:rsidR="007A44E2" w:rsidRPr="001F777B" w14:paraId="1580EDD7" w14:textId="77777777" w:rsidTr="007A44E2">
        <w:tc>
          <w:tcPr>
            <w:tcW w:w="562" w:type="dxa"/>
            <w:vMerge w:val="restart"/>
          </w:tcPr>
          <w:p w14:paraId="072F728B" w14:textId="77777777" w:rsidR="007A44E2" w:rsidRPr="00837C52" w:rsidRDefault="007A44E2" w:rsidP="00DE2483">
            <w:pPr>
              <w:pStyle w:val="Default"/>
              <w:spacing w:before="100" w:beforeAutospacing="1" w:after="100" w:afterAutospacing="1"/>
              <w:jc w:val="center"/>
              <w:rPr>
                <w:sz w:val="28"/>
                <w:szCs w:val="28"/>
              </w:rPr>
            </w:pPr>
            <w:r w:rsidRPr="00837C52">
              <w:t>2.</w:t>
            </w:r>
          </w:p>
        </w:tc>
        <w:tc>
          <w:tcPr>
            <w:tcW w:w="9066" w:type="dxa"/>
            <w:gridSpan w:val="7"/>
            <w:vAlign w:val="center"/>
          </w:tcPr>
          <w:p w14:paraId="5CFA9DB4" w14:textId="66BD7417" w:rsidR="007A44E2" w:rsidRPr="001F777B" w:rsidRDefault="007A44E2" w:rsidP="007A44E2">
            <w:pPr>
              <w:pStyle w:val="Default"/>
              <w:spacing w:before="100" w:beforeAutospacing="1" w:after="100" w:afterAutospacing="1"/>
              <w:rPr>
                <w:highlight w:val="yellow"/>
              </w:rPr>
            </w:pPr>
            <w:r w:rsidRPr="00837C52">
              <w:t>практические занятия:</w:t>
            </w:r>
          </w:p>
        </w:tc>
      </w:tr>
      <w:tr w:rsidR="001F777B" w:rsidRPr="001F777B" w14:paraId="615A9934" w14:textId="77777777" w:rsidTr="00DE2483">
        <w:tc>
          <w:tcPr>
            <w:tcW w:w="562" w:type="dxa"/>
            <w:vMerge/>
          </w:tcPr>
          <w:p w14:paraId="0E3116B8" w14:textId="77777777" w:rsidR="001F777B" w:rsidRPr="00837C52" w:rsidRDefault="001F777B" w:rsidP="00DE2483">
            <w:pPr>
              <w:pStyle w:val="Default"/>
              <w:spacing w:before="100" w:beforeAutospacing="1" w:after="100" w:afterAutospacing="1"/>
              <w:jc w:val="center"/>
              <w:rPr>
                <w:sz w:val="28"/>
                <w:szCs w:val="28"/>
              </w:rPr>
            </w:pPr>
          </w:p>
        </w:tc>
        <w:tc>
          <w:tcPr>
            <w:tcW w:w="2835" w:type="dxa"/>
          </w:tcPr>
          <w:p w14:paraId="0C413A82" w14:textId="77777777" w:rsidR="001F777B" w:rsidRPr="00837C52" w:rsidRDefault="001F777B" w:rsidP="00DE2483">
            <w:pPr>
              <w:pStyle w:val="Default"/>
              <w:spacing w:before="100" w:beforeAutospacing="1" w:after="100" w:afterAutospacing="1"/>
              <w:jc w:val="both"/>
              <w:rPr>
                <w:sz w:val="28"/>
                <w:szCs w:val="28"/>
              </w:rPr>
            </w:pPr>
            <w:r w:rsidRPr="00837C52">
              <w:t xml:space="preserve">- общая физическая подготовка </w:t>
            </w:r>
          </w:p>
        </w:tc>
        <w:tc>
          <w:tcPr>
            <w:tcW w:w="1038" w:type="dxa"/>
          </w:tcPr>
          <w:p w14:paraId="3D6E4067" w14:textId="0F277EB3" w:rsidR="001F777B" w:rsidRPr="00837C52" w:rsidRDefault="00837C52" w:rsidP="00837C52">
            <w:pPr>
              <w:pStyle w:val="Default"/>
              <w:spacing w:before="100" w:beforeAutospacing="1" w:after="100" w:afterAutospacing="1"/>
              <w:jc w:val="center"/>
            </w:pPr>
            <w:r w:rsidRPr="00837C52">
              <w:t>117</w:t>
            </w:r>
            <w:r w:rsidR="001F777B" w:rsidRPr="00837C52">
              <w:t>-</w:t>
            </w:r>
            <w:r w:rsidRPr="00837C52">
              <w:t>156</w:t>
            </w:r>
          </w:p>
        </w:tc>
        <w:tc>
          <w:tcPr>
            <w:tcW w:w="1039" w:type="dxa"/>
          </w:tcPr>
          <w:p w14:paraId="49A98B94" w14:textId="77B3053E" w:rsidR="001F777B" w:rsidRPr="001F777B" w:rsidRDefault="00C57A9F" w:rsidP="00C57A9F">
            <w:pPr>
              <w:pStyle w:val="Default"/>
              <w:spacing w:before="100" w:beforeAutospacing="1" w:after="100" w:afterAutospacing="1"/>
              <w:jc w:val="center"/>
              <w:rPr>
                <w:highlight w:val="yellow"/>
              </w:rPr>
            </w:pPr>
            <w:r w:rsidRPr="00C57A9F">
              <w:t>140</w:t>
            </w:r>
            <w:r w:rsidR="001F777B" w:rsidRPr="00C57A9F">
              <w:t>-</w:t>
            </w:r>
            <w:r w:rsidRPr="00C57A9F">
              <w:t>208</w:t>
            </w:r>
          </w:p>
        </w:tc>
        <w:tc>
          <w:tcPr>
            <w:tcW w:w="1038" w:type="dxa"/>
          </w:tcPr>
          <w:p w14:paraId="085C96A5" w14:textId="631CD191" w:rsidR="001F777B" w:rsidRPr="001F777B" w:rsidRDefault="00C57A9F" w:rsidP="00C57A9F">
            <w:pPr>
              <w:pStyle w:val="Default"/>
              <w:spacing w:before="100" w:beforeAutospacing="1" w:after="100" w:afterAutospacing="1"/>
              <w:jc w:val="center"/>
              <w:rPr>
                <w:highlight w:val="yellow"/>
              </w:rPr>
            </w:pPr>
            <w:r w:rsidRPr="00C57A9F">
              <w:t>83</w:t>
            </w:r>
            <w:r w:rsidR="001F777B" w:rsidRPr="00C57A9F">
              <w:t>-</w:t>
            </w:r>
            <w:r w:rsidRPr="00C57A9F">
              <w:t>124</w:t>
            </w:r>
          </w:p>
        </w:tc>
        <w:tc>
          <w:tcPr>
            <w:tcW w:w="1039" w:type="dxa"/>
          </w:tcPr>
          <w:p w14:paraId="630BDE4E" w14:textId="68F2E4F6" w:rsidR="001F777B" w:rsidRPr="001F777B" w:rsidRDefault="001E5446" w:rsidP="001E5446">
            <w:pPr>
              <w:pStyle w:val="Default"/>
              <w:spacing w:before="100" w:beforeAutospacing="1" w:after="100" w:afterAutospacing="1"/>
              <w:jc w:val="center"/>
              <w:rPr>
                <w:highlight w:val="yellow"/>
              </w:rPr>
            </w:pPr>
            <w:r w:rsidRPr="001E5446">
              <w:t>94</w:t>
            </w:r>
            <w:r w:rsidR="001F777B" w:rsidRPr="001E5446">
              <w:t>-</w:t>
            </w:r>
            <w:r w:rsidRPr="001E5446">
              <w:t>124</w:t>
            </w:r>
          </w:p>
        </w:tc>
        <w:tc>
          <w:tcPr>
            <w:tcW w:w="1038" w:type="dxa"/>
          </w:tcPr>
          <w:p w14:paraId="595C302C" w14:textId="39AADE5C" w:rsidR="001F777B" w:rsidRPr="001F777B" w:rsidRDefault="001E5446" w:rsidP="001E5446">
            <w:pPr>
              <w:pStyle w:val="Default"/>
              <w:spacing w:before="100" w:beforeAutospacing="1" w:after="100" w:afterAutospacing="1"/>
              <w:jc w:val="center"/>
              <w:rPr>
                <w:highlight w:val="yellow"/>
              </w:rPr>
            </w:pPr>
            <w:r w:rsidRPr="001E5446">
              <w:t>94</w:t>
            </w:r>
            <w:r w:rsidR="001F777B" w:rsidRPr="001E5446">
              <w:t>-</w:t>
            </w:r>
            <w:r w:rsidRPr="001E5446">
              <w:t>138</w:t>
            </w:r>
          </w:p>
        </w:tc>
        <w:tc>
          <w:tcPr>
            <w:tcW w:w="1039" w:type="dxa"/>
          </w:tcPr>
          <w:p w14:paraId="40B10005" w14:textId="3FEF27BB" w:rsidR="001F777B" w:rsidRPr="001F777B" w:rsidRDefault="004261F2" w:rsidP="004261F2">
            <w:pPr>
              <w:pStyle w:val="Default"/>
              <w:spacing w:before="100" w:beforeAutospacing="1" w:after="100" w:afterAutospacing="1"/>
              <w:jc w:val="center"/>
              <w:rPr>
                <w:highlight w:val="yellow"/>
              </w:rPr>
            </w:pPr>
            <w:r w:rsidRPr="004261F2">
              <w:t>109</w:t>
            </w:r>
            <w:r w:rsidR="001F777B" w:rsidRPr="004261F2">
              <w:t>-</w:t>
            </w:r>
            <w:r w:rsidRPr="004261F2">
              <w:t>158</w:t>
            </w:r>
          </w:p>
        </w:tc>
      </w:tr>
      <w:tr w:rsidR="001F777B" w:rsidRPr="001F777B" w14:paraId="2A57DCE8" w14:textId="77777777" w:rsidTr="00DE2483">
        <w:tc>
          <w:tcPr>
            <w:tcW w:w="562" w:type="dxa"/>
            <w:vMerge/>
          </w:tcPr>
          <w:p w14:paraId="6BB4547A" w14:textId="77777777" w:rsidR="001F777B" w:rsidRPr="001F777B" w:rsidRDefault="001F777B" w:rsidP="00DE2483">
            <w:pPr>
              <w:pStyle w:val="Default"/>
              <w:spacing w:before="100" w:beforeAutospacing="1" w:after="100" w:afterAutospacing="1"/>
              <w:jc w:val="center"/>
              <w:rPr>
                <w:sz w:val="28"/>
                <w:szCs w:val="28"/>
                <w:highlight w:val="yellow"/>
              </w:rPr>
            </w:pPr>
          </w:p>
        </w:tc>
        <w:tc>
          <w:tcPr>
            <w:tcW w:w="2835" w:type="dxa"/>
          </w:tcPr>
          <w:p w14:paraId="0019BE71" w14:textId="77777777" w:rsidR="001F777B" w:rsidRPr="00837C52" w:rsidRDefault="001F777B" w:rsidP="00DE2483">
            <w:pPr>
              <w:pStyle w:val="Default"/>
              <w:spacing w:before="100" w:beforeAutospacing="1" w:after="100" w:afterAutospacing="1"/>
              <w:jc w:val="both"/>
              <w:rPr>
                <w:sz w:val="28"/>
                <w:szCs w:val="28"/>
              </w:rPr>
            </w:pPr>
            <w:r w:rsidRPr="00837C52">
              <w:t>- специальная физическая подготовка</w:t>
            </w:r>
          </w:p>
        </w:tc>
        <w:tc>
          <w:tcPr>
            <w:tcW w:w="1038" w:type="dxa"/>
          </w:tcPr>
          <w:p w14:paraId="76AB9ABD" w14:textId="4C6BED90" w:rsidR="001F777B" w:rsidRPr="00837C52" w:rsidRDefault="00837C52" w:rsidP="00837C52">
            <w:pPr>
              <w:pStyle w:val="Default"/>
              <w:spacing w:before="100" w:beforeAutospacing="1" w:after="100" w:afterAutospacing="1"/>
              <w:jc w:val="center"/>
            </w:pPr>
            <w:r w:rsidRPr="00837C52">
              <w:t>52</w:t>
            </w:r>
            <w:r w:rsidR="001F777B" w:rsidRPr="00837C52">
              <w:t>-</w:t>
            </w:r>
            <w:r w:rsidRPr="00837C52">
              <w:t>74</w:t>
            </w:r>
          </w:p>
        </w:tc>
        <w:tc>
          <w:tcPr>
            <w:tcW w:w="1039" w:type="dxa"/>
          </w:tcPr>
          <w:p w14:paraId="305C2C83" w14:textId="02FCF04A" w:rsidR="001F777B" w:rsidRPr="001F777B" w:rsidRDefault="00C57A9F" w:rsidP="00C57A9F">
            <w:pPr>
              <w:pStyle w:val="Default"/>
              <w:spacing w:before="100" w:beforeAutospacing="1" w:after="100" w:afterAutospacing="1"/>
              <w:jc w:val="center"/>
              <w:rPr>
                <w:highlight w:val="yellow"/>
              </w:rPr>
            </w:pPr>
            <w:r w:rsidRPr="00C57A9F">
              <w:t>62</w:t>
            </w:r>
            <w:r w:rsidR="001F777B" w:rsidRPr="00C57A9F">
              <w:t>-</w:t>
            </w:r>
            <w:r w:rsidRPr="00C57A9F">
              <w:t>100</w:t>
            </w:r>
          </w:p>
        </w:tc>
        <w:tc>
          <w:tcPr>
            <w:tcW w:w="1038" w:type="dxa"/>
          </w:tcPr>
          <w:p w14:paraId="5B247BC6" w14:textId="2C1C2D3D" w:rsidR="001F777B" w:rsidRPr="001F777B" w:rsidRDefault="00C57A9F" w:rsidP="00C57A9F">
            <w:pPr>
              <w:pStyle w:val="Default"/>
              <w:spacing w:before="100" w:beforeAutospacing="1" w:after="100" w:afterAutospacing="1"/>
              <w:jc w:val="center"/>
              <w:rPr>
                <w:highlight w:val="yellow"/>
              </w:rPr>
            </w:pPr>
            <w:r w:rsidRPr="00C57A9F">
              <w:t>145</w:t>
            </w:r>
            <w:r w:rsidR="001F777B" w:rsidRPr="00C57A9F">
              <w:t>-</w:t>
            </w:r>
            <w:r w:rsidRPr="00C57A9F">
              <w:t>208</w:t>
            </w:r>
          </w:p>
        </w:tc>
        <w:tc>
          <w:tcPr>
            <w:tcW w:w="1039" w:type="dxa"/>
          </w:tcPr>
          <w:p w14:paraId="21AD4122" w14:textId="3A7DE661" w:rsidR="001F777B" w:rsidRPr="001F777B" w:rsidRDefault="001E5446" w:rsidP="00DE2483">
            <w:pPr>
              <w:pStyle w:val="Default"/>
              <w:spacing w:before="100" w:beforeAutospacing="1" w:after="100" w:afterAutospacing="1"/>
              <w:jc w:val="center"/>
              <w:rPr>
                <w:highlight w:val="yellow"/>
              </w:rPr>
            </w:pPr>
            <w:r w:rsidRPr="001E5446">
              <w:t>164</w:t>
            </w:r>
            <w:r w:rsidR="001F777B" w:rsidRPr="001E5446">
              <w:t>-208</w:t>
            </w:r>
          </w:p>
        </w:tc>
        <w:tc>
          <w:tcPr>
            <w:tcW w:w="1038" w:type="dxa"/>
          </w:tcPr>
          <w:p w14:paraId="0EA885E7" w14:textId="6891D584" w:rsidR="001F777B" w:rsidRPr="001F777B" w:rsidRDefault="001E5446" w:rsidP="001E5446">
            <w:pPr>
              <w:pStyle w:val="Default"/>
              <w:spacing w:before="100" w:beforeAutospacing="1" w:after="100" w:afterAutospacing="1"/>
              <w:jc w:val="center"/>
              <w:rPr>
                <w:highlight w:val="yellow"/>
              </w:rPr>
            </w:pPr>
            <w:r w:rsidRPr="001E5446">
              <w:t>225</w:t>
            </w:r>
            <w:r w:rsidR="001F777B" w:rsidRPr="001E5446">
              <w:t>-</w:t>
            </w:r>
            <w:r w:rsidRPr="001E5446">
              <w:t>328</w:t>
            </w:r>
          </w:p>
        </w:tc>
        <w:tc>
          <w:tcPr>
            <w:tcW w:w="1039" w:type="dxa"/>
          </w:tcPr>
          <w:p w14:paraId="7225AC82" w14:textId="14203A4C" w:rsidR="001F777B" w:rsidRPr="001F777B" w:rsidRDefault="004261F2" w:rsidP="004261F2">
            <w:pPr>
              <w:pStyle w:val="Default"/>
              <w:spacing w:before="100" w:beforeAutospacing="1" w:after="100" w:afterAutospacing="1"/>
              <w:jc w:val="center"/>
              <w:rPr>
                <w:highlight w:val="yellow"/>
              </w:rPr>
            </w:pPr>
            <w:r w:rsidRPr="004261F2">
              <w:t>262</w:t>
            </w:r>
            <w:r w:rsidR="001F777B" w:rsidRPr="004261F2">
              <w:t>-</w:t>
            </w:r>
            <w:r w:rsidRPr="004261F2">
              <w:t>374</w:t>
            </w:r>
          </w:p>
        </w:tc>
      </w:tr>
      <w:tr w:rsidR="001F777B" w:rsidRPr="001F777B" w14:paraId="4AA19B0A" w14:textId="77777777" w:rsidTr="00DE2483">
        <w:tc>
          <w:tcPr>
            <w:tcW w:w="562" w:type="dxa"/>
            <w:vMerge/>
          </w:tcPr>
          <w:p w14:paraId="07C2767E" w14:textId="77777777" w:rsidR="001F777B" w:rsidRPr="001F777B" w:rsidRDefault="001F777B" w:rsidP="00DE2483">
            <w:pPr>
              <w:pStyle w:val="Default"/>
              <w:spacing w:before="100" w:beforeAutospacing="1" w:after="100" w:afterAutospacing="1"/>
              <w:jc w:val="center"/>
              <w:rPr>
                <w:sz w:val="28"/>
                <w:szCs w:val="28"/>
                <w:highlight w:val="yellow"/>
              </w:rPr>
            </w:pPr>
          </w:p>
        </w:tc>
        <w:tc>
          <w:tcPr>
            <w:tcW w:w="2835" w:type="dxa"/>
          </w:tcPr>
          <w:p w14:paraId="4A487AD1" w14:textId="77777777" w:rsidR="001F777B" w:rsidRPr="00837C52" w:rsidRDefault="001F777B" w:rsidP="00DE2483">
            <w:pPr>
              <w:pStyle w:val="Default"/>
              <w:spacing w:before="100" w:beforeAutospacing="1" w:after="100" w:afterAutospacing="1"/>
              <w:jc w:val="both"/>
            </w:pPr>
            <w:r w:rsidRPr="00837C52">
              <w:rPr>
                <w:bCs/>
              </w:rPr>
              <w:t xml:space="preserve">- техническая подготовка </w:t>
            </w:r>
          </w:p>
        </w:tc>
        <w:tc>
          <w:tcPr>
            <w:tcW w:w="1038" w:type="dxa"/>
          </w:tcPr>
          <w:p w14:paraId="599C82DC" w14:textId="1C4D0B5E" w:rsidR="001F777B" w:rsidRPr="00837C52" w:rsidRDefault="00837C52" w:rsidP="00837C52">
            <w:pPr>
              <w:pStyle w:val="Default"/>
              <w:spacing w:before="100" w:beforeAutospacing="1" w:after="100" w:afterAutospacing="1"/>
              <w:jc w:val="center"/>
            </w:pPr>
            <w:r w:rsidRPr="00837C52">
              <w:t>24</w:t>
            </w:r>
            <w:r w:rsidR="001F777B" w:rsidRPr="00837C52">
              <w:t>-</w:t>
            </w:r>
            <w:r w:rsidRPr="00837C52">
              <w:t>62</w:t>
            </w:r>
          </w:p>
        </w:tc>
        <w:tc>
          <w:tcPr>
            <w:tcW w:w="1039" w:type="dxa"/>
          </w:tcPr>
          <w:p w14:paraId="64551114" w14:textId="0DE7C84B" w:rsidR="001F777B" w:rsidRPr="001F777B" w:rsidRDefault="00C57A9F" w:rsidP="00C57A9F">
            <w:pPr>
              <w:pStyle w:val="Default"/>
              <w:spacing w:before="100" w:beforeAutospacing="1" w:after="100" w:afterAutospacing="1"/>
              <w:jc w:val="center"/>
              <w:rPr>
                <w:highlight w:val="yellow"/>
              </w:rPr>
            </w:pPr>
            <w:r w:rsidRPr="00C57A9F">
              <w:t>46</w:t>
            </w:r>
            <w:r w:rsidR="001F777B" w:rsidRPr="00C57A9F">
              <w:t>-</w:t>
            </w:r>
            <w:r w:rsidRPr="00C57A9F">
              <w:t>83</w:t>
            </w:r>
          </w:p>
        </w:tc>
        <w:tc>
          <w:tcPr>
            <w:tcW w:w="1038" w:type="dxa"/>
          </w:tcPr>
          <w:p w14:paraId="2E7D2055" w14:textId="55B5A39B" w:rsidR="001F777B" w:rsidRPr="001F777B" w:rsidRDefault="001F777B" w:rsidP="00C57A9F">
            <w:pPr>
              <w:pStyle w:val="Default"/>
              <w:spacing w:before="100" w:beforeAutospacing="1" w:after="100" w:afterAutospacing="1"/>
              <w:jc w:val="center"/>
              <w:rPr>
                <w:highlight w:val="yellow"/>
              </w:rPr>
            </w:pPr>
            <w:r w:rsidRPr="00C57A9F">
              <w:t>11</w:t>
            </w:r>
            <w:r w:rsidR="00C57A9F" w:rsidRPr="00C57A9F">
              <w:t>6</w:t>
            </w:r>
            <w:r w:rsidRPr="00C57A9F">
              <w:t>-</w:t>
            </w:r>
            <w:r w:rsidR="00C57A9F" w:rsidRPr="00C57A9F">
              <w:t>166</w:t>
            </w:r>
          </w:p>
        </w:tc>
        <w:tc>
          <w:tcPr>
            <w:tcW w:w="1039" w:type="dxa"/>
          </w:tcPr>
          <w:p w14:paraId="114E1E38" w14:textId="0FF4D46B" w:rsidR="001F777B" w:rsidRPr="001F777B" w:rsidRDefault="001E5446" w:rsidP="00DE2483">
            <w:pPr>
              <w:pStyle w:val="Default"/>
              <w:spacing w:before="100" w:beforeAutospacing="1" w:after="100" w:afterAutospacing="1"/>
              <w:jc w:val="center"/>
              <w:rPr>
                <w:highlight w:val="yellow"/>
              </w:rPr>
            </w:pPr>
            <w:r w:rsidRPr="001E5446">
              <w:t>131</w:t>
            </w:r>
            <w:r w:rsidR="001F777B" w:rsidRPr="001E5446">
              <w:t>-166</w:t>
            </w:r>
          </w:p>
        </w:tc>
        <w:tc>
          <w:tcPr>
            <w:tcW w:w="1038" w:type="dxa"/>
          </w:tcPr>
          <w:p w14:paraId="7CEA0CCD" w14:textId="74795146" w:rsidR="001F777B" w:rsidRPr="001F777B" w:rsidRDefault="001E5446" w:rsidP="001E5446">
            <w:pPr>
              <w:pStyle w:val="Default"/>
              <w:spacing w:before="100" w:beforeAutospacing="1" w:after="100" w:afterAutospacing="1"/>
              <w:jc w:val="center"/>
              <w:rPr>
                <w:highlight w:val="yellow"/>
              </w:rPr>
            </w:pPr>
            <w:r w:rsidRPr="001E5446">
              <w:t>168</w:t>
            </w:r>
            <w:r w:rsidR="001F777B" w:rsidRPr="001E5446">
              <w:t>-</w:t>
            </w:r>
            <w:r w:rsidRPr="001E5446">
              <w:t>226</w:t>
            </w:r>
          </w:p>
        </w:tc>
        <w:tc>
          <w:tcPr>
            <w:tcW w:w="1039" w:type="dxa"/>
          </w:tcPr>
          <w:p w14:paraId="39FA1919" w14:textId="74976D35" w:rsidR="001F777B" w:rsidRPr="004261F2" w:rsidRDefault="004261F2" w:rsidP="004261F2">
            <w:pPr>
              <w:pStyle w:val="Default"/>
              <w:spacing w:before="100" w:beforeAutospacing="1" w:after="100" w:afterAutospacing="1"/>
              <w:jc w:val="center"/>
            </w:pPr>
            <w:r w:rsidRPr="004261F2">
              <w:t>196</w:t>
            </w:r>
            <w:r w:rsidR="001F777B" w:rsidRPr="004261F2">
              <w:t>-</w:t>
            </w:r>
            <w:r w:rsidRPr="004261F2">
              <w:t>258</w:t>
            </w:r>
          </w:p>
        </w:tc>
      </w:tr>
      <w:tr w:rsidR="001F777B" w:rsidRPr="001F777B" w14:paraId="481B191B" w14:textId="77777777" w:rsidTr="00DE2483">
        <w:tc>
          <w:tcPr>
            <w:tcW w:w="562" w:type="dxa"/>
            <w:vMerge/>
          </w:tcPr>
          <w:p w14:paraId="34C5A8FF" w14:textId="77777777" w:rsidR="001F777B" w:rsidRPr="001F777B" w:rsidRDefault="001F777B" w:rsidP="00DE2483">
            <w:pPr>
              <w:pStyle w:val="Default"/>
              <w:spacing w:before="100" w:beforeAutospacing="1" w:after="100" w:afterAutospacing="1"/>
              <w:jc w:val="center"/>
              <w:rPr>
                <w:sz w:val="28"/>
                <w:szCs w:val="28"/>
                <w:highlight w:val="yellow"/>
              </w:rPr>
            </w:pPr>
          </w:p>
        </w:tc>
        <w:tc>
          <w:tcPr>
            <w:tcW w:w="2835" w:type="dxa"/>
          </w:tcPr>
          <w:p w14:paraId="1DF11ABA" w14:textId="77777777" w:rsidR="001F777B" w:rsidRPr="00837C52" w:rsidRDefault="001F777B" w:rsidP="00DE2483">
            <w:pPr>
              <w:pStyle w:val="Default"/>
              <w:spacing w:before="100" w:beforeAutospacing="1" w:after="100" w:afterAutospacing="1"/>
              <w:jc w:val="both"/>
              <w:rPr>
                <w:bCs/>
              </w:rPr>
            </w:pPr>
            <w:r w:rsidRPr="00837C52">
              <w:rPr>
                <w:bCs/>
              </w:rPr>
              <w:t xml:space="preserve">- тактическая подготовка </w:t>
            </w:r>
          </w:p>
        </w:tc>
        <w:tc>
          <w:tcPr>
            <w:tcW w:w="1038" w:type="dxa"/>
          </w:tcPr>
          <w:p w14:paraId="459B0E1D" w14:textId="137182D2" w:rsidR="001F777B" w:rsidRPr="00837C52" w:rsidRDefault="00837C52" w:rsidP="00837C52">
            <w:pPr>
              <w:pStyle w:val="Default"/>
              <w:spacing w:before="100" w:beforeAutospacing="1" w:after="100" w:afterAutospacing="1"/>
              <w:jc w:val="center"/>
            </w:pPr>
            <w:r>
              <w:t>0</w:t>
            </w:r>
            <w:r w:rsidR="001F777B" w:rsidRPr="00837C52">
              <w:t>-</w:t>
            </w:r>
            <w:r>
              <w:t>6</w:t>
            </w:r>
          </w:p>
        </w:tc>
        <w:tc>
          <w:tcPr>
            <w:tcW w:w="1039" w:type="dxa"/>
          </w:tcPr>
          <w:p w14:paraId="68793F61" w14:textId="0690A09C" w:rsidR="001F777B" w:rsidRPr="001F777B" w:rsidRDefault="00C57A9F" w:rsidP="00C57A9F">
            <w:pPr>
              <w:pStyle w:val="Default"/>
              <w:spacing w:before="100" w:beforeAutospacing="1" w:after="100" w:afterAutospacing="1"/>
              <w:jc w:val="center"/>
              <w:rPr>
                <w:highlight w:val="yellow"/>
              </w:rPr>
            </w:pPr>
            <w:r w:rsidRPr="00C57A9F">
              <w:t>0</w:t>
            </w:r>
            <w:r w:rsidR="001F777B" w:rsidRPr="00C57A9F">
              <w:t>-</w:t>
            </w:r>
            <w:r w:rsidRPr="00C57A9F">
              <w:t>8</w:t>
            </w:r>
          </w:p>
        </w:tc>
        <w:tc>
          <w:tcPr>
            <w:tcW w:w="1038" w:type="dxa"/>
          </w:tcPr>
          <w:p w14:paraId="0E816C12" w14:textId="4595D60A" w:rsidR="001F777B" w:rsidRPr="001F777B" w:rsidRDefault="00C57A9F" w:rsidP="00C57A9F">
            <w:pPr>
              <w:pStyle w:val="Default"/>
              <w:spacing w:before="100" w:beforeAutospacing="1" w:after="100" w:afterAutospacing="1"/>
              <w:jc w:val="center"/>
              <w:rPr>
                <w:highlight w:val="yellow"/>
              </w:rPr>
            </w:pPr>
            <w:r w:rsidRPr="00C57A9F">
              <w:t>4</w:t>
            </w:r>
            <w:r w:rsidR="001F777B" w:rsidRPr="00C57A9F">
              <w:t>-</w:t>
            </w:r>
            <w:r w:rsidRPr="00C57A9F">
              <w:t>15</w:t>
            </w:r>
          </w:p>
        </w:tc>
        <w:tc>
          <w:tcPr>
            <w:tcW w:w="1039" w:type="dxa"/>
          </w:tcPr>
          <w:p w14:paraId="161B9D5F" w14:textId="20C0A84B" w:rsidR="001F777B" w:rsidRPr="001F777B" w:rsidRDefault="001E5446" w:rsidP="001E5446">
            <w:pPr>
              <w:pStyle w:val="Default"/>
              <w:spacing w:before="100" w:beforeAutospacing="1" w:after="100" w:afterAutospacing="1"/>
              <w:jc w:val="center"/>
              <w:rPr>
                <w:highlight w:val="yellow"/>
              </w:rPr>
            </w:pPr>
            <w:r w:rsidRPr="001E5446">
              <w:t>4</w:t>
            </w:r>
            <w:r w:rsidR="001F777B" w:rsidRPr="001E5446">
              <w:t>-</w:t>
            </w:r>
            <w:r w:rsidRPr="001E5446">
              <w:t>15</w:t>
            </w:r>
          </w:p>
        </w:tc>
        <w:tc>
          <w:tcPr>
            <w:tcW w:w="1038" w:type="dxa"/>
          </w:tcPr>
          <w:p w14:paraId="3C710D25" w14:textId="1FDC454A" w:rsidR="001F777B" w:rsidRPr="001F777B" w:rsidRDefault="001E5446" w:rsidP="00DE2483">
            <w:pPr>
              <w:pStyle w:val="Default"/>
              <w:spacing w:before="100" w:beforeAutospacing="1" w:after="100" w:afterAutospacing="1"/>
              <w:jc w:val="center"/>
              <w:rPr>
                <w:highlight w:val="yellow"/>
              </w:rPr>
            </w:pPr>
            <w:r w:rsidRPr="001E5446">
              <w:t>6-2</w:t>
            </w:r>
            <w:r w:rsidR="001F777B" w:rsidRPr="001E5446">
              <w:t>2</w:t>
            </w:r>
          </w:p>
        </w:tc>
        <w:tc>
          <w:tcPr>
            <w:tcW w:w="1039" w:type="dxa"/>
          </w:tcPr>
          <w:p w14:paraId="581210CB" w14:textId="0F3CC10F" w:rsidR="001F777B" w:rsidRPr="004261F2" w:rsidRDefault="004261F2" w:rsidP="004261F2">
            <w:pPr>
              <w:pStyle w:val="Default"/>
              <w:spacing w:before="100" w:beforeAutospacing="1" w:after="100" w:afterAutospacing="1"/>
              <w:jc w:val="center"/>
            </w:pPr>
            <w:r>
              <w:t>7</w:t>
            </w:r>
            <w:r w:rsidR="001F777B" w:rsidRPr="004261F2">
              <w:t>-</w:t>
            </w:r>
            <w:r>
              <w:t>25</w:t>
            </w:r>
          </w:p>
        </w:tc>
      </w:tr>
      <w:tr w:rsidR="001F777B" w:rsidRPr="001F777B" w14:paraId="11757944" w14:textId="77777777" w:rsidTr="00DE2483">
        <w:tc>
          <w:tcPr>
            <w:tcW w:w="562" w:type="dxa"/>
            <w:vMerge/>
          </w:tcPr>
          <w:p w14:paraId="529F0716" w14:textId="77777777" w:rsidR="001F777B" w:rsidRPr="001F777B" w:rsidRDefault="001F777B" w:rsidP="00DE2483">
            <w:pPr>
              <w:pStyle w:val="Default"/>
              <w:spacing w:before="100" w:beforeAutospacing="1" w:after="100" w:afterAutospacing="1"/>
              <w:jc w:val="center"/>
              <w:rPr>
                <w:sz w:val="28"/>
                <w:szCs w:val="28"/>
                <w:highlight w:val="yellow"/>
              </w:rPr>
            </w:pPr>
          </w:p>
        </w:tc>
        <w:tc>
          <w:tcPr>
            <w:tcW w:w="2835" w:type="dxa"/>
          </w:tcPr>
          <w:p w14:paraId="39DFAE82" w14:textId="77777777" w:rsidR="001F777B" w:rsidRPr="00837C52" w:rsidRDefault="001F777B" w:rsidP="00DE2483">
            <w:pPr>
              <w:pStyle w:val="Default"/>
              <w:spacing w:before="100" w:beforeAutospacing="1" w:after="100" w:afterAutospacing="1"/>
              <w:jc w:val="both"/>
              <w:rPr>
                <w:bCs/>
              </w:rPr>
            </w:pPr>
            <w:r w:rsidRPr="00837C52">
              <w:rPr>
                <w:bCs/>
              </w:rPr>
              <w:t xml:space="preserve">- психологическая подготовка </w:t>
            </w:r>
          </w:p>
        </w:tc>
        <w:tc>
          <w:tcPr>
            <w:tcW w:w="1038" w:type="dxa"/>
          </w:tcPr>
          <w:p w14:paraId="5536910F" w14:textId="1EF7ADDC" w:rsidR="001F777B" w:rsidRPr="00837C52" w:rsidRDefault="00837C52" w:rsidP="00837C52">
            <w:pPr>
              <w:pStyle w:val="Default"/>
              <w:spacing w:before="100" w:beforeAutospacing="1" w:after="100" w:afterAutospacing="1"/>
              <w:jc w:val="center"/>
            </w:pPr>
            <w:r>
              <w:t>0</w:t>
            </w:r>
            <w:r w:rsidR="001F777B" w:rsidRPr="00837C52">
              <w:t>-</w:t>
            </w:r>
            <w:r>
              <w:t>3</w:t>
            </w:r>
          </w:p>
        </w:tc>
        <w:tc>
          <w:tcPr>
            <w:tcW w:w="1039" w:type="dxa"/>
          </w:tcPr>
          <w:p w14:paraId="2967D281" w14:textId="735609A2" w:rsidR="001F777B" w:rsidRPr="001F777B" w:rsidRDefault="00C57A9F" w:rsidP="00C57A9F">
            <w:pPr>
              <w:pStyle w:val="Default"/>
              <w:spacing w:before="100" w:beforeAutospacing="1" w:after="100" w:afterAutospacing="1"/>
              <w:jc w:val="center"/>
              <w:rPr>
                <w:highlight w:val="yellow"/>
              </w:rPr>
            </w:pPr>
            <w:r w:rsidRPr="00C57A9F">
              <w:t>0</w:t>
            </w:r>
            <w:r w:rsidR="001F777B" w:rsidRPr="00C57A9F">
              <w:t>-</w:t>
            </w:r>
            <w:r w:rsidRPr="00C57A9F">
              <w:t>4</w:t>
            </w:r>
          </w:p>
        </w:tc>
        <w:tc>
          <w:tcPr>
            <w:tcW w:w="1038" w:type="dxa"/>
          </w:tcPr>
          <w:p w14:paraId="0F03617A" w14:textId="7C70FA67" w:rsidR="001F777B" w:rsidRPr="001F777B" w:rsidRDefault="00C57A9F" w:rsidP="00DE2483">
            <w:pPr>
              <w:pStyle w:val="Default"/>
              <w:spacing w:before="100" w:beforeAutospacing="1" w:after="100" w:afterAutospacing="1"/>
              <w:jc w:val="center"/>
              <w:rPr>
                <w:highlight w:val="yellow"/>
              </w:rPr>
            </w:pPr>
            <w:r w:rsidRPr="00C57A9F">
              <w:t>4-15</w:t>
            </w:r>
          </w:p>
        </w:tc>
        <w:tc>
          <w:tcPr>
            <w:tcW w:w="1039" w:type="dxa"/>
          </w:tcPr>
          <w:p w14:paraId="0FBF4B28" w14:textId="292E954C" w:rsidR="001F777B" w:rsidRPr="001F777B" w:rsidRDefault="001E5446" w:rsidP="00DE2483">
            <w:pPr>
              <w:pStyle w:val="Default"/>
              <w:spacing w:before="100" w:beforeAutospacing="1" w:after="100" w:afterAutospacing="1"/>
              <w:jc w:val="center"/>
              <w:rPr>
                <w:highlight w:val="yellow"/>
              </w:rPr>
            </w:pPr>
            <w:r w:rsidRPr="001E5446">
              <w:t>4-15</w:t>
            </w:r>
          </w:p>
        </w:tc>
        <w:tc>
          <w:tcPr>
            <w:tcW w:w="1038" w:type="dxa"/>
          </w:tcPr>
          <w:p w14:paraId="38B2FC19" w14:textId="78D35B8F" w:rsidR="001F777B" w:rsidRPr="001F777B" w:rsidRDefault="004261F2" w:rsidP="004261F2">
            <w:pPr>
              <w:pStyle w:val="Default"/>
              <w:spacing w:before="100" w:beforeAutospacing="1" w:after="100" w:afterAutospacing="1"/>
              <w:jc w:val="center"/>
              <w:rPr>
                <w:highlight w:val="yellow"/>
              </w:rPr>
            </w:pPr>
            <w:r w:rsidRPr="004261F2">
              <w:t>18</w:t>
            </w:r>
            <w:r w:rsidR="001F777B" w:rsidRPr="004261F2">
              <w:t>-</w:t>
            </w:r>
            <w:r w:rsidRPr="004261F2">
              <w:t>50</w:t>
            </w:r>
          </w:p>
        </w:tc>
        <w:tc>
          <w:tcPr>
            <w:tcW w:w="1039" w:type="dxa"/>
          </w:tcPr>
          <w:p w14:paraId="457E1842" w14:textId="08B80038" w:rsidR="001F777B" w:rsidRPr="001F777B" w:rsidRDefault="001F777B" w:rsidP="004261F2">
            <w:pPr>
              <w:pStyle w:val="Default"/>
              <w:spacing w:before="100" w:beforeAutospacing="1" w:after="100" w:afterAutospacing="1"/>
              <w:jc w:val="center"/>
              <w:rPr>
                <w:highlight w:val="yellow"/>
              </w:rPr>
            </w:pPr>
            <w:r w:rsidRPr="004261F2">
              <w:t>2</w:t>
            </w:r>
            <w:r w:rsidR="004261F2" w:rsidRPr="004261F2">
              <w:t>2</w:t>
            </w:r>
            <w:r w:rsidRPr="004261F2">
              <w:t>-</w:t>
            </w:r>
            <w:r w:rsidR="004261F2" w:rsidRPr="004261F2">
              <w:t>58</w:t>
            </w:r>
          </w:p>
        </w:tc>
      </w:tr>
      <w:tr w:rsidR="001F777B" w:rsidRPr="001F777B" w14:paraId="604788F6" w14:textId="77777777" w:rsidTr="00DE2483">
        <w:tc>
          <w:tcPr>
            <w:tcW w:w="562" w:type="dxa"/>
            <w:vMerge/>
          </w:tcPr>
          <w:p w14:paraId="62B9DEA6" w14:textId="77777777" w:rsidR="001F777B" w:rsidRPr="001F777B" w:rsidRDefault="001F777B" w:rsidP="00DE2483">
            <w:pPr>
              <w:pStyle w:val="Default"/>
              <w:spacing w:before="100" w:beforeAutospacing="1" w:after="100" w:afterAutospacing="1"/>
              <w:jc w:val="center"/>
              <w:rPr>
                <w:sz w:val="28"/>
                <w:szCs w:val="28"/>
                <w:highlight w:val="yellow"/>
              </w:rPr>
            </w:pPr>
          </w:p>
        </w:tc>
        <w:tc>
          <w:tcPr>
            <w:tcW w:w="2835" w:type="dxa"/>
          </w:tcPr>
          <w:p w14:paraId="0F9F61F2" w14:textId="77777777" w:rsidR="001F777B" w:rsidRPr="00837C52" w:rsidRDefault="001F777B" w:rsidP="00DE2483">
            <w:pPr>
              <w:pStyle w:val="Default"/>
              <w:spacing w:before="100" w:beforeAutospacing="1" w:after="100" w:afterAutospacing="1"/>
              <w:jc w:val="both"/>
              <w:rPr>
                <w:bCs/>
              </w:rPr>
            </w:pPr>
            <w:r w:rsidRPr="00837C52">
              <w:rPr>
                <w:bCs/>
              </w:rPr>
              <w:t>- восстановительные мероприятия</w:t>
            </w:r>
          </w:p>
        </w:tc>
        <w:tc>
          <w:tcPr>
            <w:tcW w:w="1038" w:type="dxa"/>
          </w:tcPr>
          <w:p w14:paraId="707D3A02" w14:textId="65B86EC0" w:rsidR="001F777B" w:rsidRPr="00837C52" w:rsidRDefault="00837C52" w:rsidP="00837C52">
            <w:pPr>
              <w:pStyle w:val="Default"/>
              <w:spacing w:before="100" w:beforeAutospacing="1" w:after="100" w:afterAutospacing="1"/>
              <w:jc w:val="center"/>
            </w:pPr>
            <w:r>
              <w:t>0</w:t>
            </w:r>
            <w:r w:rsidR="001F777B" w:rsidRPr="00837C52">
              <w:t>-</w:t>
            </w:r>
            <w:r>
              <w:t>6</w:t>
            </w:r>
          </w:p>
        </w:tc>
        <w:tc>
          <w:tcPr>
            <w:tcW w:w="1039" w:type="dxa"/>
          </w:tcPr>
          <w:p w14:paraId="0F27484E" w14:textId="2F5CA4D3" w:rsidR="001F777B" w:rsidRPr="001F777B" w:rsidRDefault="00C57A9F" w:rsidP="00DE2483">
            <w:pPr>
              <w:pStyle w:val="Default"/>
              <w:spacing w:before="100" w:beforeAutospacing="1" w:after="100" w:afterAutospacing="1"/>
              <w:jc w:val="center"/>
              <w:rPr>
                <w:highlight w:val="yellow"/>
              </w:rPr>
            </w:pPr>
            <w:r w:rsidRPr="00C57A9F">
              <w:t>0-</w:t>
            </w:r>
            <w:r w:rsidR="001F777B" w:rsidRPr="00C57A9F">
              <w:t>8</w:t>
            </w:r>
          </w:p>
        </w:tc>
        <w:tc>
          <w:tcPr>
            <w:tcW w:w="1038" w:type="dxa"/>
          </w:tcPr>
          <w:p w14:paraId="710D8943" w14:textId="409E1466" w:rsidR="001F777B" w:rsidRPr="001F777B" w:rsidRDefault="00C57A9F" w:rsidP="00C57A9F">
            <w:pPr>
              <w:pStyle w:val="Default"/>
              <w:spacing w:before="100" w:beforeAutospacing="1" w:after="100" w:afterAutospacing="1"/>
              <w:jc w:val="center"/>
              <w:rPr>
                <w:highlight w:val="yellow"/>
              </w:rPr>
            </w:pPr>
            <w:r w:rsidRPr="00C57A9F">
              <w:t>4</w:t>
            </w:r>
            <w:r w:rsidR="001F777B" w:rsidRPr="00C57A9F">
              <w:t>-</w:t>
            </w:r>
            <w:r w:rsidRPr="00C57A9F">
              <w:t>20</w:t>
            </w:r>
          </w:p>
        </w:tc>
        <w:tc>
          <w:tcPr>
            <w:tcW w:w="1039" w:type="dxa"/>
          </w:tcPr>
          <w:p w14:paraId="2F57C0A2" w14:textId="61A2FA1B" w:rsidR="001F777B" w:rsidRPr="001F777B" w:rsidRDefault="001E5446" w:rsidP="001E5446">
            <w:pPr>
              <w:pStyle w:val="Default"/>
              <w:spacing w:before="100" w:beforeAutospacing="1" w:after="100" w:afterAutospacing="1"/>
              <w:jc w:val="center"/>
              <w:rPr>
                <w:highlight w:val="yellow"/>
              </w:rPr>
            </w:pPr>
            <w:r w:rsidRPr="001E5446">
              <w:t>4</w:t>
            </w:r>
            <w:r w:rsidR="001F777B" w:rsidRPr="001E5446">
              <w:t>-</w:t>
            </w:r>
            <w:r w:rsidRPr="001E5446">
              <w:t>20</w:t>
            </w:r>
          </w:p>
        </w:tc>
        <w:tc>
          <w:tcPr>
            <w:tcW w:w="1038" w:type="dxa"/>
          </w:tcPr>
          <w:p w14:paraId="5485D2E7" w14:textId="3983F680" w:rsidR="001F777B" w:rsidRPr="001F777B" w:rsidRDefault="004261F2" w:rsidP="004261F2">
            <w:pPr>
              <w:pStyle w:val="Default"/>
              <w:spacing w:before="100" w:beforeAutospacing="1" w:after="100" w:afterAutospacing="1"/>
              <w:jc w:val="center"/>
              <w:rPr>
                <w:highlight w:val="yellow"/>
              </w:rPr>
            </w:pPr>
            <w:r w:rsidRPr="004261F2">
              <w:t>18</w:t>
            </w:r>
            <w:r w:rsidR="001F777B" w:rsidRPr="004261F2">
              <w:t>-</w:t>
            </w:r>
            <w:r w:rsidRPr="004261F2">
              <w:t>36</w:t>
            </w:r>
          </w:p>
        </w:tc>
        <w:tc>
          <w:tcPr>
            <w:tcW w:w="1039" w:type="dxa"/>
          </w:tcPr>
          <w:p w14:paraId="2CF8CFC5" w14:textId="3DB9C03C" w:rsidR="001F777B" w:rsidRPr="001F777B" w:rsidRDefault="004261F2" w:rsidP="004261F2">
            <w:pPr>
              <w:pStyle w:val="Default"/>
              <w:spacing w:before="100" w:beforeAutospacing="1" w:after="100" w:afterAutospacing="1"/>
              <w:jc w:val="center"/>
              <w:rPr>
                <w:highlight w:val="yellow"/>
              </w:rPr>
            </w:pPr>
            <w:r w:rsidRPr="004261F2">
              <w:t>22</w:t>
            </w:r>
            <w:r w:rsidR="001F777B" w:rsidRPr="004261F2">
              <w:t>-</w:t>
            </w:r>
            <w:r w:rsidRPr="004261F2">
              <w:t>42</w:t>
            </w:r>
          </w:p>
        </w:tc>
      </w:tr>
      <w:tr w:rsidR="001F777B" w:rsidRPr="001F777B" w14:paraId="0480AD1D" w14:textId="77777777" w:rsidTr="00DE2483">
        <w:tc>
          <w:tcPr>
            <w:tcW w:w="562" w:type="dxa"/>
          </w:tcPr>
          <w:p w14:paraId="335E41C0" w14:textId="77777777" w:rsidR="001F777B" w:rsidRPr="00C961C5" w:rsidRDefault="001F777B" w:rsidP="00DE2483">
            <w:pPr>
              <w:pStyle w:val="Default"/>
              <w:spacing w:before="100" w:beforeAutospacing="1" w:after="100" w:afterAutospacing="1"/>
              <w:jc w:val="center"/>
              <w:rPr>
                <w:sz w:val="28"/>
                <w:szCs w:val="28"/>
              </w:rPr>
            </w:pPr>
            <w:r w:rsidRPr="00C961C5">
              <w:t>3.</w:t>
            </w:r>
          </w:p>
        </w:tc>
        <w:tc>
          <w:tcPr>
            <w:tcW w:w="2835" w:type="dxa"/>
          </w:tcPr>
          <w:p w14:paraId="420D2A4F" w14:textId="77777777" w:rsidR="001F777B" w:rsidRPr="00C961C5" w:rsidRDefault="001F777B" w:rsidP="00DE2483">
            <w:pPr>
              <w:pStyle w:val="Default"/>
              <w:spacing w:before="100" w:beforeAutospacing="1" w:after="100" w:afterAutospacing="1"/>
              <w:jc w:val="both"/>
              <w:rPr>
                <w:bCs/>
              </w:rPr>
            </w:pPr>
            <w:r w:rsidRPr="00C961C5">
              <w:rPr>
                <w:bCs/>
              </w:rPr>
              <w:t xml:space="preserve">участие в спортивных соревнованиях </w:t>
            </w:r>
          </w:p>
        </w:tc>
        <w:tc>
          <w:tcPr>
            <w:tcW w:w="6231" w:type="dxa"/>
            <w:gridSpan w:val="6"/>
            <w:vAlign w:val="center"/>
          </w:tcPr>
          <w:p w14:paraId="0E1CDE16" w14:textId="77777777" w:rsidR="001F777B" w:rsidRPr="00C961C5" w:rsidRDefault="001F777B" w:rsidP="00DE2483">
            <w:pPr>
              <w:pStyle w:val="Default"/>
              <w:spacing w:before="100" w:beforeAutospacing="1" w:after="100" w:afterAutospacing="1"/>
              <w:jc w:val="center"/>
            </w:pPr>
            <w:r w:rsidRPr="00C961C5">
              <w:t>по календарному плану</w:t>
            </w:r>
          </w:p>
        </w:tc>
      </w:tr>
      <w:tr w:rsidR="001F777B" w:rsidRPr="001F777B" w14:paraId="7AE9D8C2" w14:textId="77777777" w:rsidTr="00DE2483">
        <w:tc>
          <w:tcPr>
            <w:tcW w:w="562" w:type="dxa"/>
          </w:tcPr>
          <w:p w14:paraId="577DF113" w14:textId="77777777" w:rsidR="001F777B" w:rsidRPr="007A44E2" w:rsidRDefault="001F777B" w:rsidP="00DE2483">
            <w:pPr>
              <w:pStyle w:val="Default"/>
              <w:spacing w:before="100" w:beforeAutospacing="1" w:after="100" w:afterAutospacing="1"/>
              <w:jc w:val="center"/>
            </w:pPr>
            <w:r w:rsidRPr="007A44E2">
              <w:t>4.</w:t>
            </w:r>
          </w:p>
        </w:tc>
        <w:tc>
          <w:tcPr>
            <w:tcW w:w="2835" w:type="dxa"/>
          </w:tcPr>
          <w:p w14:paraId="159640F1" w14:textId="77777777" w:rsidR="001F777B" w:rsidRPr="007A44E2" w:rsidRDefault="001F777B" w:rsidP="00DE2483">
            <w:pPr>
              <w:pStyle w:val="Default"/>
              <w:spacing w:before="100" w:beforeAutospacing="1" w:after="100" w:afterAutospacing="1"/>
              <w:jc w:val="both"/>
              <w:rPr>
                <w:bCs/>
              </w:rPr>
            </w:pPr>
            <w:r w:rsidRPr="007A44E2">
              <w:rPr>
                <w:bCs/>
              </w:rPr>
              <w:t>контрольные испытания</w:t>
            </w:r>
          </w:p>
        </w:tc>
        <w:tc>
          <w:tcPr>
            <w:tcW w:w="1038" w:type="dxa"/>
          </w:tcPr>
          <w:p w14:paraId="40462BA0" w14:textId="1E2E3673" w:rsidR="001F777B" w:rsidRPr="001F777B" w:rsidRDefault="007A44E2" w:rsidP="00DE2483">
            <w:pPr>
              <w:pStyle w:val="Default"/>
              <w:spacing w:before="100" w:beforeAutospacing="1" w:after="100" w:afterAutospacing="1"/>
              <w:jc w:val="center"/>
              <w:rPr>
                <w:highlight w:val="yellow"/>
              </w:rPr>
            </w:pPr>
            <w:r>
              <w:t>0</w:t>
            </w:r>
            <w:r w:rsidRPr="00837C52">
              <w:t>-</w:t>
            </w:r>
            <w:r>
              <w:t>6</w:t>
            </w:r>
          </w:p>
        </w:tc>
        <w:tc>
          <w:tcPr>
            <w:tcW w:w="1039" w:type="dxa"/>
          </w:tcPr>
          <w:p w14:paraId="5F047D4D" w14:textId="27C875F5" w:rsidR="001F777B" w:rsidRPr="001F777B" w:rsidRDefault="00C57A9F" w:rsidP="00DE2483">
            <w:pPr>
              <w:pStyle w:val="Default"/>
              <w:spacing w:before="100" w:beforeAutospacing="1" w:after="100" w:afterAutospacing="1"/>
              <w:jc w:val="center"/>
              <w:rPr>
                <w:highlight w:val="yellow"/>
              </w:rPr>
            </w:pPr>
            <w:r w:rsidRPr="00C57A9F">
              <w:t>0-8</w:t>
            </w:r>
          </w:p>
        </w:tc>
        <w:tc>
          <w:tcPr>
            <w:tcW w:w="1038" w:type="dxa"/>
          </w:tcPr>
          <w:p w14:paraId="4A47ED8E" w14:textId="75E2CA05" w:rsidR="001F777B" w:rsidRPr="001F777B" w:rsidRDefault="00C57A9F" w:rsidP="00DE2483">
            <w:pPr>
              <w:pStyle w:val="Default"/>
              <w:spacing w:before="100" w:beforeAutospacing="1" w:after="100" w:afterAutospacing="1"/>
              <w:jc w:val="center"/>
              <w:rPr>
                <w:highlight w:val="yellow"/>
              </w:rPr>
            </w:pPr>
            <w:r w:rsidRPr="00C57A9F">
              <w:t>4-20</w:t>
            </w:r>
          </w:p>
        </w:tc>
        <w:tc>
          <w:tcPr>
            <w:tcW w:w="1039" w:type="dxa"/>
          </w:tcPr>
          <w:p w14:paraId="447140B8" w14:textId="343EB3F2" w:rsidR="001F777B" w:rsidRPr="001F777B" w:rsidRDefault="001E5446" w:rsidP="00DE2483">
            <w:pPr>
              <w:pStyle w:val="Default"/>
              <w:spacing w:before="100" w:beforeAutospacing="1" w:after="100" w:afterAutospacing="1"/>
              <w:jc w:val="center"/>
              <w:rPr>
                <w:highlight w:val="yellow"/>
              </w:rPr>
            </w:pPr>
            <w:r w:rsidRPr="001E5446">
              <w:t>4-20</w:t>
            </w:r>
          </w:p>
        </w:tc>
        <w:tc>
          <w:tcPr>
            <w:tcW w:w="1038" w:type="dxa"/>
          </w:tcPr>
          <w:p w14:paraId="47CCAE68" w14:textId="66DB2956" w:rsidR="001F777B" w:rsidRPr="001F777B" w:rsidRDefault="004261F2" w:rsidP="00DE2483">
            <w:pPr>
              <w:pStyle w:val="Default"/>
              <w:spacing w:before="100" w:beforeAutospacing="1" w:after="100" w:afterAutospacing="1"/>
              <w:jc w:val="center"/>
              <w:rPr>
                <w:highlight w:val="yellow"/>
              </w:rPr>
            </w:pPr>
            <w:r w:rsidRPr="004261F2">
              <w:t>18-36</w:t>
            </w:r>
          </w:p>
        </w:tc>
        <w:tc>
          <w:tcPr>
            <w:tcW w:w="1039" w:type="dxa"/>
          </w:tcPr>
          <w:p w14:paraId="124BA446" w14:textId="54D51D94" w:rsidR="001F777B" w:rsidRPr="001F777B" w:rsidRDefault="004261F2" w:rsidP="00DE2483">
            <w:pPr>
              <w:pStyle w:val="Default"/>
              <w:spacing w:before="100" w:beforeAutospacing="1" w:after="100" w:afterAutospacing="1"/>
              <w:jc w:val="center"/>
              <w:rPr>
                <w:highlight w:val="yellow"/>
              </w:rPr>
            </w:pPr>
            <w:r w:rsidRPr="004261F2">
              <w:t>22-42</w:t>
            </w:r>
          </w:p>
        </w:tc>
      </w:tr>
      <w:tr w:rsidR="001F777B" w:rsidRPr="001F777B" w14:paraId="199ED38A" w14:textId="77777777" w:rsidTr="00DE2483">
        <w:tc>
          <w:tcPr>
            <w:tcW w:w="562" w:type="dxa"/>
          </w:tcPr>
          <w:p w14:paraId="782D87AE" w14:textId="77777777" w:rsidR="001F777B" w:rsidRPr="007A44E2" w:rsidRDefault="001F777B" w:rsidP="00DE2483">
            <w:pPr>
              <w:pStyle w:val="Default"/>
              <w:spacing w:before="100" w:beforeAutospacing="1" w:after="100" w:afterAutospacing="1"/>
              <w:jc w:val="center"/>
            </w:pPr>
            <w:r w:rsidRPr="007A44E2">
              <w:t>5.</w:t>
            </w:r>
          </w:p>
        </w:tc>
        <w:tc>
          <w:tcPr>
            <w:tcW w:w="2835" w:type="dxa"/>
          </w:tcPr>
          <w:p w14:paraId="05BB0C22" w14:textId="77777777" w:rsidR="001F777B" w:rsidRPr="007A44E2" w:rsidRDefault="001F777B" w:rsidP="00DE2483">
            <w:pPr>
              <w:pStyle w:val="Default"/>
              <w:spacing w:before="100" w:beforeAutospacing="1" w:after="100" w:afterAutospacing="1"/>
              <w:jc w:val="both"/>
              <w:rPr>
                <w:bCs/>
              </w:rPr>
            </w:pPr>
            <w:r w:rsidRPr="007A44E2">
              <w:t>инструкторская и судейская практика</w:t>
            </w:r>
          </w:p>
        </w:tc>
        <w:tc>
          <w:tcPr>
            <w:tcW w:w="1038" w:type="dxa"/>
          </w:tcPr>
          <w:p w14:paraId="73CD39CF" w14:textId="0BEB34D6" w:rsidR="001F777B" w:rsidRPr="00837C52" w:rsidRDefault="00837C52" w:rsidP="00DE2483">
            <w:pPr>
              <w:pStyle w:val="Default"/>
              <w:spacing w:before="100" w:beforeAutospacing="1" w:after="100" w:afterAutospacing="1"/>
              <w:jc w:val="center"/>
            </w:pPr>
            <w:r w:rsidRPr="00837C52">
              <w:t>0-6</w:t>
            </w:r>
          </w:p>
        </w:tc>
        <w:tc>
          <w:tcPr>
            <w:tcW w:w="1039" w:type="dxa"/>
          </w:tcPr>
          <w:p w14:paraId="232FA2A7" w14:textId="075D0691" w:rsidR="001F777B" w:rsidRPr="001F777B" w:rsidRDefault="00C57A9F" w:rsidP="00DE2483">
            <w:pPr>
              <w:pStyle w:val="Default"/>
              <w:spacing w:before="100" w:beforeAutospacing="1" w:after="100" w:afterAutospacing="1"/>
              <w:jc w:val="center"/>
              <w:rPr>
                <w:highlight w:val="yellow"/>
              </w:rPr>
            </w:pPr>
            <w:r w:rsidRPr="00C57A9F">
              <w:t>0-8</w:t>
            </w:r>
          </w:p>
        </w:tc>
        <w:tc>
          <w:tcPr>
            <w:tcW w:w="1038" w:type="dxa"/>
          </w:tcPr>
          <w:p w14:paraId="757F9C3C" w14:textId="3B0741A0" w:rsidR="001F777B" w:rsidRPr="001F777B" w:rsidRDefault="001E5446" w:rsidP="00DE2483">
            <w:pPr>
              <w:pStyle w:val="Default"/>
              <w:spacing w:before="100" w:beforeAutospacing="1" w:after="100" w:afterAutospacing="1"/>
              <w:jc w:val="center"/>
              <w:rPr>
                <w:highlight w:val="yellow"/>
              </w:rPr>
            </w:pPr>
            <w:r>
              <w:t>0</w:t>
            </w:r>
            <w:r w:rsidRPr="00C57A9F">
              <w:t>-20</w:t>
            </w:r>
          </w:p>
        </w:tc>
        <w:tc>
          <w:tcPr>
            <w:tcW w:w="1039" w:type="dxa"/>
          </w:tcPr>
          <w:p w14:paraId="3B999326" w14:textId="7FA63B80" w:rsidR="001F777B" w:rsidRPr="001F777B" w:rsidRDefault="001E5446" w:rsidP="00DE2483">
            <w:pPr>
              <w:pStyle w:val="Default"/>
              <w:spacing w:before="100" w:beforeAutospacing="1" w:after="100" w:afterAutospacing="1"/>
              <w:jc w:val="center"/>
              <w:rPr>
                <w:highlight w:val="yellow"/>
              </w:rPr>
            </w:pPr>
            <w:r>
              <w:t>0</w:t>
            </w:r>
            <w:r w:rsidRPr="001E5446">
              <w:t>-20</w:t>
            </w:r>
          </w:p>
        </w:tc>
        <w:tc>
          <w:tcPr>
            <w:tcW w:w="1038" w:type="dxa"/>
          </w:tcPr>
          <w:p w14:paraId="0DAEDB45" w14:textId="23E8209C" w:rsidR="001F777B" w:rsidRPr="001F777B" w:rsidRDefault="001F777B" w:rsidP="004261F2">
            <w:pPr>
              <w:pStyle w:val="Default"/>
              <w:spacing w:before="100" w:beforeAutospacing="1" w:after="100" w:afterAutospacing="1"/>
              <w:jc w:val="center"/>
              <w:rPr>
                <w:highlight w:val="yellow"/>
              </w:rPr>
            </w:pPr>
            <w:r w:rsidRPr="004261F2">
              <w:t>0-</w:t>
            </w:r>
            <w:r w:rsidR="004261F2" w:rsidRPr="004261F2">
              <w:t>44</w:t>
            </w:r>
          </w:p>
        </w:tc>
        <w:tc>
          <w:tcPr>
            <w:tcW w:w="1039" w:type="dxa"/>
          </w:tcPr>
          <w:p w14:paraId="081E9DF7" w14:textId="5A0C5C7F" w:rsidR="001F777B" w:rsidRPr="001F777B" w:rsidRDefault="001F777B" w:rsidP="004261F2">
            <w:pPr>
              <w:pStyle w:val="Default"/>
              <w:spacing w:before="100" w:beforeAutospacing="1" w:after="100" w:afterAutospacing="1"/>
              <w:jc w:val="center"/>
              <w:rPr>
                <w:highlight w:val="yellow"/>
              </w:rPr>
            </w:pPr>
            <w:r w:rsidRPr="004261F2">
              <w:t>0-5</w:t>
            </w:r>
            <w:r w:rsidR="004261F2" w:rsidRPr="004261F2">
              <w:t>0</w:t>
            </w:r>
          </w:p>
        </w:tc>
      </w:tr>
      <w:tr w:rsidR="001F777B" w:rsidRPr="001F777B" w14:paraId="4861795D" w14:textId="77777777" w:rsidTr="00DE2483">
        <w:tc>
          <w:tcPr>
            <w:tcW w:w="562" w:type="dxa"/>
          </w:tcPr>
          <w:p w14:paraId="7D26218E" w14:textId="77777777" w:rsidR="001F777B" w:rsidRPr="007A44E2" w:rsidRDefault="001F777B" w:rsidP="00DE2483">
            <w:pPr>
              <w:pStyle w:val="Default"/>
              <w:spacing w:before="100" w:beforeAutospacing="1" w:after="100" w:afterAutospacing="1"/>
              <w:jc w:val="center"/>
            </w:pPr>
            <w:r w:rsidRPr="007A44E2">
              <w:t>6.</w:t>
            </w:r>
          </w:p>
        </w:tc>
        <w:tc>
          <w:tcPr>
            <w:tcW w:w="2835" w:type="dxa"/>
          </w:tcPr>
          <w:p w14:paraId="3AE24F47" w14:textId="77777777" w:rsidR="001F777B" w:rsidRPr="007A44E2" w:rsidRDefault="001F777B" w:rsidP="00DE2483">
            <w:pPr>
              <w:pStyle w:val="Default"/>
              <w:spacing w:before="100" w:beforeAutospacing="1" w:after="100" w:afterAutospacing="1"/>
              <w:jc w:val="both"/>
            </w:pPr>
            <w:r w:rsidRPr="007A44E2">
              <w:t>антидопинговые мероприятия</w:t>
            </w:r>
          </w:p>
        </w:tc>
        <w:tc>
          <w:tcPr>
            <w:tcW w:w="1038" w:type="dxa"/>
          </w:tcPr>
          <w:p w14:paraId="17083907" w14:textId="51437762" w:rsidR="001F777B" w:rsidRPr="001F777B" w:rsidRDefault="007A44E2" w:rsidP="00DE2483">
            <w:pPr>
              <w:pStyle w:val="Default"/>
              <w:spacing w:before="100" w:beforeAutospacing="1" w:after="100" w:afterAutospacing="1"/>
              <w:jc w:val="center"/>
              <w:rPr>
                <w:highlight w:val="yellow"/>
              </w:rPr>
            </w:pPr>
            <w:r>
              <w:t>0</w:t>
            </w:r>
            <w:r w:rsidRPr="00837C52">
              <w:t>-</w:t>
            </w:r>
            <w:r>
              <w:t>6</w:t>
            </w:r>
          </w:p>
        </w:tc>
        <w:tc>
          <w:tcPr>
            <w:tcW w:w="1039" w:type="dxa"/>
          </w:tcPr>
          <w:p w14:paraId="31807A0A" w14:textId="709826AA" w:rsidR="001F777B" w:rsidRPr="001F777B" w:rsidRDefault="00C57A9F" w:rsidP="00DE2483">
            <w:pPr>
              <w:pStyle w:val="Default"/>
              <w:spacing w:before="100" w:beforeAutospacing="1" w:after="100" w:afterAutospacing="1"/>
              <w:jc w:val="center"/>
              <w:rPr>
                <w:highlight w:val="yellow"/>
              </w:rPr>
            </w:pPr>
            <w:r w:rsidRPr="00C57A9F">
              <w:t>0-8</w:t>
            </w:r>
          </w:p>
        </w:tc>
        <w:tc>
          <w:tcPr>
            <w:tcW w:w="1038" w:type="dxa"/>
          </w:tcPr>
          <w:p w14:paraId="28D6A9D3" w14:textId="451031D6" w:rsidR="001F777B" w:rsidRPr="001F777B" w:rsidRDefault="001E5446" w:rsidP="00DE2483">
            <w:pPr>
              <w:pStyle w:val="Default"/>
              <w:spacing w:before="100" w:beforeAutospacing="1" w:after="100" w:afterAutospacing="1"/>
              <w:jc w:val="center"/>
              <w:rPr>
                <w:highlight w:val="yellow"/>
              </w:rPr>
            </w:pPr>
            <w:r w:rsidRPr="00C57A9F">
              <w:t>4-20</w:t>
            </w:r>
          </w:p>
        </w:tc>
        <w:tc>
          <w:tcPr>
            <w:tcW w:w="1039" w:type="dxa"/>
          </w:tcPr>
          <w:p w14:paraId="4E3DD579" w14:textId="18739C22" w:rsidR="001F777B" w:rsidRPr="001F777B" w:rsidRDefault="001E5446" w:rsidP="00DE2483">
            <w:pPr>
              <w:pStyle w:val="Default"/>
              <w:spacing w:before="100" w:beforeAutospacing="1" w:after="100" w:afterAutospacing="1"/>
              <w:jc w:val="center"/>
              <w:rPr>
                <w:highlight w:val="yellow"/>
              </w:rPr>
            </w:pPr>
            <w:r w:rsidRPr="001E5446">
              <w:t>4-20</w:t>
            </w:r>
          </w:p>
        </w:tc>
        <w:tc>
          <w:tcPr>
            <w:tcW w:w="1038" w:type="dxa"/>
          </w:tcPr>
          <w:p w14:paraId="35336A49" w14:textId="78422747" w:rsidR="001F777B" w:rsidRPr="001F777B" w:rsidRDefault="004261F2" w:rsidP="00DE2483">
            <w:pPr>
              <w:pStyle w:val="Default"/>
              <w:spacing w:before="100" w:beforeAutospacing="1" w:after="100" w:afterAutospacing="1"/>
              <w:jc w:val="center"/>
              <w:rPr>
                <w:highlight w:val="yellow"/>
              </w:rPr>
            </w:pPr>
            <w:r w:rsidRPr="004261F2">
              <w:t>18-36</w:t>
            </w:r>
          </w:p>
        </w:tc>
        <w:tc>
          <w:tcPr>
            <w:tcW w:w="1039" w:type="dxa"/>
          </w:tcPr>
          <w:p w14:paraId="10813881" w14:textId="6B285569" w:rsidR="001F777B" w:rsidRPr="001F777B" w:rsidRDefault="004261F2" w:rsidP="00DE2483">
            <w:pPr>
              <w:pStyle w:val="Default"/>
              <w:spacing w:before="100" w:beforeAutospacing="1" w:after="100" w:afterAutospacing="1"/>
              <w:jc w:val="center"/>
              <w:rPr>
                <w:highlight w:val="yellow"/>
              </w:rPr>
            </w:pPr>
            <w:r w:rsidRPr="004261F2">
              <w:t>22-42</w:t>
            </w:r>
          </w:p>
        </w:tc>
      </w:tr>
      <w:tr w:rsidR="001F777B" w:rsidRPr="001F777B" w14:paraId="6188C1DD" w14:textId="77777777" w:rsidTr="00DE2483">
        <w:tc>
          <w:tcPr>
            <w:tcW w:w="3397" w:type="dxa"/>
            <w:gridSpan w:val="2"/>
          </w:tcPr>
          <w:p w14:paraId="5E79D015" w14:textId="77777777" w:rsidR="001F777B" w:rsidRPr="00BF5423" w:rsidRDefault="001F777B" w:rsidP="00DE2483">
            <w:pPr>
              <w:pStyle w:val="Default"/>
              <w:spacing w:before="100" w:beforeAutospacing="1" w:after="100" w:afterAutospacing="1"/>
              <w:jc w:val="both"/>
              <w:rPr>
                <w:b/>
                <w:sz w:val="20"/>
                <w:szCs w:val="20"/>
              </w:rPr>
            </w:pPr>
            <w:r w:rsidRPr="00BF5423">
              <w:rPr>
                <w:b/>
                <w:sz w:val="20"/>
                <w:szCs w:val="20"/>
              </w:rPr>
              <w:t>общее количество часов в год</w:t>
            </w:r>
          </w:p>
        </w:tc>
        <w:tc>
          <w:tcPr>
            <w:tcW w:w="1038" w:type="dxa"/>
          </w:tcPr>
          <w:p w14:paraId="023093AB" w14:textId="0CE57B69" w:rsidR="001F777B" w:rsidRPr="00BF5423" w:rsidRDefault="00BF5423" w:rsidP="00BF5423">
            <w:pPr>
              <w:pStyle w:val="Default"/>
              <w:spacing w:before="100" w:beforeAutospacing="1" w:after="100" w:afterAutospacing="1"/>
              <w:jc w:val="center"/>
              <w:rPr>
                <w:b/>
                <w:sz w:val="20"/>
                <w:szCs w:val="20"/>
              </w:rPr>
            </w:pPr>
            <w:r>
              <w:rPr>
                <w:b/>
                <w:sz w:val="20"/>
                <w:szCs w:val="20"/>
              </w:rPr>
              <w:t>260</w:t>
            </w:r>
            <w:r w:rsidR="001F777B" w:rsidRPr="00BF5423">
              <w:rPr>
                <w:b/>
                <w:sz w:val="20"/>
                <w:szCs w:val="20"/>
              </w:rPr>
              <w:t>-</w:t>
            </w:r>
            <w:r>
              <w:rPr>
                <w:b/>
                <w:sz w:val="20"/>
                <w:szCs w:val="20"/>
              </w:rPr>
              <w:t>312</w:t>
            </w:r>
          </w:p>
        </w:tc>
        <w:tc>
          <w:tcPr>
            <w:tcW w:w="1039" w:type="dxa"/>
          </w:tcPr>
          <w:p w14:paraId="1C9DB907" w14:textId="3A168F70" w:rsidR="001F777B" w:rsidRPr="00BF5423" w:rsidRDefault="00BF5423" w:rsidP="00BF5423">
            <w:pPr>
              <w:pStyle w:val="Default"/>
              <w:spacing w:before="100" w:beforeAutospacing="1" w:after="100" w:afterAutospacing="1"/>
              <w:jc w:val="center"/>
              <w:rPr>
                <w:b/>
                <w:sz w:val="20"/>
                <w:szCs w:val="20"/>
              </w:rPr>
            </w:pPr>
            <w:r>
              <w:rPr>
                <w:b/>
                <w:sz w:val="20"/>
                <w:szCs w:val="20"/>
              </w:rPr>
              <w:t>312-</w:t>
            </w:r>
            <w:r w:rsidR="001F777B" w:rsidRPr="00BF5423">
              <w:rPr>
                <w:b/>
                <w:sz w:val="20"/>
                <w:szCs w:val="20"/>
              </w:rPr>
              <w:t>416</w:t>
            </w:r>
          </w:p>
        </w:tc>
        <w:tc>
          <w:tcPr>
            <w:tcW w:w="1038" w:type="dxa"/>
          </w:tcPr>
          <w:p w14:paraId="69CFF3F8" w14:textId="56163364" w:rsidR="001F777B" w:rsidRPr="00BF5423" w:rsidRDefault="00BF5423" w:rsidP="00BF5423">
            <w:pPr>
              <w:pStyle w:val="Default"/>
              <w:spacing w:before="100" w:beforeAutospacing="1" w:after="100" w:afterAutospacing="1"/>
              <w:jc w:val="center"/>
              <w:rPr>
                <w:b/>
                <w:sz w:val="20"/>
                <w:szCs w:val="20"/>
              </w:rPr>
            </w:pPr>
            <w:r w:rsidRPr="00BF5423">
              <w:rPr>
                <w:b/>
                <w:sz w:val="20"/>
                <w:szCs w:val="20"/>
              </w:rPr>
              <w:t>416</w:t>
            </w:r>
            <w:r>
              <w:rPr>
                <w:b/>
                <w:sz w:val="20"/>
                <w:szCs w:val="20"/>
              </w:rPr>
              <w:t>-520</w:t>
            </w:r>
          </w:p>
        </w:tc>
        <w:tc>
          <w:tcPr>
            <w:tcW w:w="1039" w:type="dxa"/>
          </w:tcPr>
          <w:p w14:paraId="69CF6B4D" w14:textId="17965F40" w:rsidR="001F777B" w:rsidRPr="00BF5423" w:rsidRDefault="00BF5423" w:rsidP="00BF5423">
            <w:pPr>
              <w:pStyle w:val="Default"/>
              <w:spacing w:before="100" w:beforeAutospacing="1" w:after="100" w:afterAutospacing="1"/>
              <w:jc w:val="center"/>
              <w:rPr>
                <w:b/>
                <w:sz w:val="20"/>
                <w:szCs w:val="20"/>
              </w:rPr>
            </w:pPr>
            <w:r w:rsidRPr="00BF5423">
              <w:rPr>
                <w:b/>
                <w:sz w:val="20"/>
                <w:szCs w:val="20"/>
              </w:rPr>
              <w:t>46</w:t>
            </w:r>
            <w:r>
              <w:rPr>
                <w:b/>
                <w:sz w:val="20"/>
                <w:szCs w:val="20"/>
              </w:rPr>
              <w:t>8-520</w:t>
            </w:r>
          </w:p>
        </w:tc>
        <w:tc>
          <w:tcPr>
            <w:tcW w:w="1038" w:type="dxa"/>
          </w:tcPr>
          <w:p w14:paraId="55544CA0" w14:textId="0377A6FC" w:rsidR="001F777B" w:rsidRPr="00BF5423" w:rsidRDefault="00BF5423" w:rsidP="00DE2483">
            <w:pPr>
              <w:pStyle w:val="Default"/>
              <w:spacing w:before="100" w:beforeAutospacing="1" w:after="100" w:afterAutospacing="1"/>
              <w:jc w:val="center"/>
              <w:rPr>
                <w:b/>
                <w:sz w:val="20"/>
                <w:szCs w:val="20"/>
              </w:rPr>
            </w:pPr>
            <w:r>
              <w:rPr>
                <w:b/>
                <w:sz w:val="20"/>
                <w:szCs w:val="20"/>
              </w:rPr>
              <w:t>624-728</w:t>
            </w:r>
          </w:p>
        </w:tc>
        <w:tc>
          <w:tcPr>
            <w:tcW w:w="1039" w:type="dxa"/>
          </w:tcPr>
          <w:p w14:paraId="1E0C864C" w14:textId="3A14854C" w:rsidR="001F777B" w:rsidRPr="00BF5423" w:rsidRDefault="00BF5423" w:rsidP="00DE2483">
            <w:pPr>
              <w:pStyle w:val="Default"/>
              <w:spacing w:before="100" w:beforeAutospacing="1" w:after="100" w:afterAutospacing="1"/>
              <w:jc w:val="center"/>
              <w:rPr>
                <w:b/>
                <w:sz w:val="20"/>
                <w:szCs w:val="20"/>
              </w:rPr>
            </w:pPr>
            <w:r>
              <w:rPr>
                <w:b/>
                <w:sz w:val="20"/>
                <w:szCs w:val="20"/>
              </w:rPr>
              <w:t>728-832</w:t>
            </w:r>
          </w:p>
        </w:tc>
      </w:tr>
    </w:tbl>
    <w:p w14:paraId="37044B32" w14:textId="5D99309C" w:rsidR="00E132A0" w:rsidRPr="00E132A0" w:rsidRDefault="005925F2" w:rsidP="009A05EA">
      <w:pPr>
        <w:pStyle w:val="a8"/>
        <w:numPr>
          <w:ilvl w:val="1"/>
          <w:numId w:val="2"/>
        </w:numPr>
        <w:tabs>
          <w:tab w:val="left" w:pos="0"/>
          <w:tab w:val="left" w:pos="1276"/>
        </w:tabs>
        <w:spacing w:before="100" w:beforeAutospacing="1" w:after="100" w:afterAutospacing="1"/>
        <w:ind w:left="709" w:firstLine="709"/>
        <w:jc w:val="both"/>
        <w:rPr>
          <w:rFonts w:ascii="Times New Roman" w:hAnsi="Times New Roman" w:cs="Times New Roman"/>
          <w:b/>
          <w:sz w:val="28"/>
          <w:szCs w:val="28"/>
        </w:rPr>
      </w:pPr>
      <w:r w:rsidRPr="00E132A0">
        <w:rPr>
          <w:rFonts w:ascii="Times New Roman" w:hAnsi="Times New Roman" w:cs="Times New Roman"/>
          <w:b/>
          <w:sz w:val="28"/>
          <w:szCs w:val="28"/>
        </w:rPr>
        <w:t>Календарный план воспитательной работы</w:t>
      </w:r>
      <w:r w:rsidRPr="00E132A0">
        <w:rPr>
          <w:rFonts w:ascii="Times New Roman" w:hAnsi="Times New Roman" w:cs="Times New Roman"/>
          <w:sz w:val="28"/>
          <w:szCs w:val="28"/>
        </w:rPr>
        <w:t xml:space="preserve"> </w:t>
      </w:r>
    </w:p>
    <w:p w14:paraId="327112FD"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 xml:space="preserve">Главной целью воспитательной работы в </w:t>
      </w:r>
      <w:r w:rsidRPr="00286936">
        <w:rPr>
          <w:rFonts w:ascii="Times New Roman" w:eastAsia="Times New Roman" w:hAnsi="Times New Roman" w:cs="Times New Roman"/>
          <w:sz w:val="28"/>
          <w:szCs w:val="28"/>
          <w:lang w:eastAsia="ru-RU"/>
        </w:rPr>
        <w:t>спортивной школе Ханты-Мансийского района</w:t>
      </w:r>
      <w:r w:rsidRPr="005B32D9">
        <w:rPr>
          <w:rFonts w:ascii="Times New Roman" w:eastAsia="Times New Roman" w:hAnsi="Times New Roman" w:cs="Times New Roman"/>
          <w:sz w:val="28"/>
          <w:szCs w:val="28"/>
          <w:lang w:eastAsia="ru-RU"/>
        </w:rPr>
        <w:t xml:space="preserve"> является содействие формированию</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качеств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личности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гражданина,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отвечающих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национально-государственным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интересам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Российской Федерации, и создание условий для самореализации личности. Напряженная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тренировочная и соревновательная деятельность, связанная с занятием спортом, предоставляет</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значительные возможности для осуществления воспитательной работы. Воспитательная работа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неразрывно связана с практической и теоретической подготовкой обучающихся.</w:t>
      </w:r>
    </w:p>
    <w:p w14:paraId="36F238FF"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 качестве основных задач и направлений воспитательной работы следует выделить:</w:t>
      </w:r>
    </w:p>
    <w:p w14:paraId="05815440"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государственно-патриотическое воспитание;</w:t>
      </w:r>
    </w:p>
    <w:p w14:paraId="4D89C4E9"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нравственное воспитание;</w:t>
      </w:r>
    </w:p>
    <w:p w14:paraId="3953F82F"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спортивно-этическое и правовое воспитание.</w:t>
      </w:r>
    </w:p>
    <w:p w14:paraId="6564FF3C"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lastRenderedPageBreak/>
        <w:t>Государственно-патриотическое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представляет</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собой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целенаправленное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формирование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определенной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системы</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взглядов,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ценностей,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убеждений,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определяющих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отношение личности к государственности России и ее демократическим основам. Цель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государственно-патриотического воспитания - формирование качеств личности гражданина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Российской Федерации.</w:t>
      </w:r>
    </w:p>
    <w:p w14:paraId="6EA08AAB"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 силу своей специфики спортивная деятельность обладает огромным воспитательным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потенциалом в развитии таких мировоззренческих оснований личности, как уважение к</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государственной символике Российской Федерации (флаг, герб, гимн), таким понятиям, как</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Отечество,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честь,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достоинство.</w:t>
      </w:r>
    </w:p>
    <w:p w14:paraId="1FF4B537"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процессе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государственно-патриотического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создаются условия для развития различных качеств личности гражданина и прежде всего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уважения и преданности идеалам Отечества и патриотизма. В процессе воспитательной работы</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предполагается приобщение спортсменов к отечественной истории, традициям, культурным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ценностям, достижениям российского спорта.</w:t>
      </w:r>
    </w:p>
    <w:p w14:paraId="09D8B276"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Государственно-патриотическое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ориентирует</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личность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формирование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профессионально значимых качеств, умений и готовности к их активному проявлению, как 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спорте, так и в различных сферах жизни общества.</w:t>
      </w:r>
    </w:p>
    <w:p w14:paraId="5943042D"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Нравственное воспитание - процесс, направленный на формирование твердых моральных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убеждений, нравственных чувств и навыков поведения человека. Наряду с семьей 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общеобразовательной школой важную роль в этом процессе играет непосредственно спортивная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деятельность. Нравственность и духовность как стержневые качества человека требуют усвоения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системы нравственных знаний, понятий, являющихся предпосылкой осознания обучающимися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своих обязанностей и привычек поведения. Реализация этих предпосылок составляет одну из</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важнейших задач тренера-преподавателя и всего педагогического коллектива спортивной школы.</w:t>
      </w:r>
    </w:p>
    <w:p w14:paraId="7B040BBC"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Спортивно-этическое и правовое воспитание. Одной из важных задач, решаемых в процессе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воспитательной работы, является освоение норм и правил поведения, предусматриваемых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спортивной этикой. Спортивно-этическое воспитание в занятиях с юными спортсменами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осуществляется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непосредственно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спортивной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деятельности.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Поведение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спортсмена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ориентируется на конкретные этические нормы, реализуемые как в условиях избранного вида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спорта, так и спортивного движения в целом.</w:t>
      </w:r>
    </w:p>
    <w:p w14:paraId="65431FE2"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Приверженность нормам спортивной этики побуждает спортсмена к честной спортивной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борьбе,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исключая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возможность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использования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допингов.</w:t>
      </w:r>
    </w:p>
    <w:p w14:paraId="5B2B1337"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lastRenderedPageBreak/>
        <w:t>Спортивно-этические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нормы</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предписывают спортсмену следовать общим социально-правовым нормам общества. Спортивно-этическое и правовое воспитание неразрывно связано с гуманистической моралью, культурой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межличностных отношений. Усвоение спортсменом социально-правовых норм является основой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для уважительного отношения к соперникам и товарищам по команде независимо от их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национальности и вероисповедания.</w:t>
      </w:r>
    </w:p>
    <w:p w14:paraId="1E8D1753" w14:textId="77777777" w:rsidR="00E132A0" w:rsidRPr="00286936"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Воспитательная работа в условиях спортивной школы, основывается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 творческом использовании общих принципов воспитания:</w:t>
      </w:r>
      <w:r w:rsidRPr="00286936">
        <w:rPr>
          <w:rFonts w:ascii="Times New Roman" w:eastAsia="Times New Roman" w:hAnsi="Times New Roman" w:cs="Times New Roman"/>
          <w:sz w:val="28"/>
          <w:szCs w:val="28"/>
          <w:lang w:eastAsia="ru-RU"/>
        </w:rPr>
        <w:t xml:space="preserve"> </w:t>
      </w:r>
    </w:p>
    <w:p w14:paraId="25C485AC" w14:textId="77777777" w:rsidR="00E132A0" w:rsidRPr="00286936"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гуманистический характер воспитания;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 в процессе спортивной деятельности;</w:t>
      </w:r>
    </w:p>
    <w:p w14:paraId="7F48EC00"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индивидуальный подход;</w:t>
      </w:r>
    </w:p>
    <w:p w14:paraId="2B92B802"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 в коллективе и через коллектив;</w:t>
      </w:r>
    </w:p>
    <w:p w14:paraId="36A9EFE1"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сочетание требовательности с уважением личности юных спортсменов;</w:t>
      </w:r>
    </w:p>
    <w:p w14:paraId="30646BB2" w14:textId="77777777" w:rsidR="00E132A0" w:rsidRPr="005B32D9"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комплексный подход к воспитанию;</w:t>
      </w:r>
    </w:p>
    <w:p w14:paraId="17846728" w14:textId="77777777" w:rsidR="00E132A0" w:rsidRDefault="00E132A0" w:rsidP="00E132A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единство обучения и воспитания.</w:t>
      </w:r>
    </w:p>
    <w:p w14:paraId="4D7614B1" w14:textId="77777777" w:rsidR="00E132A0"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Специфика воспитательной работы в спортивной школе состоит в том, что тренер-преподаватель может проводить ее непосредственно во время учебно-тренировочных занятий, в</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процессе внеурочной деятельности, в процессе участия в соревнованиях и дополнительно на</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тренировочных</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мероприятиях,</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свободное время обучающихся</w:t>
      </w:r>
      <w:r>
        <w:rPr>
          <w:rFonts w:ascii="Times New Roman" w:eastAsia="Times New Roman" w:hAnsi="Times New Roman" w:cs="Times New Roman"/>
          <w:color w:val="1A1A1A"/>
          <w:sz w:val="28"/>
          <w:szCs w:val="28"/>
          <w:lang w:eastAsia="ru-RU"/>
        </w:rPr>
        <w:t xml:space="preserve"> </w:t>
      </w:r>
    </w:p>
    <w:p w14:paraId="460495C1" w14:textId="77777777" w:rsidR="00E132A0" w:rsidRPr="00286936"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u w:val="single"/>
          <w:lang w:eastAsia="ru-RU"/>
        </w:rPr>
        <w:t>Цель:</w:t>
      </w:r>
      <w:r w:rsidRPr="00286936">
        <w:rPr>
          <w:rFonts w:ascii="Times New Roman" w:eastAsia="Times New Roman" w:hAnsi="Times New Roman" w:cs="Times New Roman"/>
          <w:color w:val="1A1A1A"/>
          <w:sz w:val="28"/>
          <w:szCs w:val="28"/>
          <w:lang w:eastAsia="ru-RU"/>
        </w:rPr>
        <w:t xml:space="preserve"> создание условий для формирования социально-активной, творческой, нравственно и</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физически здоровой личности, способной на сознательный выбор жизненной позиции, а также к</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духовному и физическому самосовершенствованию, саморазвитию в социуме.</w:t>
      </w:r>
    </w:p>
    <w:p w14:paraId="38F1E395" w14:textId="77777777" w:rsidR="00E132A0" w:rsidRPr="00286936"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Данная цель является ориентиром на обеспечение позитивной динамики развития личности обучающегося.</w:t>
      </w:r>
    </w:p>
    <w:p w14:paraId="32B49622" w14:textId="77777777" w:rsidR="00E132A0" w:rsidRPr="00286936"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Воспитательную работу нельзя выделить как отдельный, относительно обособленный от</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других видов профессиональной деятельности тренера-преподавателя процесс. Вся деятельность</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тренера-преподавателя и в ходе тренировочных занятий, и при совместном с обучающимися</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проведении досуга, и на соревнованиях - это все есть воспитательная работа.</w:t>
      </w:r>
    </w:p>
    <w:p w14:paraId="54F0695F" w14:textId="77777777" w:rsidR="00E132A0" w:rsidRPr="00286936"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Тем не менее, эффективность воспитательной работы во многом зависит от тщательного</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выбора методов, средств и форм ее реализации в процессе многолетней подготовки спортсменов.</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При этом тренеры-преподаватели</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учитывают, что воспитательная работа всегда носит</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конкретный характер. Формы, которые действенны в работе с юными спортсменами 7-8-летнего</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возраста, могут оказаться неэффективными в работе с 12-13-летними подростками и будут</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просто нелепы по отношению к 15-16-летним юниорам. Педагогические формы воздействия,</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 xml:space="preserve">которые можно рекомендовать при работе </w:t>
      </w:r>
      <w:r w:rsidRPr="00286936">
        <w:rPr>
          <w:rFonts w:ascii="Times New Roman" w:eastAsia="Times New Roman" w:hAnsi="Times New Roman" w:cs="Times New Roman"/>
          <w:color w:val="1A1A1A"/>
          <w:sz w:val="28"/>
          <w:szCs w:val="28"/>
          <w:lang w:eastAsia="ru-RU"/>
        </w:rPr>
        <w:lastRenderedPageBreak/>
        <w:t>с девушками, могут не подойти для юношей.</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Воздействия, которые могут эффективно использоваться в подготовительном периоде годичного</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цикла подготовки, неприемлемы перед ответственными стартами и т.д.</w:t>
      </w:r>
    </w:p>
    <w:p w14:paraId="2607453E"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Методы воспитания юных спортсменов основаны на общих педагогических положениях и в</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то же время отражают специфику воспитательной работы тренера. Они делятся на следующие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группы:</w:t>
      </w:r>
    </w:p>
    <w:p w14:paraId="7FF82C4B"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формирование нравственного сознания (нравственное просвещение);</w:t>
      </w:r>
    </w:p>
    <w:p w14:paraId="6EC8321A"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формирование общественного поведения;</w:t>
      </w:r>
    </w:p>
    <w:p w14:paraId="11370F34"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использование положительного примера;</w:t>
      </w:r>
    </w:p>
    <w:p w14:paraId="084EE5D5"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стимулирование положительных действий (поощрение);</w:t>
      </w:r>
    </w:p>
    <w:p w14:paraId="55D3C8BC"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предупреждение и осуждение отрицательных действий (наказание).</w:t>
      </w:r>
    </w:p>
    <w:p w14:paraId="38C8C284"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Одна из причин разрыва знаний и поведения спортсменов кроется в неумении тренера-преподавателя выстроить методику передачи знаний по вопросам морали и права, обеспечить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связь знаний с личным нравственным опытом спортсмена.</w:t>
      </w:r>
    </w:p>
    <w:p w14:paraId="08DB2337"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Формирование нравственного сознания по преимуществу связано с методами словесного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воздействия на личность. Используемые тренером-преподавателем рассказ, беседа, диспут</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раскрывают сущность норм морали, спортивной этики, труда, учения, здорового образа жизни.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 всем значении словесных методов следует учитывать, что наибольшие возможности для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усвоения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основных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категорий</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заложены</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в</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самой</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учебно-тренировочной</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деятельности спортсмена. Важное место принадлежит обретению нравственных привычек,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которые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формируются,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прежде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всего,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основе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потребности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поступать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любых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обстоятельствах так, а не иначе. Состав нравственных привычек многообразен. Их разделяют на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индивидуальные (например, привычка ежедневно делать утреннюю разминку, гигиенические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процедуры и др.) и социальные (отношение к товарищам по команде, вежливость и т.д.).</w:t>
      </w:r>
    </w:p>
    <w:p w14:paraId="59E29F9D"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Формирование нравственных привычек требует ежедневного упражнения в их применении.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Необходима опора на положительный пример. Юный спортсмен должен видеть, что от него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требуют, и как эта привычка реализуется в поведении, как она должна быть им усвоена. Тренеру-преподавателю следует соблюдать ко всем обучающимся единые требования в различных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условиях спортивной деятельности. Итогом воспитательной работы является преобразование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нравственных понятий в жизненную позицию личности спортсмена, в нравственные убеждения.</w:t>
      </w:r>
    </w:p>
    <w:p w14:paraId="6612316F"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Эффективность процесса нравственного воспитания должна оцениваться степенью слияния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понимания нравственных норм с поведением спортсмена.</w:t>
      </w:r>
    </w:p>
    <w:p w14:paraId="62FF62A3"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lastRenderedPageBreak/>
        <w:t>Процесс</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формирования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нравственного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поведения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привычек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часто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связан</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необходимостью использования методов педагогической коррекции (поощрения и наказания).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Основное педагогическое значение этих методов заключается в том, что в одном случае они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закрепляют нравственно-ценный поступок (поощрение), в другом - тормозят негативные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поступки, вызывая чувство стыда, неудовлетворенности своим поведением, дискомфорта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пребывания в коллективе (наказание). Поощрять нужно не столько за конечный результат, 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которому стремится обучающийся на тренировочных занятиях или соревнованиях, сколько за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усилия и трудолюбие, которые были проявлены на пути к достижению этого результата.</w:t>
      </w:r>
    </w:p>
    <w:p w14:paraId="7A77F5F5" w14:textId="77777777" w:rsidR="00E132A0"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Эффективность воздействия методов зависит от авторитета тренера-преподавателя. Тренер-преподаватель должен предусмотреть возможную реакцию коллектива спортивной группы,</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степень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формы</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применения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коррекции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поведения.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Реакция,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поддерживающая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или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отвергающая, либо усилит педагогическое воздействие метода, либо сведет его на «нет».</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Единство авторитета тренера-преподавателя и авторитета коллектива - важное условие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эффективности применения методов педагогической коррекции поведения. Только при этом</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условии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они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будут</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побуждать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нравственным</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поступкам,</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способствовать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развитию</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коллективного мнения и авторитета спортивного коллектива.</w:t>
      </w:r>
    </w:p>
    <w:p w14:paraId="6723A3AC" w14:textId="77777777" w:rsidR="00E132A0" w:rsidRPr="00BA5528" w:rsidRDefault="00E132A0" w:rsidP="00E132A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Примерный план воспитательных мероприятий предложен в таблице 6, согласно предложенных в таблице направлений тренер-преподаватель составляет план воспитательной работы с группой. Планы тренеров-преподавателей сводятся в одну таблицу для формирования общего плана воспитательной работы по отделениям, видам спорта в Учреждении. Планы воспитательной работы утверждаются ежегодно. </w:t>
      </w:r>
    </w:p>
    <w:p w14:paraId="7F513A9E" w14:textId="0E61A019" w:rsidR="002F6C81" w:rsidRDefault="002F6C81" w:rsidP="002F6C81">
      <w:pPr>
        <w:pStyle w:val="a4"/>
        <w:spacing w:before="100" w:beforeAutospacing="1" w:after="100" w:afterAutospacing="1" w:line="240" w:lineRule="auto"/>
        <w:ind w:left="0"/>
        <w:contextualSpacing w:val="0"/>
        <w:jc w:val="center"/>
        <w:rPr>
          <w:rFonts w:ascii="Times New Roman" w:hAnsi="Times New Roman" w:cs="Times New Roman"/>
          <w:b/>
          <w:sz w:val="28"/>
          <w:szCs w:val="28"/>
          <w:lang w:eastAsia="ru-RU"/>
        </w:rPr>
      </w:pPr>
      <w:r w:rsidRPr="002F6C81">
        <w:rPr>
          <w:rFonts w:ascii="Times New Roman" w:hAnsi="Times New Roman" w:cs="Times New Roman"/>
          <w:b/>
          <w:sz w:val="28"/>
          <w:szCs w:val="28"/>
          <w:lang w:eastAsia="ru-RU"/>
        </w:rPr>
        <w:t>Календарный план воспитательной работы</w:t>
      </w:r>
    </w:p>
    <w:p w14:paraId="29C0EE53" w14:textId="6A48E6DF" w:rsidR="002F6C81" w:rsidRDefault="002F6C81" w:rsidP="002F6C81">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sidR="00944E5F">
        <w:rPr>
          <w:rFonts w:ascii="Times New Roman" w:hAnsi="Times New Roman" w:cs="Times New Roman"/>
          <w:sz w:val="28"/>
          <w:szCs w:val="28"/>
        </w:rPr>
        <w:t xml:space="preserve"> 8</w:t>
      </w:r>
    </w:p>
    <w:tbl>
      <w:tblPr>
        <w:tblStyle w:val="TableNormal"/>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536"/>
        <w:gridCol w:w="1717"/>
      </w:tblGrid>
      <w:tr w:rsidR="002F6C81" w:rsidRPr="00682092" w14:paraId="473C8295"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vAlign w:val="center"/>
            <w:hideMark/>
          </w:tcPr>
          <w:p w14:paraId="1B4D84D5" w14:textId="04CE1350" w:rsidR="002F6C81" w:rsidRPr="00195300" w:rsidRDefault="002F6C81" w:rsidP="002F6C81">
            <w:pPr>
              <w:pStyle w:val="TableParagraph"/>
              <w:tabs>
                <w:tab w:val="left" w:pos="5812"/>
              </w:tabs>
              <w:contextualSpacing/>
              <w:jc w:val="center"/>
              <w:rPr>
                <w:b/>
                <w:bCs/>
                <w:sz w:val="24"/>
                <w:szCs w:val="24"/>
                <w:lang w:val="ru-RU"/>
              </w:rPr>
            </w:pPr>
            <w:r w:rsidRPr="00195300">
              <w:rPr>
                <w:b/>
                <w:bCs/>
                <w:sz w:val="24"/>
                <w:szCs w:val="24"/>
              </w:rPr>
              <w:t>№</w:t>
            </w:r>
          </w:p>
          <w:p w14:paraId="07EDAC42" w14:textId="319D96DF" w:rsidR="002F6C81" w:rsidRPr="00195300" w:rsidRDefault="002F6C81" w:rsidP="002F6C81">
            <w:pPr>
              <w:pStyle w:val="TableParagraph"/>
              <w:tabs>
                <w:tab w:val="left" w:pos="5812"/>
              </w:tabs>
              <w:contextualSpacing/>
              <w:jc w:val="center"/>
              <w:rPr>
                <w:b/>
                <w:bCs/>
                <w:sz w:val="24"/>
                <w:szCs w:val="24"/>
              </w:rPr>
            </w:pPr>
            <w:r w:rsidRPr="00195300">
              <w:rPr>
                <w:b/>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vAlign w:val="center"/>
            <w:hideMark/>
          </w:tcPr>
          <w:p w14:paraId="43F62164" w14:textId="0B87E52B" w:rsidR="002F6C81" w:rsidRPr="00195300" w:rsidRDefault="002F6C81" w:rsidP="002F6C81">
            <w:pPr>
              <w:pStyle w:val="TableParagraph"/>
              <w:tabs>
                <w:tab w:val="left" w:pos="5812"/>
              </w:tabs>
              <w:ind w:left="140"/>
              <w:contextualSpacing/>
              <w:jc w:val="center"/>
              <w:rPr>
                <w:b/>
                <w:bCs/>
                <w:sz w:val="24"/>
                <w:szCs w:val="24"/>
              </w:rPr>
            </w:pPr>
            <w:r w:rsidRPr="00195300">
              <w:rPr>
                <w:b/>
                <w:bCs/>
                <w:sz w:val="24"/>
                <w:szCs w:val="24"/>
              </w:rPr>
              <w:t>направление работы</w:t>
            </w:r>
          </w:p>
        </w:tc>
        <w:tc>
          <w:tcPr>
            <w:tcW w:w="4536" w:type="dxa"/>
            <w:tcBorders>
              <w:top w:val="single" w:sz="4" w:space="0" w:color="000000"/>
              <w:left w:val="single" w:sz="4" w:space="0" w:color="000000"/>
              <w:bottom w:val="single" w:sz="4" w:space="0" w:color="000000"/>
              <w:right w:val="single" w:sz="4" w:space="0" w:color="000000"/>
            </w:tcBorders>
            <w:vAlign w:val="center"/>
            <w:hideMark/>
          </w:tcPr>
          <w:p w14:paraId="546BC2C2" w14:textId="07D63145" w:rsidR="002F6C81" w:rsidRPr="00195300" w:rsidRDefault="002F6C81" w:rsidP="002F6C81">
            <w:pPr>
              <w:pStyle w:val="TableParagraph"/>
              <w:tabs>
                <w:tab w:val="left" w:pos="5812"/>
              </w:tabs>
              <w:contextualSpacing/>
              <w:jc w:val="center"/>
              <w:rPr>
                <w:b/>
                <w:bCs/>
                <w:sz w:val="24"/>
                <w:szCs w:val="24"/>
              </w:rPr>
            </w:pPr>
            <w:r w:rsidRPr="00195300">
              <w:rPr>
                <w:b/>
                <w:bCs/>
                <w:sz w:val="24"/>
                <w:szCs w:val="24"/>
              </w:rPr>
              <w:t>мероприятия</w:t>
            </w:r>
          </w:p>
        </w:tc>
        <w:tc>
          <w:tcPr>
            <w:tcW w:w="1717" w:type="dxa"/>
            <w:tcBorders>
              <w:top w:val="single" w:sz="4" w:space="0" w:color="000000"/>
              <w:left w:val="single" w:sz="4" w:space="0" w:color="000000"/>
              <w:bottom w:val="single" w:sz="4" w:space="0" w:color="000000"/>
              <w:right w:val="single" w:sz="4" w:space="0" w:color="000000"/>
            </w:tcBorders>
            <w:vAlign w:val="center"/>
            <w:hideMark/>
          </w:tcPr>
          <w:p w14:paraId="451B669E" w14:textId="3935A010" w:rsidR="002F6C81" w:rsidRPr="00195300" w:rsidRDefault="002F6C81" w:rsidP="002F6C81">
            <w:pPr>
              <w:pStyle w:val="TableParagraph"/>
              <w:tabs>
                <w:tab w:val="left" w:pos="5812"/>
              </w:tabs>
              <w:contextualSpacing/>
              <w:jc w:val="center"/>
              <w:rPr>
                <w:b/>
                <w:bCs/>
                <w:sz w:val="24"/>
                <w:szCs w:val="24"/>
              </w:rPr>
            </w:pPr>
            <w:r w:rsidRPr="00195300">
              <w:rPr>
                <w:b/>
                <w:bCs/>
                <w:sz w:val="24"/>
                <w:szCs w:val="24"/>
              </w:rPr>
              <w:t>сроки проведения</w:t>
            </w:r>
          </w:p>
        </w:tc>
      </w:tr>
      <w:tr w:rsidR="002F6C81" w:rsidRPr="00682092" w14:paraId="3700CB4E" w14:textId="77777777" w:rsidTr="003E4926">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76A5708" w14:textId="77777777" w:rsidR="002F6C81" w:rsidRPr="00682092" w:rsidRDefault="002F6C81" w:rsidP="003E4926">
            <w:pPr>
              <w:pStyle w:val="TableParagraph"/>
              <w:tabs>
                <w:tab w:val="left" w:pos="5812"/>
              </w:tabs>
              <w:contextualSpacing/>
              <w:jc w:val="center"/>
              <w:rPr>
                <w:bCs/>
                <w:sz w:val="24"/>
                <w:szCs w:val="24"/>
              </w:rPr>
            </w:pPr>
            <w:r w:rsidRPr="00682092">
              <w:rPr>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4599C3FE" w14:textId="77777777" w:rsidR="002F6C81" w:rsidRPr="00682092" w:rsidRDefault="002F6C81" w:rsidP="00195300">
            <w:pPr>
              <w:pStyle w:val="TableParagraph"/>
              <w:tabs>
                <w:tab w:val="left" w:pos="5812"/>
              </w:tabs>
              <w:ind w:left="140"/>
              <w:contextualSpacing/>
              <w:jc w:val="center"/>
              <w:rPr>
                <w:b/>
                <w:sz w:val="24"/>
                <w:szCs w:val="24"/>
              </w:rPr>
            </w:pPr>
            <w:r w:rsidRPr="00682092">
              <w:rPr>
                <w:b/>
                <w:sz w:val="24"/>
                <w:szCs w:val="24"/>
              </w:rPr>
              <w:t>Профориентационная деятельность</w:t>
            </w:r>
          </w:p>
        </w:tc>
      </w:tr>
      <w:tr w:rsidR="002F6C81" w:rsidRPr="00682092" w14:paraId="4C5309A9"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484359F" w14:textId="77777777" w:rsidR="002F6C81" w:rsidRPr="00682092" w:rsidRDefault="002F6C81" w:rsidP="003E4926">
            <w:pPr>
              <w:pStyle w:val="TableParagraph"/>
              <w:tabs>
                <w:tab w:val="left" w:pos="3113"/>
                <w:tab w:val="left" w:pos="5812"/>
              </w:tabs>
              <w:contextualSpacing/>
              <w:jc w:val="center"/>
              <w:rPr>
                <w:sz w:val="24"/>
                <w:szCs w:val="24"/>
              </w:rPr>
            </w:pPr>
            <w:r w:rsidRPr="00682092">
              <w:rPr>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4F09D6C6" w14:textId="77777777" w:rsidR="002F6C81" w:rsidRPr="00682092" w:rsidRDefault="002F6C81" w:rsidP="003E4926">
            <w:pPr>
              <w:pStyle w:val="TableParagraph"/>
              <w:tabs>
                <w:tab w:val="left" w:pos="5812"/>
              </w:tabs>
              <w:ind w:left="140"/>
              <w:contextualSpacing/>
              <w:rPr>
                <w:bCs/>
                <w:sz w:val="24"/>
                <w:szCs w:val="24"/>
              </w:rPr>
            </w:pPr>
            <w:r w:rsidRPr="00682092">
              <w:rPr>
                <w:bCs/>
                <w:sz w:val="24"/>
                <w:szCs w:val="24"/>
              </w:rPr>
              <w:t>Судейская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478144BE" w14:textId="77777777" w:rsidR="002F6C81" w:rsidRPr="00682092" w:rsidRDefault="002F6C81" w:rsidP="00195300">
            <w:pPr>
              <w:pStyle w:val="TableParagraph"/>
              <w:tabs>
                <w:tab w:val="left" w:pos="5812"/>
              </w:tabs>
              <w:ind w:firstLine="142"/>
              <w:contextualSpacing/>
              <w:jc w:val="both"/>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14:paraId="45370C8F"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6BE99420"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xml:space="preserve">- приобретение навыков судейства и проведения спортивных соревнований в качестве помощника спортивного судьи и </w:t>
            </w:r>
            <w:r w:rsidRPr="00682092">
              <w:rPr>
                <w:bCs/>
                <w:sz w:val="24"/>
                <w:szCs w:val="24"/>
                <w:lang w:val="ru-RU"/>
              </w:rPr>
              <w:lastRenderedPageBreak/>
              <w:t>(или) помощника секретаря спортивных соревнований;</w:t>
            </w:r>
          </w:p>
          <w:p w14:paraId="7AE48915"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приобретение навыков самостоятельного судейства спортивных соревнований;</w:t>
            </w:r>
          </w:p>
          <w:p w14:paraId="2C6BD567"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формирование уважительного отношения к решениям спортивных судей;</w:t>
            </w:r>
          </w:p>
          <w:p w14:paraId="3FE6A41D"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w:t>
            </w:r>
          </w:p>
        </w:tc>
        <w:tc>
          <w:tcPr>
            <w:tcW w:w="1717" w:type="dxa"/>
            <w:tcBorders>
              <w:top w:val="single" w:sz="4" w:space="0" w:color="000000"/>
              <w:left w:val="single" w:sz="4" w:space="0" w:color="000000"/>
              <w:bottom w:val="single" w:sz="4" w:space="0" w:color="000000"/>
              <w:right w:val="single" w:sz="4" w:space="0" w:color="000000"/>
            </w:tcBorders>
          </w:tcPr>
          <w:p w14:paraId="0E32C242" w14:textId="741D7886" w:rsidR="002F6C81" w:rsidRPr="00682092" w:rsidRDefault="00195300" w:rsidP="003E4926">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2F6C81" w:rsidRPr="00682092" w14:paraId="70D865B7"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8A66E44" w14:textId="77777777" w:rsidR="002F6C81" w:rsidRPr="00682092" w:rsidRDefault="002F6C81" w:rsidP="003E4926">
            <w:pPr>
              <w:pStyle w:val="TableParagraph"/>
              <w:tabs>
                <w:tab w:val="left" w:pos="5812"/>
              </w:tabs>
              <w:contextualSpacing/>
              <w:jc w:val="center"/>
              <w:rPr>
                <w:sz w:val="24"/>
                <w:szCs w:val="24"/>
              </w:rPr>
            </w:pPr>
            <w:r w:rsidRPr="00682092">
              <w:rPr>
                <w:sz w:val="24"/>
                <w:szCs w:val="24"/>
              </w:rPr>
              <w:lastRenderedPageBreak/>
              <w:t>1.2.</w:t>
            </w:r>
          </w:p>
        </w:tc>
        <w:tc>
          <w:tcPr>
            <w:tcW w:w="3402" w:type="dxa"/>
            <w:tcBorders>
              <w:top w:val="single" w:sz="4" w:space="0" w:color="000000"/>
              <w:left w:val="single" w:sz="4" w:space="0" w:color="auto"/>
              <w:bottom w:val="single" w:sz="4" w:space="0" w:color="000000"/>
              <w:right w:val="single" w:sz="4" w:space="0" w:color="000000"/>
            </w:tcBorders>
            <w:hideMark/>
          </w:tcPr>
          <w:p w14:paraId="13E0E053" w14:textId="77777777" w:rsidR="002F6C81" w:rsidRPr="00682092" w:rsidRDefault="002F6C81" w:rsidP="003E4926">
            <w:pPr>
              <w:pStyle w:val="TableParagraph"/>
              <w:tabs>
                <w:tab w:val="left" w:pos="5812"/>
              </w:tabs>
              <w:ind w:left="140"/>
              <w:contextualSpacing/>
              <w:rPr>
                <w:bCs/>
                <w:sz w:val="24"/>
                <w:szCs w:val="24"/>
              </w:rPr>
            </w:pPr>
            <w:r w:rsidRPr="00682092">
              <w:rPr>
                <w:bCs/>
                <w:sz w:val="24"/>
                <w:szCs w:val="24"/>
              </w:rPr>
              <w:t>Инструкторская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350A9DC7" w14:textId="77777777" w:rsidR="002F6C81" w:rsidRPr="00682092" w:rsidRDefault="002F6C81" w:rsidP="00195300">
            <w:pPr>
              <w:pStyle w:val="TableParagraph"/>
              <w:tabs>
                <w:tab w:val="left" w:pos="5812"/>
              </w:tabs>
              <w:ind w:firstLine="142"/>
              <w:contextualSpacing/>
              <w:jc w:val="both"/>
              <w:rPr>
                <w:b/>
                <w:sz w:val="24"/>
                <w:szCs w:val="24"/>
                <w:lang w:val="ru-RU"/>
              </w:rPr>
            </w:pPr>
            <w:r w:rsidRPr="00682092">
              <w:rPr>
                <w:b/>
                <w:sz w:val="24"/>
                <w:szCs w:val="24"/>
                <w:lang w:val="ru-RU"/>
              </w:rPr>
              <w:t>Учебно-тренировочные занятия, в рамках которых предусмотрено:</w:t>
            </w:r>
          </w:p>
          <w:p w14:paraId="7353BC06"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6E611F1F"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составление конспекта учебно-тренировочного занятия в соответствии с поставленной задачей;</w:t>
            </w:r>
          </w:p>
          <w:p w14:paraId="1EF3ECAA"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формирование навыков наставничества;</w:t>
            </w:r>
            <w:r w:rsidRPr="00682092">
              <w:rPr>
                <w:bCs/>
                <w:sz w:val="24"/>
                <w:szCs w:val="24"/>
                <w:lang w:val="ru-RU"/>
              </w:rPr>
              <w:br/>
              <w:t xml:space="preserve">- формирование сознательного отношения к учебно-тренировочному и соревновательному процессам; </w:t>
            </w:r>
          </w:p>
          <w:p w14:paraId="0ECAE7BD"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формирование склонности к педагогической работе;</w:t>
            </w:r>
          </w:p>
          <w:p w14:paraId="1928F70F"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w:t>
            </w:r>
          </w:p>
        </w:tc>
        <w:tc>
          <w:tcPr>
            <w:tcW w:w="1717" w:type="dxa"/>
            <w:tcBorders>
              <w:top w:val="single" w:sz="4" w:space="0" w:color="000000"/>
              <w:left w:val="single" w:sz="4" w:space="0" w:color="000000"/>
              <w:bottom w:val="single" w:sz="4" w:space="0" w:color="000000"/>
              <w:right w:val="single" w:sz="4" w:space="0" w:color="000000"/>
            </w:tcBorders>
          </w:tcPr>
          <w:p w14:paraId="539AB32B" w14:textId="52765354" w:rsidR="002F6C81" w:rsidRPr="00682092" w:rsidRDefault="00195300" w:rsidP="003E4926">
            <w:pPr>
              <w:pStyle w:val="TableParagraph"/>
              <w:tabs>
                <w:tab w:val="left" w:pos="5812"/>
              </w:tabs>
              <w:contextualSpacing/>
              <w:jc w:val="center"/>
              <w:rPr>
                <w:bCs/>
                <w:sz w:val="24"/>
                <w:szCs w:val="24"/>
              </w:rPr>
            </w:pPr>
            <w:r w:rsidRPr="00682092">
              <w:rPr>
                <w:sz w:val="24"/>
                <w:szCs w:val="24"/>
                <w:lang w:val="ru-RU"/>
              </w:rPr>
              <w:t>в течение года</w:t>
            </w:r>
          </w:p>
        </w:tc>
      </w:tr>
      <w:tr w:rsidR="002F6C81" w:rsidRPr="00682092" w14:paraId="66586F67"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tcPr>
          <w:p w14:paraId="38C3094E" w14:textId="77777777" w:rsidR="002F6C81" w:rsidRPr="00682092" w:rsidRDefault="002F6C81" w:rsidP="003E4926">
            <w:pPr>
              <w:pStyle w:val="TableParagraph"/>
              <w:tabs>
                <w:tab w:val="left" w:pos="5812"/>
              </w:tabs>
              <w:contextualSpacing/>
              <w:jc w:val="center"/>
              <w:rPr>
                <w:sz w:val="24"/>
                <w:szCs w:val="24"/>
                <w:lang w:val="ru-RU"/>
              </w:rPr>
            </w:pPr>
            <w:r w:rsidRPr="00682092">
              <w:rPr>
                <w:sz w:val="24"/>
                <w:szCs w:val="24"/>
                <w:lang w:val="ru-RU"/>
              </w:rPr>
              <w:t>1.3.</w:t>
            </w:r>
          </w:p>
        </w:tc>
        <w:tc>
          <w:tcPr>
            <w:tcW w:w="3402" w:type="dxa"/>
            <w:tcBorders>
              <w:top w:val="single" w:sz="4" w:space="0" w:color="000000"/>
              <w:left w:val="single" w:sz="4" w:space="0" w:color="auto"/>
              <w:bottom w:val="single" w:sz="4" w:space="0" w:color="000000"/>
              <w:right w:val="single" w:sz="4" w:space="0" w:color="000000"/>
            </w:tcBorders>
          </w:tcPr>
          <w:p w14:paraId="2D48B780"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59B46BE3"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7" w:type="dxa"/>
            <w:tcBorders>
              <w:top w:val="single" w:sz="4" w:space="0" w:color="000000"/>
              <w:left w:val="single" w:sz="4" w:space="0" w:color="000000"/>
              <w:bottom w:val="single" w:sz="4" w:space="0" w:color="000000"/>
              <w:right w:val="single" w:sz="4" w:space="0" w:color="000000"/>
            </w:tcBorders>
          </w:tcPr>
          <w:p w14:paraId="799BBAC1" w14:textId="77777777" w:rsidR="002F6C81" w:rsidRPr="00682092" w:rsidRDefault="002F6C81" w:rsidP="003E4926">
            <w:pPr>
              <w:pStyle w:val="TableParagraph"/>
              <w:tabs>
                <w:tab w:val="left" w:pos="5812"/>
              </w:tabs>
              <w:contextualSpacing/>
              <w:jc w:val="center"/>
              <w:rPr>
                <w:sz w:val="24"/>
                <w:szCs w:val="24"/>
                <w:lang w:val="ru-RU"/>
              </w:rPr>
            </w:pPr>
            <w:r w:rsidRPr="00682092">
              <w:rPr>
                <w:sz w:val="24"/>
                <w:szCs w:val="24"/>
                <w:lang w:val="ru-RU"/>
              </w:rPr>
              <w:t>…</w:t>
            </w:r>
          </w:p>
        </w:tc>
      </w:tr>
      <w:tr w:rsidR="002F6C81" w:rsidRPr="00682092" w14:paraId="5107A2D5" w14:textId="77777777" w:rsidTr="003E4926">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9B6B4D5" w14:textId="77777777" w:rsidR="002F6C81" w:rsidRPr="00682092" w:rsidRDefault="002F6C81" w:rsidP="003E4926">
            <w:pPr>
              <w:pStyle w:val="TableParagraph"/>
              <w:tabs>
                <w:tab w:val="left" w:pos="5812"/>
              </w:tabs>
              <w:contextualSpacing/>
              <w:jc w:val="center"/>
              <w:rPr>
                <w:bCs/>
                <w:sz w:val="24"/>
                <w:szCs w:val="24"/>
              </w:rPr>
            </w:pPr>
            <w:r w:rsidRPr="00682092">
              <w:rPr>
                <w:bCs/>
                <w:sz w:val="24"/>
                <w:szCs w:val="24"/>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2144373B" w14:textId="7112C9B5" w:rsidR="002F6C81" w:rsidRPr="00682092" w:rsidRDefault="002F6C81" w:rsidP="00195300">
            <w:pPr>
              <w:pStyle w:val="TableParagraph"/>
              <w:tabs>
                <w:tab w:val="left" w:pos="5812"/>
              </w:tabs>
              <w:contextualSpacing/>
              <w:jc w:val="center"/>
              <w:rPr>
                <w:b/>
                <w:sz w:val="24"/>
                <w:szCs w:val="24"/>
              </w:rPr>
            </w:pPr>
            <w:r w:rsidRPr="00682092">
              <w:rPr>
                <w:b/>
                <w:sz w:val="24"/>
                <w:szCs w:val="24"/>
              </w:rPr>
              <w:t>Здоровьесбережение</w:t>
            </w:r>
          </w:p>
        </w:tc>
      </w:tr>
      <w:tr w:rsidR="002F6C81" w:rsidRPr="00682092" w14:paraId="00F18B45" w14:textId="77777777" w:rsidTr="002F6C81">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2CFE9B66" w14:textId="77777777" w:rsidR="002F6C81" w:rsidRPr="00682092" w:rsidRDefault="002F6C81" w:rsidP="003E4926">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3402" w:type="dxa"/>
            <w:tcBorders>
              <w:top w:val="single" w:sz="4" w:space="0" w:color="000000"/>
              <w:left w:val="single" w:sz="4" w:space="0" w:color="auto"/>
              <w:bottom w:val="single" w:sz="4" w:space="0" w:color="000000"/>
              <w:right w:val="single" w:sz="4" w:space="0" w:color="000000"/>
            </w:tcBorders>
          </w:tcPr>
          <w:p w14:paraId="3E9C5F9D" w14:textId="77777777" w:rsidR="002F6C81" w:rsidRPr="00682092" w:rsidRDefault="002F6C81" w:rsidP="003E4926">
            <w:pPr>
              <w:pStyle w:val="TableParagraph"/>
              <w:tabs>
                <w:tab w:val="left" w:pos="5812"/>
              </w:tabs>
              <w:ind w:left="140"/>
              <w:contextualSpacing/>
              <w:rPr>
                <w:bCs/>
                <w:sz w:val="24"/>
                <w:szCs w:val="24"/>
                <w:lang w:val="ru-RU"/>
              </w:rPr>
            </w:pPr>
            <w:r w:rsidRPr="00682092">
              <w:rPr>
                <w:bCs/>
                <w:sz w:val="24"/>
                <w:szCs w:val="24"/>
                <w:lang w:val="ru-RU"/>
              </w:rPr>
              <w:t>Организация и проведение мероприятий, направленных на формирование здорового образа жизни</w:t>
            </w:r>
          </w:p>
          <w:p w14:paraId="05B327A0" w14:textId="77777777" w:rsidR="002F6C81" w:rsidRPr="00682092" w:rsidRDefault="002F6C81" w:rsidP="00E132A0">
            <w:pPr>
              <w:pStyle w:val="TableParagraph"/>
              <w:tabs>
                <w:tab w:val="left" w:pos="5812"/>
              </w:tabs>
              <w:ind w:left="140"/>
              <w:contextualSpacing/>
              <w:rPr>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14:paraId="4503CCD6" w14:textId="77777777" w:rsidR="002F6C81" w:rsidRPr="00682092" w:rsidRDefault="002F6C81" w:rsidP="00195300">
            <w:pPr>
              <w:tabs>
                <w:tab w:val="left" w:pos="5812"/>
              </w:tabs>
              <w:ind w:firstLine="142"/>
              <w:contextualSpacing/>
              <w:jc w:val="both"/>
              <w:rPr>
                <w:rFonts w:ascii="Times New Roman" w:hAnsi="Times New Roman" w:cs="Times New Roman"/>
                <w:b/>
                <w:sz w:val="24"/>
                <w:szCs w:val="24"/>
                <w:lang w:val="ru-RU"/>
              </w:rPr>
            </w:pPr>
            <w:r w:rsidRPr="00682092">
              <w:rPr>
                <w:rFonts w:ascii="Times New Roman" w:hAnsi="Times New Roman" w:cs="Times New Roman"/>
                <w:b/>
                <w:sz w:val="24"/>
                <w:szCs w:val="24"/>
                <w:lang w:val="ru-RU"/>
              </w:rPr>
              <w:t>Дни здоровья и спорта, в рамках которых предусмотрено:</w:t>
            </w:r>
          </w:p>
          <w:p w14:paraId="3DD611EC" w14:textId="77777777" w:rsidR="002F6C81" w:rsidRPr="00682092" w:rsidRDefault="002F6C81" w:rsidP="00195300">
            <w:pPr>
              <w:tabs>
                <w:tab w:val="left" w:pos="5812"/>
              </w:tabs>
              <w:ind w:firstLine="142"/>
              <w:contextualSpacing/>
              <w:jc w:val="both"/>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587A5EF4" w14:textId="77777777" w:rsidR="002F6C81" w:rsidRPr="00682092" w:rsidRDefault="002F6C81" w:rsidP="00195300">
            <w:pPr>
              <w:tabs>
                <w:tab w:val="left" w:pos="5812"/>
              </w:tabs>
              <w:ind w:firstLine="142"/>
              <w:contextualSpacing/>
              <w:jc w:val="both"/>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14:paraId="699996C5" w14:textId="77777777" w:rsidR="002F6C81" w:rsidRPr="00682092" w:rsidRDefault="002F6C81" w:rsidP="00195300">
            <w:pPr>
              <w:tabs>
                <w:tab w:val="left" w:pos="5812"/>
              </w:tabs>
              <w:ind w:firstLine="142"/>
              <w:contextualSpacing/>
              <w:jc w:val="both"/>
              <w:rPr>
                <w:rFonts w:ascii="Times New Roman" w:hAnsi="Times New Roman" w:cs="Times New Roman"/>
                <w:b/>
                <w:sz w:val="24"/>
                <w:szCs w:val="24"/>
                <w:lang w:val="ru-RU"/>
              </w:rPr>
            </w:pPr>
            <w:r w:rsidRPr="00682092">
              <w:rPr>
                <w:rFonts w:ascii="Times New Roman" w:hAnsi="Times New Roman" w:cs="Times New Roman"/>
                <w:bCs/>
                <w:sz w:val="24"/>
                <w:szCs w:val="24"/>
                <w:lang w:val="ru-RU"/>
              </w:rPr>
              <w:t>- …</w:t>
            </w:r>
          </w:p>
        </w:tc>
        <w:tc>
          <w:tcPr>
            <w:tcW w:w="1717" w:type="dxa"/>
            <w:tcBorders>
              <w:top w:val="single" w:sz="4" w:space="0" w:color="000000"/>
              <w:left w:val="single" w:sz="4" w:space="0" w:color="000000"/>
              <w:bottom w:val="single" w:sz="4" w:space="0" w:color="000000"/>
              <w:right w:val="single" w:sz="4" w:space="0" w:color="000000"/>
            </w:tcBorders>
          </w:tcPr>
          <w:p w14:paraId="443A057E" w14:textId="58C0BA64" w:rsidR="002F6C81" w:rsidRPr="00682092" w:rsidRDefault="00195300" w:rsidP="003E4926">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2F6C81" w:rsidRPr="00682092" w14:paraId="1AABB821"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D787709" w14:textId="77777777" w:rsidR="002F6C81" w:rsidRPr="00682092" w:rsidRDefault="002F6C81" w:rsidP="003E4926">
            <w:pPr>
              <w:pStyle w:val="TableParagraph"/>
              <w:tabs>
                <w:tab w:val="left" w:pos="5812"/>
              </w:tabs>
              <w:contextualSpacing/>
              <w:jc w:val="center"/>
              <w:rPr>
                <w:bCs/>
                <w:sz w:val="24"/>
                <w:szCs w:val="24"/>
              </w:rPr>
            </w:pPr>
            <w:r w:rsidRPr="00682092">
              <w:rPr>
                <w:bCs/>
                <w:sz w:val="24"/>
                <w:szCs w:val="24"/>
              </w:rPr>
              <w:t>2.</w:t>
            </w:r>
            <w:r w:rsidRPr="00682092">
              <w:rPr>
                <w:bCs/>
                <w:sz w:val="24"/>
                <w:szCs w:val="24"/>
                <w:lang w:val="ru-RU"/>
              </w:rPr>
              <w:t>2</w:t>
            </w:r>
            <w:r w:rsidRPr="00682092">
              <w:rPr>
                <w:bCs/>
                <w:sz w:val="24"/>
                <w:szCs w:val="24"/>
              </w:rPr>
              <w:t>.</w:t>
            </w:r>
          </w:p>
        </w:tc>
        <w:tc>
          <w:tcPr>
            <w:tcW w:w="3402" w:type="dxa"/>
            <w:tcBorders>
              <w:top w:val="single" w:sz="4" w:space="0" w:color="000000"/>
              <w:left w:val="single" w:sz="4" w:space="0" w:color="auto"/>
              <w:bottom w:val="single" w:sz="4" w:space="0" w:color="000000"/>
              <w:right w:val="single" w:sz="4" w:space="0" w:color="000000"/>
            </w:tcBorders>
            <w:hideMark/>
          </w:tcPr>
          <w:p w14:paraId="217B6B1D" w14:textId="77777777" w:rsidR="002F6C81" w:rsidRPr="00682092" w:rsidRDefault="002F6C81" w:rsidP="003E4926">
            <w:pPr>
              <w:pStyle w:val="TableParagraph"/>
              <w:tabs>
                <w:tab w:val="left" w:pos="5812"/>
              </w:tabs>
              <w:ind w:left="140"/>
              <w:contextualSpacing/>
              <w:rPr>
                <w:bCs/>
                <w:sz w:val="24"/>
                <w:szCs w:val="24"/>
              </w:rPr>
            </w:pPr>
            <w:r w:rsidRPr="00682092">
              <w:rPr>
                <w:bCs/>
                <w:sz w:val="24"/>
                <w:szCs w:val="24"/>
              </w:rPr>
              <w:t>Режим питания и отдыха</w:t>
            </w:r>
          </w:p>
        </w:tc>
        <w:tc>
          <w:tcPr>
            <w:tcW w:w="4536" w:type="dxa"/>
            <w:tcBorders>
              <w:top w:val="single" w:sz="4" w:space="0" w:color="000000"/>
              <w:left w:val="single" w:sz="4" w:space="0" w:color="000000"/>
              <w:bottom w:val="single" w:sz="4" w:space="0" w:color="000000"/>
              <w:right w:val="single" w:sz="4" w:space="0" w:color="000000"/>
            </w:tcBorders>
            <w:hideMark/>
          </w:tcPr>
          <w:p w14:paraId="16C90A7C"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
                <w:sz w:val="24"/>
                <w:szCs w:val="24"/>
                <w:lang w:val="ru-RU"/>
              </w:rPr>
              <w:t>Практическая деятельность и восстановительные процессы</w:t>
            </w:r>
            <w:r w:rsidRPr="00682092">
              <w:rPr>
                <w:bCs/>
                <w:sz w:val="24"/>
                <w:szCs w:val="24"/>
                <w:lang w:val="ru-RU"/>
              </w:rPr>
              <w:t xml:space="preserve"> </w:t>
            </w:r>
            <w:r w:rsidRPr="00682092">
              <w:rPr>
                <w:b/>
                <w:sz w:val="24"/>
                <w:szCs w:val="24"/>
                <w:lang w:val="ru-RU"/>
              </w:rPr>
              <w:t>обучающихся</w:t>
            </w:r>
            <w:r w:rsidRPr="00682092">
              <w:rPr>
                <w:bCs/>
                <w:sz w:val="24"/>
                <w:szCs w:val="24"/>
                <w:lang w:val="ru-RU"/>
              </w:rPr>
              <w:t xml:space="preserve">: </w:t>
            </w:r>
          </w:p>
          <w:p w14:paraId="39A3ED72"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14:paraId="60D9034E" w14:textId="77777777" w:rsidR="002F6C81" w:rsidRPr="00682092" w:rsidRDefault="002F6C81" w:rsidP="00195300">
            <w:pPr>
              <w:pStyle w:val="TableParagraph"/>
              <w:tabs>
                <w:tab w:val="left" w:pos="5812"/>
              </w:tabs>
              <w:ind w:firstLine="142"/>
              <w:contextualSpacing/>
              <w:jc w:val="both"/>
              <w:rPr>
                <w:b/>
                <w:sz w:val="24"/>
                <w:szCs w:val="24"/>
                <w:lang w:val="ru-RU"/>
              </w:rPr>
            </w:pPr>
            <w:r w:rsidRPr="00682092">
              <w:rPr>
                <w:b/>
                <w:sz w:val="24"/>
                <w:szCs w:val="24"/>
                <w:lang w:val="ru-RU"/>
              </w:rPr>
              <w:t>-</w:t>
            </w:r>
            <w:r w:rsidRPr="00682092">
              <w:rPr>
                <w:bCs/>
                <w:sz w:val="24"/>
                <w:szCs w:val="24"/>
                <w:lang w:val="ru-RU"/>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0060BFD3" w14:textId="58FBF8BA" w:rsidR="002F6C81" w:rsidRPr="00682092" w:rsidRDefault="00195300" w:rsidP="003E4926">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2F6C81" w:rsidRPr="00682092" w14:paraId="68BA022A"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tcPr>
          <w:p w14:paraId="48C37F7D" w14:textId="77777777" w:rsidR="002F6C81" w:rsidRPr="00682092" w:rsidRDefault="002F6C81" w:rsidP="003E4926">
            <w:pPr>
              <w:pStyle w:val="TableParagraph"/>
              <w:tabs>
                <w:tab w:val="left" w:pos="5812"/>
              </w:tabs>
              <w:contextualSpacing/>
              <w:jc w:val="center"/>
              <w:rPr>
                <w:bCs/>
                <w:sz w:val="24"/>
                <w:szCs w:val="24"/>
                <w:lang w:val="ru-RU"/>
              </w:rPr>
            </w:pPr>
            <w:r w:rsidRPr="00682092">
              <w:rPr>
                <w:bCs/>
                <w:sz w:val="24"/>
                <w:szCs w:val="24"/>
                <w:lang w:val="ru-RU"/>
              </w:rPr>
              <w:t>2.3</w:t>
            </w:r>
          </w:p>
        </w:tc>
        <w:tc>
          <w:tcPr>
            <w:tcW w:w="3402" w:type="dxa"/>
            <w:tcBorders>
              <w:top w:val="single" w:sz="4" w:space="0" w:color="000000"/>
              <w:left w:val="single" w:sz="4" w:space="0" w:color="auto"/>
              <w:bottom w:val="single" w:sz="4" w:space="0" w:color="000000"/>
              <w:right w:val="single" w:sz="4" w:space="0" w:color="000000"/>
            </w:tcBorders>
          </w:tcPr>
          <w:p w14:paraId="0EFEBAC8"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5D504493"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7" w:type="dxa"/>
            <w:tcBorders>
              <w:top w:val="single" w:sz="4" w:space="0" w:color="000000"/>
              <w:left w:val="single" w:sz="4" w:space="0" w:color="000000"/>
              <w:bottom w:val="single" w:sz="4" w:space="0" w:color="000000"/>
              <w:right w:val="single" w:sz="4" w:space="0" w:color="000000"/>
            </w:tcBorders>
          </w:tcPr>
          <w:p w14:paraId="6B63A4E6" w14:textId="77777777" w:rsidR="002F6C81" w:rsidRPr="00682092" w:rsidRDefault="002F6C81" w:rsidP="003E4926">
            <w:pPr>
              <w:pStyle w:val="TableParagraph"/>
              <w:tabs>
                <w:tab w:val="left" w:pos="5812"/>
              </w:tabs>
              <w:contextualSpacing/>
              <w:jc w:val="center"/>
              <w:rPr>
                <w:sz w:val="24"/>
                <w:szCs w:val="24"/>
                <w:lang w:val="ru-RU"/>
              </w:rPr>
            </w:pPr>
            <w:r w:rsidRPr="00682092">
              <w:rPr>
                <w:sz w:val="24"/>
                <w:szCs w:val="24"/>
                <w:lang w:val="ru-RU"/>
              </w:rPr>
              <w:t>…</w:t>
            </w:r>
          </w:p>
        </w:tc>
      </w:tr>
      <w:tr w:rsidR="002F6C81" w:rsidRPr="00682092" w14:paraId="4C035653" w14:textId="77777777" w:rsidTr="003E4926">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2F1F3C7" w14:textId="77777777" w:rsidR="002F6C81" w:rsidRPr="00682092" w:rsidRDefault="002F6C81" w:rsidP="003E4926">
            <w:pPr>
              <w:pStyle w:val="TableParagraph"/>
              <w:tabs>
                <w:tab w:val="left" w:pos="5812"/>
              </w:tabs>
              <w:contextualSpacing/>
              <w:jc w:val="center"/>
              <w:rPr>
                <w:sz w:val="24"/>
                <w:szCs w:val="24"/>
              </w:rPr>
            </w:pPr>
            <w:r w:rsidRPr="00682092">
              <w:rPr>
                <w:sz w:val="24"/>
                <w:szCs w:val="24"/>
              </w:rPr>
              <w:lastRenderedPageBreak/>
              <w:t>3.</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5721F00F" w14:textId="77777777" w:rsidR="002F6C81" w:rsidRPr="00682092" w:rsidRDefault="002F6C81" w:rsidP="00195300">
            <w:pPr>
              <w:pStyle w:val="TableParagraph"/>
              <w:tabs>
                <w:tab w:val="left" w:pos="5812"/>
              </w:tabs>
              <w:ind w:left="140"/>
              <w:contextualSpacing/>
              <w:jc w:val="center"/>
              <w:rPr>
                <w:b/>
                <w:sz w:val="24"/>
                <w:szCs w:val="24"/>
              </w:rPr>
            </w:pPr>
            <w:r w:rsidRPr="00682092">
              <w:rPr>
                <w:b/>
                <w:sz w:val="24"/>
                <w:szCs w:val="24"/>
              </w:rPr>
              <w:t>Патриотическое воспитание обучающихся</w:t>
            </w:r>
          </w:p>
        </w:tc>
      </w:tr>
      <w:tr w:rsidR="002F6C81" w:rsidRPr="00682092" w14:paraId="69E5C621"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713970E" w14:textId="77777777" w:rsidR="002F6C81" w:rsidRPr="00682092" w:rsidRDefault="002F6C81" w:rsidP="003E4926">
            <w:pPr>
              <w:pStyle w:val="TableParagraph"/>
              <w:tabs>
                <w:tab w:val="left" w:pos="5812"/>
              </w:tabs>
              <w:contextualSpacing/>
              <w:jc w:val="center"/>
              <w:rPr>
                <w:bCs/>
                <w:sz w:val="24"/>
                <w:szCs w:val="24"/>
              </w:rPr>
            </w:pPr>
            <w:r w:rsidRPr="00682092">
              <w:rPr>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0596B2F4" w14:textId="77777777" w:rsidR="002F6C81" w:rsidRPr="00682092" w:rsidRDefault="002F6C81" w:rsidP="003E4926">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14:paraId="015BFD55" w14:textId="77777777" w:rsidR="002F6C81" w:rsidRPr="00682092" w:rsidRDefault="002F6C81" w:rsidP="003E4926">
            <w:pPr>
              <w:pStyle w:val="a6"/>
              <w:tabs>
                <w:tab w:val="left" w:pos="5812"/>
              </w:tabs>
              <w:ind w:left="140" w:firstLine="23"/>
              <w:contextualSpacing/>
              <w:rPr>
                <w:bCs/>
                <w:lang w:val="ru-RU"/>
              </w:rPr>
            </w:pPr>
            <w:r w:rsidRPr="00682092">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14:paraId="41124C51"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Беседы, встречи, диспуты, другие</w:t>
            </w:r>
          </w:p>
          <w:p w14:paraId="7606A03B" w14:textId="77777777" w:rsidR="002F6C81" w:rsidRPr="00682092" w:rsidRDefault="002F6C81" w:rsidP="00195300">
            <w:pPr>
              <w:tabs>
                <w:tab w:val="left" w:pos="5812"/>
              </w:tabs>
              <w:ind w:firstLine="142"/>
              <w:contextualSpacing/>
              <w:jc w:val="both"/>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773DF6CF" w14:textId="77777777" w:rsidR="002F6C81" w:rsidRPr="00682092" w:rsidRDefault="002F6C81" w:rsidP="003E4926">
            <w:pPr>
              <w:pStyle w:val="TableParagraph"/>
              <w:tabs>
                <w:tab w:val="left" w:pos="5812"/>
              </w:tabs>
              <w:ind w:left="140"/>
              <w:contextualSpacing/>
              <w:rPr>
                <w:bCs/>
                <w:sz w:val="24"/>
                <w:szCs w:val="24"/>
                <w:lang w:val="ru-RU"/>
              </w:rPr>
            </w:pPr>
          </w:p>
        </w:tc>
        <w:tc>
          <w:tcPr>
            <w:tcW w:w="1717" w:type="dxa"/>
            <w:tcBorders>
              <w:top w:val="single" w:sz="4" w:space="0" w:color="000000"/>
              <w:left w:val="single" w:sz="4" w:space="0" w:color="000000"/>
              <w:bottom w:val="single" w:sz="4" w:space="0" w:color="000000"/>
              <w:right w:val="single" w:sz="4" w:space="0" w:color="000000"/>
            </w:tcBorders>
          </w:tcPr>
          <w:p w14:paraId="1F325B50" w14:textId="1142CD8B" w:rsidR="002F6C81" w:rsidRPr="00682092" w:rsidRDefault="00195300" w:rsidP="003E4926">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2F6C81" w:rsidRPr="00682092" w14:paraId="43A1750B"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tcPr>
          <w:p w14:paraId="2EEED76D" w14:textId="77777777" w:rsidR="002F6C81" w:rsidRPr="00682092" w:rsidRDefault="002F6C81" w:rsidP="003E4926">
            <w:pPr>
              <w:pStyle w:val="TableParagraph"/>
              <w:tabs>
                <w:tab w:val="left" w:pos="5812"/>
              </w:tabs>
              <w:contextualSpacing/>
              <w:jc w:val="center"/>
              <w:rPr>
                <w:bCs/>
                <w:sz w:val="24"/>
                <w:szCs w:val="24"/>
                <w:lang w:val="ru-RU"/>
              </w:rPr>
            </w:pPr>
            <w:r w:rsidRPr="00682092">
              <w:rPr>
                <w:bCs/>
                <w:sz w:val="24"/>
                <w:szCs w:val="24"/>
                <w:lang w:val="ru-RU"/>
              </w:rPr>
              <w:t>3.2.</w:t>
            </w:r>
          </w:p>
        </w:tc>
        <w:tc>
          <w:tcPr>
            <w:tcW w:w="3402" w:type="dxa"/>
            <w:tcBorders>
              <w:top w:val="single" w:sz="4" w:space="0" w:color="000000"/>
              <w:left w:val="single" w:sz="4" w:space="0" w:color="auto"/>
              <w:bottom w:val="single" w:sz="4" w:space="0" w:color="000000"/>
              <w:right w:val="single" w:sz="4" w:space="0" w:color="000000"/>
            </w:tcBorders>
          </w:tcPr>
          <w:p w14:paraId="1BCB389B" w14:textId="77777777" w:rsidR="002F6C81" w:rsidRPr="00682092" w:rsidRDefault="002F6C81" w:rsidP="003E4926">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14:paraId="5E475B23" w14:textId="77777777" w:rsidR="002F6C81" w:rsidRPr="00682092" w:rsidRDefault="002F6C81" w:rsidP="003E4926">
            <w:pPr>
              <w:adjustRightInd w:val="0"/>
              <w:ind w:left="140"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14:paraId="72803CD5" w14:textId="77777777" w:rsidR="002F6C81" w:rsidRPr="00682092" w:rsidRDefault="002F6C81" w:rsidP="00195300">
            <w:pPr>
              <w:pStyle w:val="TableParagraph"/>
              <w:tabs>
                <w:tab w:val="left" w:pos="5812"/>
              </w:tabs>
              <w:ind w:firstLine="142"/>
              <w:contextualSpacing/>
              <w:jc w:val="both"/>
              <w:rPr>
                <w:sz w:val="24"/>
                <w:szCs w:val="24"/>
                <w:lang w:val="ru-RU"/>
              </w:rPr>
            </w:pPr>
            <w:r w:rsidRPr="00682092">
              <w:rPr>
                <w:sz w:val="24"/>
                <w:szCs w:val="24"/>
                <w:lang w:val="ru-RU"/>
              </w:rPr>
              <w:t>Участие в:</w:t>
            </w:r>
          </w:p>
          <w:p w14:paraId="3CAA9F88" w14:textId="77777777" w:rsidR="002F6C81" w:rsidRPr="00682092" w:rsidRDefault="002F6C81" w:rsidP="00195300">
            <w:pPr>
              <w:pStyle w:val="TableParagraph"/>
              <w:tabs>
                <w:tab w:val="left" w:pos="5812"/>
              </w:tabs>
              <w:ind w:firstLine="142"/>
              <w:contextualSpacing/>
              <w:jc w:val="both"/>
              <w:rPr>
                <w:sz w:val="24"/>
                <w:szCs w:val="24"/>
                <w:lang w:val="ru-RU"/>
              </w:rPr>
            </w:pPr>
            <w:r w:rsidRPr="00682092">
              <w:rPr>
                <w:sz w:val="24"/>
                <w:szCs w:val="24"/>
                <w:lang w:val="ru-RU"/>
              </w:rPr>
              <w:t>- физкультурных и спортивно-массовых мероприятиях,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14:paraId="78B6EA76" w14:textId="77777777" w:rsidR="002F6C81" w:rsidRPr="00682092" w:rsidRDefault="002F6C81" w:rsidP="00195300">
            <w:pPr>
              <w:pStyle w:val="TableParagraph"/>
              <w:tabs>
                <w:tab w:val="left" w:pos="5812"/>
              </w:tabs>
              <w:ind w:firstLine="142"/>
              <w:contextualSpacing/>
              <w:jc w:val="both"/>
              <w:rPr>
                <w:sz w:val="24"/>
                <w:szCs w:val="24"/>
                <w:shd w:val="clear" w:color="auto" w:fill="FFFFFF"/>
                <w:lang w:val="ru-RU"/>
              </w:rPr>
            </w:pPr>
            <w:r w:rsidRPr="00682092">
              <w:rPr>
                <w:sz w:val="24"/>
                <w:szCs w:val="24"/>
                <w:shd w:val="clear" w:color="auto" w:fill="FFFFFF"/>
                <w:lang w:val="ru-RU"/>
              </w:rPr>
              <w:t>- тематических физкультурно-спортивных праздниках</w:t>
            </w:r>
            <w:r>
              <w:rPr>
                <w:sz w:val="24"/>
                <w:szCs w:val="24"/>
                <w:shd w:val="clear" w:color="auto" w:fill="FFFFFF"/>
                <w:lang w:val="ru-RU"/>
              </w:rPr>
              <w:t>,</w:t>
            </w:r>
            <w:r w:rsidRPr="00682092">
              <w:rPr>
                <w:sz w:val="24"/>
                <w:szCs w:val="24"/>
                <w:shd w:val="clear" w:color="auto" w:fill="FFFFFF"/>
                <w:lang w:val="ru-RU"/>
              </w:rPr>
              <w:t xml:space="preserve"> организуемых в том числе организацией, реализующей дополнительные образовательные программы спортивной подготовки;</w:t>
            </w:r>
          </w:p>
          <w:p w14:paraId="1C4DAAB4" w14:textId="77777777" w:rsidR="002F6C81" w:rsidRPr="00682092" w:rsidRDefault="002F6C81" w:rsidP="00195300">
            <w:pPr>
              <w:pStyle w:val="TableParagraph"/>
              <w:tabs>
                <w:tab w:val="left" w:pos="5812"/>
              </w:tabs>
              <w:ind w:firstLine="142"/>
              <w:contextualSpacing/>
              <w:jc w:val="both"/>
              <w:rPr>
                <w:sz w:val="24"/>
                <w:szCs w:val="24"/>
                <w:lang w:val="ru-RU"/>
              </w:rPr>
            </w:pPr>
            <w:r w:rsidRPr="00682092">
              <w:rPr>
                <w:sz w:val="24"/>
                <w:szCs w:val="24"/>
                <w:shd w:val="clear" w:color="auto" w:fill="FFFFFF"/>
                <w:lang w:val="ru-RU"/>
              </w:rPr>
              <w:t>- …</w:t>
            </w:r>
          </w:p>
        </w:tc>
        <w:tc>
          <w:tcPr>
            <w:tcW w:w="1717" w:type="dxa"/>
            <w:tcBorders>
              <w:top w:val="single" w:sz="4" w:space="0" w:color="000000"/>
              <w:left w:val="single" w:sz="4" w:space="0" w:color="000000"/>
              <w:bottom w:val="single" w:sz="4" w:space="0" w:color="000000"/>
              <w:right w:val="single" w:sz="4" w:space="0" w:color="000000"/>
            </w:tcBorders>
          </w:tcPr>
          <w:p w14:paraId="6A9A7C5A" w14:textId="44A30632" w:rsidR="002F6C81" w:rsidRPr="00682092" w:rsidRDefault="00195300" w:rsidP="003E4926">
            <w:pPr>
              <w:pStyle w:val="TableParagraph"/>
              <w:tabs>
                <w:tab w:val="left" w:pos="5812"/>
              </w:tabs>
              <w:contextualSpacing/>
              <w:jc w:val="center"/>
              <w:rPr>
                <w:sz w:val="24"/>
                <w:szCs w:val="24"/>
                <w:lang w:val="ru-RU"/>
              </w:rPr>
            </w:pPr>
            <w:r w:rsidRPr="00682092">
              <w:rPr>
                <w:sz w:val="24"/>
                <w:szCs w:val="24"/>
                <w:lang w:val="ru-RU"/>
              </w:rPr>
              <w:t>в течение года</w:t>
            </w:r>
          </w:p>
        </w:tc>
      </w:tr>
      <w:tr w:rsidR="002F6C81" w:rsidRPr="00682092" w14:paraId="1AE957BB"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tcPr>
          <w:p w14:paraId="2413F380" w14:textId="77777777" w:rsidR="002F6C81" w:rsidRPr="00682092" w:rsidRDefault="002F6C81" w:rsidP="003E4926">
            <w:pPr>
              <w:pStyle w:val="TableParagraph"/>
              <w:tabs>
                <w:tab w:val="left" w:pos="5812"/>
              </w:tabs>
              <w:contextualSpacing/>
              <w:jc w:val="center"/>
              <w:rPr>
                <w:bCs/>
                <w:sz w:val="24"/>
                <w:szCs w:val="24"/>
                <w:lang w:val="ru-RU"/>
              </w:rPr>
            </w:pPr>
            <w:r w:rsidRPr="00682092">
              <w:rPr>
                <w:bCs/>
                <w:sz w:val="24"/>
                <w:szCs w:val="24"/>
                <w:lang w:val="ru-RU"/>
              </w:rPr>
              <w:t>3.3.</w:t>
            </w:r>
          </w:p>
        </w:tc>
        <w:tc>
          <w:tcPr>
            <w:tcW w:w="3402" w:type="dxa"/>
            <w:tcBorders>
              <w:top w:val="single" w:sz="4" w:space="0" w:color="000000"/>
              <w:left w:val="single" w:sz="4" w:space="0" w:color="auto"/>
              <w:bottom w:val="single" w:sz="4" w:space="0" w:color="000000"/>
              <w:right w:val="single" w:sz="4" w:space="0" w:color="000000"/>
            </w:tcBorders>
          </w:tcPr>
          <w:p w14:paraId="2C713A70"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0EDB925D"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7" w:type="dxa"/>
            <w:tcBorders>
              <w:top w:val="single" w:sz="4" w:space="0" w:color="000000"/>
              <w:left w:val="single" w:sz="4" w:space="0" w:color="000000"/>
              <w:bottom w:val="single" w:sz="4" w:space="0" w:color="000000"/>
              <w:right w:val="single" w:sz="4" w:space="0" w:color="000000"/>
            </w:tcBorders>
          </w:tcPr>
          <w:p w14:paraId="188AABB1" w14:textId="77777777" w:rsidR="002F6C81" w:rsidRPr="00682092" w:rsidRDefault="002F6C81" w:rsidP="003E4926">
            <w:pPr>
              <w:pStyle w:val="TableParagraph"/>
              <w:tabs>
                <w:tab w:val="left" w:pos="5812"/>
              </w:tabs>
              <w:contextualSpacing/>
              <w:jc w:val="center"/>
              <w:rPr>
                <w:sz w:val="24"/>
                <w:szCs w:val="24"/>
                <w:lang w:val="ru-RU"/>
              </w:rPr>
            </w:pPr>
            <w:r w:rsidRPr="00682092">
              <w:rPr>
                <w:sz w:val="24"/>
                <w:szCs w:val="24"/>
                <w:lang w:val="ru-RU"/>
              </w:rPr>
              <w:t>…</w:t>
            </w:r>
          </w:p>
        </w:tc>
      </w:tr>
      <w:tr w:rsidR="002F6C81" w:rsidRPr="00682092" w14:paraId="7BF00CA5" w14:textId="77777777" w:rsidTr="003E4926">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4D75DC8" w14:textId="77777777" w:rsidR="002F6C81" w:rsidRPr="00682092" w:rsidRDefault="002F6C81" w:rsidP="003E4926">
            <w:pPr>
              <w:pStyle w:val="TableParagraph"/>
              <w:tabs>
                <w:tab w:val="left" w:pos="5812"/>
              </w:tabs>
              <w:contextualSpacing/>
              <w:jc w:val="center"/>
              <w:rPr>
                <w:sz w:val="24"/>
                <w:szCs w:val="24"/>
              </w:rPr>
            </w:pPr>
            <w:r w:rsidRPr="00682092">
              <w:rPr>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553561A6" w14:textId="77777777" w:rsidR="002F6C81" w:rsidRPr="00682092" w:rsidRDefault="002F6C81" w:rsidP="00195300">
            <w:pPr>
              <w:pStyle w:val="TableParagraph"/>
              <w:tabs>
                <w:tab w:val="left" w:pos="5812"/>
              </w:tabs>
              <w:contextualSpacing/>
              <w:jc w:val="center"/>
              <w:rPr>
                <w:b/>
                <w:sz w:val="24"/>
                <w:szCs w:val="24"/>
              </w:rPr>
            </w:pPr>
            <w:r w:rsidRPr="00682092">
              <w:rPr>
                <w:b/>
                <w:sz w:val="24"/>
                <w:szCs w:val="24"/>
              </w:rPr>
              <w:t>Развитие творческого мышления</w:t>
            </w:r>
          </w:p>
        </w:tc>
      </w:tr>
      <w:tr w:rsidR="002F6C81" w:rsidRPr="00682092" w14:paraId="358D84F3"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32212FF" w14:textId="77777777" w:rsidR="002F6C81" w:rsidRPr="00682092" w:rsidRDefault="002F6C81" w:rsidP="003E4926">
            <w:pPr>
              <w:pStyle w:val="TableParagraph"/>
              <w:tabs>
                <w:tab w:val="left" w:pos="5812"/>
              </w:tabs>
              <w:contextualSpacing/>
              <w:jc w:val="center"/>
              <w:rPr>
                <w:bCs/>
                <w:sz w:val="24"/>
                <w:szCs w:val="24"/>
              </w:rPr>
            </w:pPr>
            <w:r w:rsidRPr="00682092">
              <w:rPr>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0D3FA0A0" w14:textId="77777777" w:rsidR="002F6C81" w:rsidRPr="00682092" w:rsidRDefault="002F6C81" w:rsidP="003E4926">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14:paraId="5D01C163" w14:textId="77777777" w:rsidR="002F6C81" w:rsidRPr="00682092" w:rsidRDefault="002F6C81" w:rsidP="00195300">
            <w:pPr>
              <w:pStyle w:val="TableParagraph"/>
              <w:tabs>
                <w:tab w:val="left" w:pos="5812"/>
              </w:tabs>
              <w:ind w:firstLine="142"/>
              <w:contextualSpacing/>
              <w:jc w:val="both"/>
              <w:rPr>
                <w:b/>
                <w:sz w:val="24"/>
                <w:szCs w:val="24"/>
                <w:lang w:val="ru-RU"/>
              </w:rPr>
            </w:pPr>
            <w:r w:rsidRPr="00682092">
              <w:rPr>
                <w:b/>
                <w:sz w:val="24"/>
                <w:szCs w:val="24"/>
                <w:lang w:val="ru-RU"/>
              </w:rPr>
              <w:t>Семинары, мастер-классы, показательные выступления для обучающихся, направленные на:</w:t>
            </w:r>
          </w:p>
          <w:p w14:paraId="2764D3B3"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формирование умений и навыков, способствующих достижению спортивных результатов;</w:t>
            </w:r>
          </w:p>
          <w:p w14:paraId="621A409C"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242D7E8F"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правомерное поведение болельщиков;</w:t>
            </w:r>
          </w:p>
          <w:p w14:paraId="005CFE48"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расширение общего кругозора юных спортсменов;</w:t>
            </w:r>
          </w:p>
          <w:p w14:paraId="0A93CAD4" w14:textId="77777777" w:rsidR="002F6C81" w:rsidRPr="00682092" w:rsidRDefault="002F6C81" w:rsidP="00195300">
            <w:pPr>
              <w:pStyle w:val="TableParagraph"/>
              <w:tabs>
                <w:tab w:val="left" w:pos="5812"/>
              </w:tabs>
              <w:ind w:firstLine="142"/>
              <w:contextualSpacing/>
              <w:jc w:val="both"/>
              <w:rPr>
                <w:bCs/>
                <w:sz w:val="24"/>
                <w:szCs w:val="24"/>
                <w:lang w:val="ru-RU"/>
              </w:rPr>
            </w:pPr>
            <w:r w:rsidRPr="00682092">
              <w:rPr>
                <w:bCs/>
                <w:sz w:val="24"/>
                <w:szCs w:val="24"/>
                <w:lang w:val="ru-RU"/>
              </w:rPr>
              <w:t>- …</w:t>
            </w:r>
          </w:p>
        </w:tc>
        <w:tc>
          <w:tcPr>
            <w:tcW w:w="1717" w:type="dxa"/>
            <w:tcBorders>
              <w:top w:val="single" w:sz="4" w:space="0" w:color="000000"/>
              <w:left w:val="single" w:sz="4" w:space="0" w:color="000000"/>
              <w:bottom w:val="single" w:sz="4" w:space="0" w:color="000000"/>
              <w:right w:val="single" w:sz="4" w:space="0" w:color="000000"/>
            </w:tcBorders>
          </w:tcPr>
          <w:p w14:paraId="62D8E31C" w14:textId="690EC287" w:rsidR="002F6C81" w:rsidRPr="00682092" w:rsidRDefault="00195300" w:rsidP="003E4926">
            <w:pPr>
              <w:pStyle w:val="TableParagraph"/>
              <w:tabs>
                <w:tab w:val="left" w:pos="5812"/>
              </w:tabs>
              <w:contextualSpacing/>
              <w:jc w:val="center"/>
              <w:rPr>
                <w:bCs/>
                <w:sz w:val="24"/>
                <w:szCs w:val="24"/>
                <w:lang w:val="ru-RU"/>
              </w:rPr>
            </w:pPr>
            <w:r w:rsidRPr="00682092">
              <w:rPr>
                <w:sz w:val="24"/>
                <w:szCs w:val="24"/>
                <w:lang w:val="ru-RU"/>
              </w:rPr>
              <w:t xml:space="preserve">в </w:t>
            </w:r>
            <w:r w:rsidR="002F6C81" w:rsidRPr="00682092">
              <w:rPr>
                <w:sz w:val="24"/>
                <w:szCs w:val="24"/>
                <w:lang w:val="ru-RU"/>
              </w:rPr>
              <w:t>течение года</w:t>
            </w:r>
          </w:p>
        </w:tc>
      </w:tr>
      <w:tr w:rsidR="002F6C81" w:rsidRPr="00682092" w14:paraId="3B78254C"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tcPr>
          <w:p w14:paraId="11323C64" w14:textId="77777777" w:rsidR="002F6C81" w:rsidRPr="00682092" w:rsidRDefault="002F6C81" w:rsidP="003E4926">
            <w:pPr>
              <w:pStyle w:val="TableParagraph"/>
              <w:tabs>
                <w:tab w:val="left" w:pos="5812"/>
              </w:tabs>
              <w:contextualSpacing/>
              <w:jc w:val="center"/>
              <w:rPr>
                <w:bCs/>
                <w:sz w:val="24"/>
                <w:szCs w:val="24"/>
                <w:lang w:val="ru-RU"/>
              </w:rPr>
            </w:pPr>
            <w:r w:rsidRPr="00682092">
              <w:rPr>
                <w:bCs/>
                <w:sz w:val="24"/>
                <w:szCs w:val="24"/>
                <w:lang w:val="ru-RU"/>
              </w:rPr>
              <w:t>4.2.</w:t>
            </w:r>
          </w:p>
        </w:tc>
        <w:tc>
          <w:tcPr>
            <w:tcW w:w="3402" w:type="dxa"/>
            <w:tcBorders>
              <w:top w:val="single" w:sz="4" w:space="0" w:color="000000"/>
              <w:left w:val="single" w:sz="4" w:space="0" w:color="auto"/>
              <w:bottom w:val="single" w:sz="4" w:space="0" w:color="000000"/>
              <w:right w:val="single" w:sz="4" w:space="0" w:color="000000"/>
            </w:tcBorders>
          </w:tcPr>
          <w:p w14:paraId="4F438133" w14:textId="77777777" w:rsidR="002F6C81" w:rsidRPr="00682092" w:rsidRDefault="002F6C81" w:rsidP="003E4926">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6BC05632" w14:textId="77777777" w:rsidR="002F6C81" w:rsidRPr="00682092" w:rsidRDefault="002F6C81" w:rsidP="003E4926">
            <w:pPr>
              <w:pStyle w:val="TableParagraph"/>
              <w:tabs>
                <w:tab w:val="left" w:pos="5812"/>
              </w:tabs>
              <w:contextualSpacing/>
              <w:jc w:val="center"/>
              <w:rPr>
                <w:bCs/>
                <w:sz w:val="24"/>
                <w:szCs w:val="24"/>
                <w:lang w:val="ru-RU"/>
              </w:rPr>
            </w:pPr>
            <w:r w:rsidRPr="00682092">
              <w:rPr>
                <w:bCs/>
                <w:sz w:val="24"/>
                <w:szCs w:val="24"/>
                <w:lang w:val="ru-RU"/>
              </w:rPr>
              <w:t>…</w:t>
            </w:r>
          </w:p>
        </w:tc>
        <w:tc>
          <w:tcPr>
            <w:tcW w:w="1717" w:type="dxa"/>
            <w:tcBorders>
              <w:top w:val="single" w:sz="4" w:space="0" w:color="000000"/>
              <w:left w:val="single" w:sz="4" w:space="0" w:color="000000"/>
              <w:bottom w:val="single" w:sz="4" w:space="0" w:color="000000"/>
              <w:right w:val="single" w:sz="4" w:space="0" w:color="000000"/>
            </w:tcBorders>
          </w:tcPr>
          <w:p w14:paraId="4CB79FBE" w14:textId="77777777" w:rsidR="002F6C81" w:rsidRPr="00682092" w:rsidRDefault="002F6C81" w:rsidP="003E4926">
            <w:pPr>
              <w:pStyle w:val="TableParagraph"/>
              <w:tabs>
                <w:tab w:val="left" w:pos="5812"/>
              </w:tabs>
              <w:contextualSpacing/>
              <w:jc w:val="center"/>
              <w:rPr>
                <w:sz w:val="24"/>
                <w:szCs w:val="24"/>
                <w:lang w:val="ru-RU"/>
              </w:rPr>
            </w:pPr>
            <w:r w:rsidRPr="00682092">
              <w:rPr>
                <w:sz w:val="24"/>
                <w:szCs w:val="24"/>
                <w:lang w:val="ru-RU"/>
              </w:rPr>
              <w:t>…</w:t>
            </w:r>
          </w:p>
        </w:tc>
      </w:tr>
      <w:tr w:rsidR="002F6C81" w:rsidRPr="00310D7D" w14:paraId="57165554" w14:textId="77777777" w:rsidTr="002F6C81">
        <w:trPr>
          <w:trHeight w:val="275"/>
        </w:trPr>
        <w:tc>
          <w:tcPr>
            <w:tcW w:w="587" w:type="dxa"/>
            <w:tcBorders>
              <w:top w:val="single" w:sz="4" w:space="0" w:color="000000"/>
              <w:left w:val="single" w:sz="4" w:space="0" w:color="000000"/>
              <w:bottom w:val="single" w:sz="4" w:space="0" w:color="000000"/>
              <w:right w:val="single" w:sz="4" w:space="0" w:color="auto"/>
            </w:tcBorders>
          </w:tcPr>
          <w:p w14:paraId="0B3BB652" w14:textId="77777777" w:rsidR="002F6C81" w:rsidRPr="00682092" w:rsidRDefault="002F6C81" w:rsidP="003E4926">
            <w:pPr>
              <w:pStyle w:val="TableParagraph"/>
              <w:tabs>
                <w:tab w:val="left" w:pos="5812"/>
              </w:tabs>
              <w:contextualSpacing/>
              <w:jc w:val="center"/>
              <w:rPr>
                <w:bCs/>
                <w:sz w:val="24"/>
                <w:szCs w:val="24"/>
              </w:rPr>
            </w:pPr>
            <w:r w:rsidRPr="00682092">
              <w:rPr>
                <w:bCs/>
                <w:sz w:val="24"/>
                <w:szCs w:val="24"/>
                <w:lang w:val="ru-RU"/>
              </w:rPr>
              <w:t>5.</w:t>
            </w:r>
          </w:p>
        </w:tc>
        <w:tc>
          <w:tcPr>
            <w:tcW w:w="3402" w:type="dxa"/>
            <w:tcBorders>
              <w:top w:val="single" w:sz="4" w:space="0" w:color="000000"/>
              <w:left w:val="single" w:sz="4" w:space="0" w:color="auto"/>
              <w:bottom w:val="single" w:sz="4" w:space="0" w:color="000000"/>
              <w:right w:val="single" w:sz="4" w:space="0" w:color="000000"/>
            </w:tcBorders>
          </w:tcPr>
          <w:p w14:paraId="0CCE15E0" w14:textId="77777777" w:rsidR="002F6C81" w:rsidRPr="00682092" w:rsidRDefault="002F6C81" w:rsidP="003E4926">
            <w:pPr>
              <w:pStyle w:val="TableParagraph"/>
              <w:tabs>
                <w:tab w:val="left" w:pos="5812"/>
              </w:tabs>
              <w:ind w:left="140"/>
              <w:contextualSpacing/>
              <w:rPr>
                <w:b/>
                <w:sz w:val="24"/>
                <w:szCs w:val="24"/>
                <w:lang w:val="ru-RU"/>
              </w:rPr>
            </w:pPr>
            <w:r w:rsidRPr="00682092">
              <w:rPr>
                <w:b/>
                <w:sz w:val="24"/>
                <w:szCs w:val="24"/>
                <w:lang w:val="ru-RU"/>
              </w:rPr>
              <w:t xml:space="preserve">Другое направление работы, определяемое организацией, реализующей дополнительные образовательные программы </w:t>
            </w:r>
            <w:r w:rsidRPr="00682092">
              <w:rPr>
                <w:b/>
                <w:sz w:val="24"/>
                <w:szCs w:val="24"/>
                <w:lang w:val="ru-RU"/>
              </w:rPr>
              <w:lastRenderedPageBreak/>
              <w:t>спортивной подготовки</w:t>
            </w:r>
          </w:p>
        </w:tc>
        <w:tc>
          <w:tcPr>
            <w:tcW w:w="4536" w:type="dxa"/>
            <w:tcBorders>
              <w:top w:val="single" w:sz="4" w:space="0" w:color="000000"/>
              <w:left w:val="single" w:sz="4" w:space="0" w:color="000000"/>
              <w:bottom w:val="single" w:sz="4" w:space="0" w:color="000000"/>
              <w:right w:val="single" w:sz="4" w:space="0" w:color="000000"/>
            </w:tcBorders>
          </w:tcPr>
          <w:p w14:paraId="5929DAAF" w14:textId="77777777" w:rsidR="002F6C81" w:rsidRPr="00682092" w:rsidRDefault="002F6C81" w:rsidP="003E4926">
            <w:pPr>
              <w:pStyle w:val="TableParagraph"/>
              <w:tabs>
                <w:tab w:val="left" w:pos="5812"/>
              </w:tabs>
              <w:contextualSpacing/>
              <w:jc w:val="center"/>
              <w:rPr>
                <w:bCs/>
                <w:sz w:val="24"/>
                <w:szCs w:val="24"/>
              </w:rPr>
            </w:pPr>
            <w:r w:rsidRPr="00682092">
              <w:rPr>
                <w:sz w:val="24"/>
                <w:szCs w:val="24"/>
                <w:lang w:val="ru-RU"/>
              </w:rPr>
              <w:lastRenderedPageBreak/>
              <w:t>…</w:t>
            </w:r>
          </w:p>
        </w:tc>
        <w:tc>
          <w:tcPr>
            <w:tcW w:w="1717" w:type="dxa"/>
            <w:tcBorders>
              <w:top w:val="single" w:sz="4" w:space="0" w:color="000000"/>
              <w:left w:val="single" w:sz="4" w:space="0" w:color="000000"/>
              <w:bottom w:val="single" w:sz="4" w:space="0" w:color="000000"/>
              <w:right w:val="single" w:sz="4" w:space="0" w:color="000000"/>
            </w:tcBorders>
          </w:tcPr>
          <w:p w14:paraId="35B76123" w14:textId="77777777" w:rsidR="002F6C81" w:rsidRPr="00310D7D" w:rsidRDefault="002F6C81" w:rsidP="003E4926">
            <w:pPr>
              <w:pStyle w:val="TableParagraph"/>
              <w:tabs>
                <w:tab w:val="left" w:pos="5812"/>
              </w:tabs>
              <w:contextualSpacing/>
              <w:jc w:val="center"/>
              <w:rPr>
                <w:bCs/>
                <w:sz w:val="24"/>
                <w:szCs w:val="24"/>
              </w:rPr>
            </w:pPr>
            <w:r w:rsidRPr="00682092">
              <w:rPr>
                <w:sz w:val="24"/>
                <w:szCs w:val="24"/>
                <w:lang w:val="ru-RU"/>
              </w:rPr>
              <w:t>…</w:t>
            </w:r>
          </w:p>
        </w:tc>
      </w:tr>
    </w:tbl>
    <w:p w14:paraId="70F7CF91" w14:textId="77777777" w:rsidR="003D2E24" w:rsidRPr="003D2E24" w:rsidRDefault="005925F2" w:rsidP="009A05EA">
      <w:pPr>
        <w:pStyle w:val="a8"/>
        <w:numPr>
          <w:ilvl w:val="1"/>
          <w:numId w:val="2"/>
        </w:numPr>
        <w:tabs>
          <w:tab w:val="left" w:pos="0"/>
          <w:tab w:val="left" w:pos="1276"/>
        </w:tabs>
        <w:spacing w:before="100" w:beforeAutospacing="1" w:after="100" w:afterAutospacing="1" w:line="276" w:lineRule="auto"/>
        <w:ind w:left="0" w:firstLine="709"/>
        <w:jc w:val="both"/>
        <w:rPr>
          <w:rFonts w:ascii="Times New Roman" w:hAnsi="Times New Roman" w:cs="Times New Roman"/>
          <w:sz w:val="28"/>
          <w:szCs w:val="28"/>
        </w:rPr>
      </w:pPr>
      <w:r w:rsidRPr="003D2E24">
        <w:rPr>
          <w:rFonts w:ascii="Times New Roman" w:hAnsi="Times New Roman" w:cs="Times New Roman"/>
          <w:b/>
          <w:bCs/>
          <w:sz w:val="28"/>
          <w:szCs w:val="28"/>
        </w:rPr>
        <w:lastRenderedPageBreak/>
        <w:t>План мероприятий, направленный на предотвращение допинга в спорте и борьбу с ним</w:t>
      </w:r>
      <w:r w:rsidRPr="003D2E24">
        <w:rPr>
          <w:rFonts w:ascii="Times New Roman" w:hAnsi="Times New Roman" w:cs="Times New Roman"/>
          <w:bCs/>
          <w:sz w:val="28"/>
          <w:szCs w:val="28"/>
        </w:rPr>
        <w:t xml:space="preserve"> </w:t>
      </w:r>
    </w:p>
    <w:p w14:paraId="45B83C6E" w14:textId="59FD9988" w:rsidR="009D68E6" w:rsidRPr="003D2E24" w:rsidRDefault="009D68E6" w:rsidP="003D2E24">
      <w:pPr>
        <w:pStyle w:val="a8"/>
        <w:tabs>
          <w:tab w:val="left" w:pos="0"/>
          <w:tab w:val="left" w:pos="1276"/>
        </w:tabs>
        <w:spacing w:line="276" w:lineRule="auto"/>
        <w:ind w:left="1418"/>
        <w:jc w:val="both"/>
        <w:rPr>
          <w:rFonts w:ascii="Times New Roman" w:hAnsi="Times New Roman" w:cs="Times New Roman"/>
          <w:sz w:val="28"/>
          <w:szCs w:val="28"/>
        </w:rPr>
      </w:pPr>
      <w:r w:rsidRPr="003D2E24">
        <w:rPr>
          <w:rFonts w:ascii="Times New Roman" w:hAnsi="Times New Roman" w:cs="Times New Roman"/>
          <w:sz w:val="28"/>
          <w:szCs w:val="28"/>
        </w:rPr>
        <w:t>Определение терминов.</w:t>
      </w:r>
    </w:p>
    <w:p w14:paraId="47F32B9E"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Антидопинговая деятельность – </w:t>
      </w:r>
      <w:r w:rsidRPr="004E4DE7">
        <w:rPr>
          <w:rFonts w:ascii="Times New Roman" w:hAnsi="Times New Roman" w:cs="Times New Roman"/>
          <w:sz w:val="28"/>
          <w:szCs w:val="28"/>
        </w:rPr>
        <w:t xml:space="preserve">антидопинговое образование и информирование, </w:t>
      </w:r>
      <w:r>
        <w:rPr>
          <w:rFonts w:ascii="Times New Roman" w:hAnsi="Times New Roman" w:cs="Times New Roman"/>
          <w:sz w:val="28"/>
          <w:szCs w:val="28"/>
        </w:rPr>
        <w:t>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 её имени в порядке установленном Всемирным антидопинговым кодексом и (или0 международными стандартами.</w:t>
      </w:r>
    </w:p>
    <w:p w14:paraId="56DD1634"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152198">
        <w:rPr>
          <w:rFonts w:ascii="Times New Roman" w:hAnsi="Times New Roman" w:cs="Times New Roman"/>
          <w:b/>
          <w:sz w:val="28"/>
          <w:szCs w:val="28"/>
        </w:rPr>
        <w:t>Антидопинговая организация</w:t>
      </w:r>
      <w:r>
        <w:rPr>
          <w:rFonts w:ascii="Times New Roman" w:hAnsi="Times New Roman" w:cs="Times New Roman"/>
          <w:sz w:val="28"/>
          <w:szCs w:val="28"/>
        </w:rPr>
        <w:t xml:space="preserve"> – ВАДА или подписавшая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w:t>
      </w:r>
    </w:p>
    <w:p w14:paraId="7AA99F81"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152198">
        <w:rPr>
          <w:rFonts w:ascii="Times New Roman" w:hAnsi="Times New Roman" w:cs="Times New Roman"/>
          <w:b/>
          <w:sz w:val="28"/>
          <w:szCs w:val="28"/>
        </w:rPr>
        <w:t>ВАДА</w:t>
      </w:r>
      <w:r>
        <w:rPr>
          <w:rFonts w:ascii="Times New Roman" w:hAnsi="Times New Roman" w:cs="Times New Roman"/>
          <w:sz w:val="28"/>
          <w:szCs w:val="28"/>
        </w:rPr>
        <w:t xml:space="preserve"> – всемирное антидопинговое агентство.</w:t>
      </w:r>
    </w:p>
    <w:p w14:paraId="5859172A"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152198">
        <w:rPr>
          <w:rFonts w:ascii="Times New Roman" w:hAnsi="Times New Roman" w:cs="Times New Roman"/>
          <w:b/>
          <w:sz w:val="28"/>
          <w:szCs w:val="28"/>
        </w:rPr>
        <w:t>Внесоревновательный период</w:t>
      </w:r>
      <w:r>
        <w:rPr>
          <w:rFonts w:ascii="Times New Roman" w:hAnsi="Times New Roman" w:cs="Times New Roman"/>
          <w:sz w:val="28"/>
          <w:szCs w:val="28"/>
        </w:rPr>
        <w:t xml:space="preserve"> – любой период, который не является соревновательным.</w:t>
      </w:r>
    </w:p>
    <w:p w14:paraId="6CDA9779"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152198">
        <w:rPr>
          <w:rFonts w:ascii="Times New Roman" w:hAnsi="Times New Roman" w:cs="Times New Roman"/>
          <w:b/>
          <w:sz w:val="28"/>
          <w:szCs w:val="28"/>
        </w:rPr>
        <w:t>Всемирный антидопинговый кодекс (Кодекс)</w:t>
      </w:r>
      <w:r>
        <w:rPr>
          <w:rFonts w:ascii="Times New Roman" w:hAnsi="Times New Roman" w:cs="Times New Roman"/>
          <w:sz w:val="28"/>
          <w:szCs w:val="28"/>
        </w:rPr>
        <w:t xml:space="preserve">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14:paraId="18F1E868"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152198">
        <w:rPr>
          <w:rFonts w:ascii="Times New Roman" w:hAnsi="Times New Roman" w:cs="Times New Roman"/>
          <w:b/>
          <w:sz w:val="28"/>
          <w:szCs w:val="28"/>
        </w:rPr>
        <w:t>Запрещённая субстанция</w:t>
      </w:r>
      <w:r>
        <w:rPr>
          <w:rFonts w:ascii="Times New Roman" w:hAnsi="Times New Roman" w:cs="Times New Roman"/>
          <w:sz w:val="28"/>
          <w:szCs w:val="28"/>
        </w:rPr>
        <w:t xml:space="preserve"> – любая субстанция или класс субстанций, приведённых в запрещённом списке.</w:t>
      </w:r>
    </w:p>
    <w:p w14:paraId="136DA38B"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391EAC">
        <w:rPr>
          <w:rFonts w:ascii="Times New Roman" w:hAnsi="Times New Roman" w:cs="Times New Roman"/>
          <w:b/>
          <w:sz w:val="28"/>
          <w:szCs w:val="28"/>
        </w:rPr>
        <w:t>Запрещённый список</w:t>
      </w:r>
      <w:r>
        <w:rPr>
          <w:rFonts w:ascii="Times New Roman" w:hAnsi="Times New Roman" w:cs="Times New Roman"/>
          <w:sz w:val="28"/>
          <w:szCs w:val="28"/>
        </w:rPr>
        <w:t xml:space="preserve"> – список, устанавливающий перечень запрещённых субстанций и запрещённых методов.</w:t>
      </w:r>
    </w:p>
    <w:p w14:paraId="7027C317" w14:textId="77777777" w:rsidR="009D68E6" w:rsidRPr="00391EAC" w:rsidRDefault="009D68E6" w:rsidP="009D68E6">
      <w:pPr>
        <w:pStyle w:val="a8"/>
        <w:tabs>
          <w:tab w:val="left" w:pos="0"/>
          <w:tab w:val="left" w:pos="1276"/>
        </w:tabs>
        <w:spacing w:line="276" w:lineRule="auto"/>
        <w:ind w:firstLine="709"/>
        <w:jc w:val="both"/>
        <w:rPr>
          <w:rFonts w:ascii="Times New Roman" w:hAnsi="Times New Roman" w:cs="Times New Roman"/>
          <w:b/>
          <w:sz w:val="28"/>
          <w:szCs w:val="28"/>
        </w:rPr>
      </w:pPr>
      <w:r w:rsidRPr="00391EAC">
        <w:rPr>
          <w:rFonts w:ascii="Times New Roman" w:hAnsi="Times New Roman" w:cs="Times New Roman"/>
          <w:b/>
          <w:sz w:val="28"/>
          <w:szCs w:val="28"/>
        </w:rPr>
        <w:t>Запрещённый метод</w:t>
      </w:r>
      <w:r>
        <w:rPr>
          <w:rFonts w:ascii="Times New Roman" w:hAnsi="Times New Roman" w:cs="Times New Roman"/>
          <w:sz w:val="28"/>
          <w:szCs w:val="28"/>
        </w:rPr>
        <w:t xml:space="preserve"> – любой метод, приведённый в запрещённом списке.</w:t>
      </w:r>
    </w:p>
    <w:p w14:paraId="40744104"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391EAC">
        <w:rPr>
          <w:rFonts w:ascii="Times New Roman" w:hAnsi="Times New Roman" w:cs="Times New Roman"/>
          <w:b/>
          <w:sz w:val="28"/>
          <w:szCs w:val="28"/>
        </w:rPr>
        <w:lastRenderedPageBreak/>
        <w:t>Персонал спортсмена</w:t>
      </w:r>
      <w:r>
        <w:rPr>
          <w:rFonts w:ascii="Times New Roman" w:hAnsi="Times New Roman" w:cs="Times New Roman"/>
          <w:sz w:val="28"/>
          <w:szCs w:val="28"/>
        </w:rPr>
        <w:t xml:space="preserve">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14:paraId="46EF1370"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391EAC">
        <w:rPr>
          <w:rFonts w:ascii="Times New Roman" w:hAnsi="Times New Roman" w:cs="Times New Roman"/>
          <w:b/>
          <w:sz w:val="28"/>
          <w:szCs w:val="28"/>
        </w:rPr>
        <w:t>РУСАДА</w:t>
      </w:r>
      <w:r>
        <w:rPr>
          <w:rFonts w:ascii="Times New Roman" w:hAnsi="Times New Roman" w:cs="Times New Roman"/>
          <w:sz w:val="28"/>
          <w:szCs w:val="28"/>
        </w:rPr>
        <w:t xml:space="preserve"> – Российское антидопинговое агентство «РУСАДА».</w:t>
      </w:r>
    </w:p>
    <w:p w14:paraId="5CC9997C"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391EAC">
        <w:rPr>
          <w:rFonts w:ascii="Times New Roman" w:hAnsi="Times New Roman" w:cs="Times New Roman"/>
          <w:b/>
          <w:sz w:val="28"/>
          <w:szCs w:val="28"/>
        </w:rPr>
        <w:t>Соревновательный период</w:t>
      </w:r>
      <w:r>
        <w:rPr>
          <w:rFonts w:ascii="Times New Roman" w:hAnsi="Times New Roman" w:cs="Times New Roman"/>
          <w:sz w:val="28"/>
          <w:szCs w:val="28"/>
        </w:rPr>
        <w:t xml:space="preserve">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соревнований или процесса отбора проб, относящегося к данному соревнованию, в зависимости от того, что позднее.</w:t>
      </w:r>
    </w:p>
    <w:p w14:paraId="3D12162B"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sidRPr="00EE6F81">
        <w:rPr>
          <w:rFonts w:ascii="Times New Roman" w:hAnsi="Times New Roman" w:cs="Times New Roman"/>
          <w:b/>
          <w:sz w:val="28"/>
          <w:szCs w:val="28"/>
        </w:rPr>
        <w:t>Спортсмен</w:t>
      </w:r>
      <w:r w:rsidRPr="00EE6F81">
        <w:rPr>
          <w:rFonts w:ascii="Times New Roman" w:hAnsi="Times New Roman" w:cs="Times New Roman"/>
          <w:sz w:val="28"/>
          <w:szCs w:val="28"/>
        </w:rPr>
        <w:t xml:space="preserve"> – любое лицо,</w:t>
      </w:r>
      <w:r>
        <w:rPr>
          <w:rFonts w:ascii="Times New Roman" w:hAnsi="Times New Roman" w:cs="Times New Roman"/>
          <w:sz w:val="28"/>
          <w:szCs w:val="28"/>
        </w:rPr>
        <w:t xml:space="preserve">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запрещённых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находится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14:paraId="79E94D94" w14:textId="7CCD874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 2 ст. 34.3 Федерального закона от 4 декабря 2007 г. № 329-ФЗ «О физической культуре и спорте в Российской Федерации» </w:t>
      </w:r>
      <w:r w:rsidR="00323C6C">
        <w:rPr>
          <w:rFonts w:ascii="Times New Roman" w:hAnsi="Times New Roman" w:cs="Times New Roman"/>
          <w:sz w:val="28"/>
          <w:szCs w:val="28"/>
        </w:rPr>
        <w:t xml:space="preserve">(ред. 04.08.2026) </w:t>
      </w:r>
      <w:r>
        <w:rPr>
          <w:rFonts w:ascii="Times New Roman" w:hAnsi="Times New Roman" w:cs="Times New Roman"/>
          <w:sz w:val="28"/>
          <w:szCs w:val="28"/>
        </w:rPr>
        <w:t xml:space="preserve">организации, осуществляющие спортивную подготовку, обязаны реализовать меры по предотвращению допинга в спорте и борьбе с ним, в том числе ежегодно проводить с лицами, проходящими спортивную подготовку, </w:t>
      </w:r>
      <w:r>
        <w:rPr>
          <w:rFonts w:ascii="Times New Roman" w:hAnsi="Times New Roman" w:cs="Times New Roman"/>
          <w:sz w:val="28"/>
          <w:szCs w:val="28"/>
        </w:rPr>
        <w:lastRenderedPageBreak/>
        <w:t>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14:paraId="06521E6E"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Меры, направленные на предотвращение применения допинга в спорте и борьбе с ним, включают следующие мероприятия:</w:t>
      </w:r>
    </w:p>
    <w:p w14:paraId="17661896"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проведение ежегодных семинаров /лекций/ уроков /викторин для спортсменов и персонала спортсменов, а также родительских собраний;</w:t>
      </w:r>
    </w:p>
    <w:p w14:paraId="42C9F5EE"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ежегодное обучение ответственных за антидопинговое обучение в организациях, осуществляющих спортивную подготовку;</w:t>
      </w:r>
    </w:p>
    <w:p w14:paraId="58EC7138"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ежегодная оценка уровня знаний.</w:t>
      </w:r>
    </w:p>
    <w:p w14:paraId="01C04F4F"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w:t>
      </w:r>
    </w:p>
    <w:p w14:paraId="49AF34A2"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14:paraId="618307C3"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Наличие запрещённой субстанции, или её метаболитов, или маркеров в пробе, взятой у спортсмена.</w:t>
      </w:r>
    </w:p>
    <w:p w14:paraId="7ACDBDAC"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или попытка использования спортсменом запрещённой субстанции или запрещённого метода.</w:t>
      </w:r>
    </w:p>
    <w:p w14:paraId="41F256A9"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Уклонение, отказ или неявка спортсмена на процедуру сдачи проб.</w:t>
      </w:r>
    </w:p>
    <w:p w14:paraId="08F36FE2"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Нарушение спортсменом порядка предоставления информации о местонахождении.</w:t>
      </w:r>
    </w:p>
    <w:p w14:paraId="7E17E672"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Фальсификация или попытка фальсификации любой составляющей допинг контроля со стороны спортсмена или иного лица.</w:t>
      </w:r>
    </w:p>
    <w:p w14:paraId="75F0B034"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Обладание запрещённой субстанции или запрещённым методом со стороны спортсмена или персонала спортсмена.</w:t>
      </w:r>
    </w:p>
    <w:p w14:paraId="2DA4A06B"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Распространение или попытка распространения любой запрещённой субстанции или запрещённого метода спортсменом или иным лицом.</w:t>
      </w:r>
    </w:p>
    <w:p w14:paraId="1FAB0782"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Название или попытка назначения спортсменом или иным лицом любому спортсмену в соревновательном периоде запрещённой субстанции или запрещённого метода, или назначение или попытка назначения любому спортсмену во вне соревновательного периода запрещённой субстанции или запрещённого метода, запрещённого во вне соревновательного периода.</w:t>
      </w:r>
    </w:p>
    <w:p w14:paraId="7F4BC982"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Соучастие или попытка соучастия со стороны спортсмена или иного лица.</w:t>
      </w:r>
    </w:p>
    <w:p w14:paraId="197E84C7"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Запрещённое сотрудничество со стороны спортсмена или иного лица.</w:t>
      </w:r>
    </w:p>
    <w:p w14:paraId="25B88635" w14:textId="77777777" w:rsidR="009D68E6" w:rsidRDefault="009D68E6" w:rsidP="009A05EA">
      <w:pPr>
        <w:pStyle w:val="a8"/>
        <w:numPr>
          <w:ilvl w:val="0"/>
          <w:numId w:val="7"/>
        </w:numPr>
        <w:tabs>
          <w:tab w:val="left" w:pos="0"/>
          <w:tab w:val="left" w:pos="1276"/>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Действия спортсмена или иного лица, направленные на восстановление или преследование за предоставление информации уполномоченным органам.</w:t>
      </w:r>
    </w:p>
    <w:p w14:paraId="330176C5"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запрещённой субстанции в его организм, а также неиспользование запрещённого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14:paraId="5A364366" w14:textId="77777777" w:rsidR="009D68E6" w:rsidRDefault="009D68E6" w:rsidP="009D68E6">
      <w:pPr>
        <w:pStyle w:val="a8"/>
        <w:tabs>
          <w:tab w:val="left" w:pos="0"/>
          <w:tab w:val="left" w:pos="1276"/>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6EC4861B" w14:textId="3DF5839E" w:rsidR="009D68E6" w:rsidRDefault="009D68E6" w:rsidP="009D68E6">
      <w:pPr>
        <w:pStyle w:val="a4"/>
        <w:spacing w:before="100" w:beforeAutospacing="1" w:after="100" w:afterAutospacing="1" w:line="276" w:lineRule="auto"/>
        <w:ind w:left="0"/>
        <w:contextualSpacing w:val="0"/>
        <w:jc w:val="right"/>
        <w:rPr>
          <w:rFonts w:ascii="Times New Roman" w:hAnsi="Times New Roman" w:cs="Times New Roman"/>
          <w:b/>
          <w:sz w:val="28"/>
          <w:szCs w:val="28"/>
          <w:lang w:eastAsia="ru-RU"/>
        </w:rPr>
      </w:pPr>
      <w:r w:rsidRPr="00850E5B">
        <w:rPr>
          <w:rFonts w:ascii="Times New Roman" w:eastAsia="Times New Roman" w:hAnsi="Times New Roman" w:cs="Times New Roman"/>
          <w:sz w:val="28"/>
          <w:szCs w:val="28"/>
        </w:rPr>
        <w:t>Таблица</w:t>
      </w:r>
      <w:r w:rsidR="00944E5F">
        <w:rPr>
          <w:rFonts w:ascii="Times New Roman" w:eastAsia="Times New Roman" w:hAnsi="Times New Roman" w:cs="Times New Roman"/>
          <w:sz w:val="28"/>
          <w:szCs w:val="28"/>
        </w:rPr>
        <w:t xml:space="preserve"> 9</w:t>
      </w:r>
    </w:p>
    <w:p w14:paraId="0459A2C9" w14:textId="77777777" w:rsidR="009D68E6" w:rsidRPr="00F87E99" w:rsidRDefault="009D68E6" w:rsidP="009D68E6">
      <w:pPr>
        <w:pStyle w:val="a8"/>
        <w:spacing w:before="100" w:beforeAutospacing="1" w:line="276" w:lineRule="auto"/>
        <w:jc w:val="center"/>
        <w:rPr>
          <w:rFonts w:ascii="Times New Roman" w:hAnsi="Times New Roman" w:cs="Times New Roman"/>
          <w:b/>
          <w:bCs/>
          <w:sz w:val="28"/>
          <w:szCs w:val="28"/>
        </w:rPr>
      </w:pPr>
      <w:r w:rsidRPr="00F87E99">
        <w:rPr>
          <w:rFonts w:ascii="Times New Roman" w:hAnsi="Times New Roman" w:cs="Times New Roman"/>
          <w:b/>
          <w:bCs/>
          <w:sz w:val="28"/>
          <w:szCs w:val="28"/>
        </w:rPr>
        <w:t xml:space="preserve">План мероприятий, </w:t>
      </w:r>
    </w:p>
    <w:p w14:paraId="7DC6BEED" w14:textId="77777777" w:rsidR="009D68E6" w:rsidRPr="00F87E99" w:rsidRDefault="009D68E6" w:rsidP="009D68E6">
      <w:pPr>
        <w:pStyle w:val="a8"/>
        <w:spacing w:after="100" w:afterAutospacing="1" w:line="276" w:lineRule="auto"/>
        <w:jc w:val="center"/>
        <w:rPr>
          <w:rFonts w:ascii="Times New Roman" w:hAnsi="Times New Roman" w:cs="Times New Roman"/>
          <w:b/>
          <w:bCs/>
          <w:sz w:val="28"/>
          <w:szCs w:val="28"/>
        </w:rPr>
      </w:pPr>
      <w:r w:rsidRPr="00F87E99">
        <w:rPr>
          <w:rFonts w:ascii="Times New Roman" w:hAnsi="Times New Roman" w:cs="Times New Roman"/>
          <w:b/>
          <w:bCs/>
          <w:sz w:val="28"/>
          <w:szCs w:val="28"/>
        </w:rPr>
        <w:t>направленный на предотвращение допинга в спорте и борьбу с ним</w:t>
      </w:r>
    </w:p>
    <w:tbl>
      <w:tblPr>
        <w:tblStyle w:val="a9"/>
        <w:tblW w:w="10206" w:type="dxa"/>
        <w:tblInd w:w="108" w:type="dxa"/>
        <w:tblLayout w:type="fixed"/>
        <w:tblLook w:val="04A0" w:firstRow="1" w:lastRow="0" w:firstColumn="1" w:lastColumn="0" w:noHBand="0" w:noVBand="1"/>
      </w:tblPr>
      <w:tblGrid>
        <w:gridCol w:w="1843"/>
        <w:gridCol w:w="2693"/>
        <w:gridCol w:w="1843"/>
        <w:gridCol w:w="3827"/>
      </w:tblGrid>
      <w:tr w:rsidR="009D68E6" w14:paraId="3207AFE9" w14:textId="77777777" w:rsidTr="00822B70">
        <w:trPr>
          <w:trHeight w:val="20"/>
        </w:trPr>
        <w:tc>
          <w:tcPr>
            <w:tcW w:w="1843" w:type="dxa"/>
            <w:tcBorders>
              <w:top w:val="single" w:sz="4" w:space="0" w:color="auto"/>
              <w:left w:val="single" w:sz="4" w:space="0" w:color="auto"/>
              <w:bottom w:val="single" w:sz="4" w:space="0" w:color="auto"/>
              <w:right w:val="single" w:sz="4" w:space="0" w:color="auto"/>
            </w:tcBorders>
            <w:vAlign w:val="center"/>
            <w:hideMark/>
          </w:tcPr>
          <w:p w14:paraId="4C9775FE" w14:textId="77777777" w:rsidR="009D68E6" w:rsidRPr="00441F07" w:rsidRDefault="009D68E6" w:rsidP="00822B70">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этап спортивной подготовки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99680B1" w14:textId="77777777" w:rsidR="009D68E6" w:rsidRPr="00441F07" w:rsidRDefault="009D68E6" w:rsidP="00822B70">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 xml:space="preserve">содержание мероприятия </w:t>
            </w:r>
          </w:p>
          <w:p w14:paraId="4DD3E3F6" w14:textId="77777777" w:rsidR="009D68E6" w:rsidRPr="00441F07" w:rsidRDefault="009D68E6" w:rsidP="00822B70">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и его форма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DD3027" w14:textId="77777777" w:rsidR="009D68E6" w:rsidRPr="00441F07" w:rsidRDefault="009D68E6" w:rsidP="00822B70">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сроки проведения</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48D3590" w14:textId="77777777" w:rsidR="009D68E6" w:rsidRPr="00441F07" w:rsidRDefault="009D68E6" w:rsidP="00822B70">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 xml:space="preserve">рекомендации </w:t>
            </w:r>
          </w:p>
          <w:p w14:paraId="784CB6A4" w14:textId="77777777" w:rsidR="009D68E6" w:rsidRPr="00441F07" w:rsidRDefault="009D68E6" w:rsidP="00822B70">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по проведению мероприятий</w:t>
            </w:r>
          </w:p>
        </w:tc>
      </w:tr>
      <w:tr w:rsidR="009D68E6" w14:paraId="4ACC6505" w14:textId="77777777" w:rsidTr="00822B70">
        <w:trPr>
          <w:trHeight w:val="20"/>
        </w:trPr>
        <w:tc>
          <w:tcPr>
            <w:tcW w:w="1843" w:type="dxa"/>
            <w:vMerge w:val="restart"/>
            <w:tcBorders>
              <w:top w:val="single" w:sz="4" w:space="0" w:color="auto"/>
              <w:left w:val="single" w:sz="4" w:space="0" w:color="auto"/>
              <w:right w:val="single" w:sz="4" w:space="0" w:color="auto"/>
            </w:tcBorders>
            <w:vAlign w:val="center"/>
          </w:tcPr>
          <w:p w14:paraId="6BF43AB5" w14:textId="77777777" w:rsidR="009D68E6" w:rsidRPr="00441F07" w:rsidRDefault="009D68E6" w:rsidP="00822B70">
            <w:pPr>
              <w:spacing w:line="276" w:lineRule="auto"/>
              <w:contextualSpacing/>
              <w:jc w:val="center"/>
              <w:rPr>
                <w:rFonts w:ascii="Times New Roman" w:hAnsi="Times New Roman" w:cs="Times New Roman"/>
                <w:sz w:val="24"/>
                <w:szCs w:val="24"/>
              </w:rPr>
            </w:pPr>
            <w:r w:rsidRPr="00441F07">
              <w:rPr>
                <w:rFonts w:ascii="Times New Roman" w:hAnsi="Times New Roman" w:cs="Times New Roman"/>
                <w:sz w:val="24"/>
                <w:szCs w:val="24"/>
              </w:rPr>
              <w:t>этап начальной подготовки</w:t>
            </w:r>
          </w:p>
        </w:tc>
        <w:tc>
          <w:tcPr>
            <w:tcW w:w="2693" w:type="dxa"/>
            <w:tcBorders>
              <w:top w:val="single" w:sz="4" w:space="0" w:color="auto"/>
              <w:left w:val="single" w:sz="4" w:space="0" w:color="auto"/>
              <w:bottom w:val="single" w:sz="4" w:space="0" w:color="auto"/>
              <w:right w:val="single" w:sz="4" w:space="0" w:color="auto"/>
            </w:tcBorders>
            <w:hideMark/>
          </w:tcPr>
          <w:p w14:paraId="137D3362" w14:textId="77777777" w:rsidR="009D68E6" w:rsidRPr="00F91762" w:rsidRDefault="009D68E6" w:rsidP="00822B70">
            <w:pPr>
              <w:spacing w:line="276" w:lineRule="auto"/>
              <w:jc w:val="both"/>
              <w:rPr>
                <w:rFonts w:ascii="Times New Roman" w:hAnsi="Times New Roman" w:cs="Times New Roman"/>
                <w:sz w:val="24"/>
                <w:szCs w:val="24"/>
              </w:rPr>
            </w:pPr>
            <w:r w:rsidRPr="00F91762">
              <w:rPr>
                <w:rFonts w:ascii="Times New Roman" w:hAnsi="Times New Roman" w:cs="Times New Roman"/>
                <w:sz w:val="24"/>
                <w:szCs w:val="24"/>
              </w:rPr>
              <w:t>1.</w:t>
            </w:r>
            <w:r>
              <w:rPr>
                <w:rFonts w:ascii="Times New Roman" w:hAnsi="Times New Roman" w:cs="Times New Roman"/>
                <w:sz w:val="24"/>
                <w:szCs w:val="24"/>
              </w:rPr>
              <w:t xml:space="preserve"> </w:t>
            </w:r>
            <w:r w:rsidRPr="00F91762">
              <w:rPr>
                <w:rFonts w:ascii="Times New Roman" w:hAnsi="Times New Roman" w:cs="Times New Roman"/>
                <w:sz w:val="24"/>
                <w:szCs w:val="24"/>
              </w:rPr>
              <w:t>весёлые старты «Честная игра»</w:t>
            </w:r>
          </w:p>
        </w:tc>
        <w:tc>
          <w:tcPr>
            <w:tcW w:w="1843" w:type="dxa"/>
            <w:tcBorders>
              <w:top w:val="single" w:sz="4" w:space="0" w:color="auto"/>
              <w:left w:val="single" w:sz="4" w:space="0" w:color="auto"/>
              <w:bottom w:val="single" w:sz="4" w:space="0" w:color="auto"/>
              <w:right w:val="single" w:sz="4" w:space="0" w:color="auto"/>
            </w:tcBorders>
            <w:hideMark/>
          </w:tcPr>
          <w:p w14:paraId="4528F35E" w14:textId="77777777" w:rsidR="009D68E6" w:rsidRPr="00441F07"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hideMark/>
          </w:tcPr>
          <w:p w14:paraId="4F0D42E7" w14:textId="77777777" w:rsidR="009D68E6" w:rsidRPr="00441F07"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составление отчёта о проведении мероприятия: сценарий / программа, фото / видео</w:t>
            </w:r>
          </w:p>
        </w:tc>
      </w:tr>
      <w:tr w:rsidR="009D68E6" w14:paraId="40250F41" w14:textId="77777777" w:rsidTr="00822B70">
        <w:trPr>
          <w:trHeight w:val="20"/>
        </w:trPr>
        <w:tc>
          <w:tcPr>
            <w:tcW w:w="1843" w:type="dxa"/>
            <w:vMerge/>
            <w:tcBorders>
              <w:left w:val="single" w:sz="4" w:space="0" w:color="auto"/>
              <w:right w:val="single" w:sz="4" w:space="0" w:color="auto"/>
            </w:tcBorders>
            <w:vAlign w:val="center"/>
          </w:tcPr>
          <w:p w14:paraId="1E4C4723" w14:textId="77777777" w:rsidR="009D68E6" w:rsidRPr="00441F07" w:rsidRDefault="009D68E6" w:rsidP="00822B70">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F51C6C7" w14:textId="77777777" w:rsidR="009D68E6" w:rsidRPr="008E1092" w:rsidRDefault="009D68E6" w:rsidP="00822B70">
            <w:pPr>
              <w:spacing w:line="276" w:lineRule="auto"/>
              <w:jc w:val="both"/>
              <w:rPr>
                <w:rFonts w:ascii="Times New Roman" w:hAnsi="Times New Roman" w:cs="Times New Roman"/>
                <w:sz w:val="24"/>
                <w:szCs w:val="24"/>
              </w:rPr>
            </w:pPr>
            <w:r w:rsidRPr="008E1092">
              <w:rPr>
                <w:rFonts w:ascii="Times New Roman" w:hAnsi="Times New Roman" w:cs="Times New Roman"/>
                <w:sz w:val="24"/>
                <w:szCs w:val="24"/>
              </w:rPr>
              <w:t>2.</w:t>
            </w:r>
            <w:r>
              <w:rPr>
                <w:rFonts w:ascii="Times New Roman" w:hAnsi="Times New Roman" w:cs="Times New Roman"/>
                <w:sz w:val="24"/>
                <w:szCs w:val="24"/>
              </w:rPr>
              <w:t xml:space="preserve"> теоретическое занятие «Ценности спорта. Честная игра»</w:t>
            </w:r>
          </w:p>
        </w:tc>
        <w:tc>
          <w:tcPr>
            <w:tcW w:w="1843" w:type="dxa"/>
            <w:tcBorders>
              <w:top w:val="single" w:sz="4" w:space="0" w:color="auto"/>
              <w:left w:val="single" w:sz="4" w:space="0" w:color="auto"/>
              <w:bottom w:val="single" w:sz="4" w:space="0" w:color="auto"/>
              <w:right w:val="single" w:sz="4" w:space="0" w:color="auto"/>
            </w:tcBorders>
          </w:tcPr>
          <w:p w14:paraId="2F43C1EC"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55733780"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r w:rsidR="009D68E6" w14:paraId="043D644E" w14:textId="77777777" w:rsidTr="00822B70">
        <w:trPr>
          <w:trHeight w:val="20"/>
        </w:trPr>
        <w:tc>
          <w:tcPr>
            <w:tcW w:w="1843" w:type="dxa"/>
            <w:vMerge/>
            <w:tcBorders>
              <w:left w:val="single" w:sz="4" w:space="0" w:color="auto"/>
              <w:right w:val="single" w:sz="4" w:space="0" w:color="auto"/>
            </w:tcBorders>
            <w:vAlign w:val="center"/>
          </w:tcPr>
          <w:p w14:paraId="68C6FDB6" w14:textId="77777777" w:rsidR="009D68E6" w:rsidRPr="00441F07" w:rsidRDefault="009D68E6" w:rsidP="00822B70">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5002BCD" w14:textId="77777777" w:rsidR="009D68E6" w:rsidRPr="008E1092" w:rsidRDefault="009D68E6" w:rsidP="00822B70">
            <w:pPr>
              <w:spacing w:line="276" w:lineRule="auto"/>
              <w:jc w:val="both"/>
              <w:rPr>
                <w:rFonts w:ascii="Times New Roman" w:hAnsi="Times New Roman" w:cs="Times New Roman"/>
                <w:sz w:val="24"/>
                <w:szCs w:val="24"/>
              </w:rPr>
            </w:pPr>
            <w:r w:rsidRPr="008E1092">
              <w:rPr>
                <w:rFonts w:ascii="Times New Roman" w:hAnsi="Times New Roman" w:cs="Times New Roman"/>
                <w:sz w:val="24"/>
                <w:szCs w:val="24"/>
              </w:rPr>
              <w:t>3.</w:t>
            </w:r>
            <w:r>
              <w:rPr>
                <w:rFonts w:ascii="Times New Roman" w:hAnsi="Times New Roman" w:cs="Times New Roman"/>
                <w:sz w:val="24"/>
                <w:szCs w:val="24"/>
              </w:rPr>
              <w:t xml:space="preserve"> </w:t>
            </w:r>
            <w:r w:rsidRPr="008E1092">
              <w:rPr>
                <w:rFonts w:ascii="Times New Roman" w:hAnsi="Times New Roman" w:cs="Times New Roman"/>
                <w:sz w:val="24"/>
                <w:szCs w:val="24"/>
              </w:rPr>
              <w:t xml:space="preserve">проверка </w:t>
            </w:r>
            <w:r>
              <w:rPr>
                <w:rFonts w:ascii="Times New Roman" w:hAnsi="Times New Roman" w:cs="Times New Roman"/>
                <w:sz w:val="24"/>
                <w:szCs w:val="24"/>
              </w:rPr>
              <w:t xml:space="preserve">лекарственных препаратов (знакомство с международным стандартом </w:t>
            </w:r>
            <w:r>
              <w:rPr>
                <w:rFonts w:ascii="Times New Roman" w:hAnsi="Times New Roman" w:cs="Times New Roman"/>
                <w:sz w:val="24"/>
                <w:szCs w:val="24"/>
              </w:rPr>
              <w:lastRenderedPageBreak/>
              <w:t>«Запрещённый список»)</w:t>
            </w:r>
          </w:p>
        </w:tc>
        <w:tc>
          <w:tcPr>
            <w:tcW w:w="1843" w:type="dxa"/>
            <w:tcBorders>
              <w:top w:val="single" w:sz="4" w:space="0" w:color="auto"/>
              <w:left w:val="single" w:sz="4" w:space="0" w:color="auto"/>
              <w:bottom w:val="single" w:sz="4" w:space="0" w:color="auto"/>
              <w:right w:val="single" w:sz="4" w:space="0" w:color="auto"/>
            </w:tcBorders>
          </w:tcPr>
          <w:p w14:paraId="629D148A"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1 раз в месяц</w:t>
            </w:r>
          </w:p>
        </w:tc>
        <w:tc>
          <w:tcPr>
            <w:tcW w:w="3827" w:type="dxa"/>
            <w:tcBorders>
              <w:top w:val="single" w:sz="4" w:space="0" w:color="auto"/>
              <w:left w:val="single" w:sz="4" w:space="0" w:color="auto"/>
              <w:bottom w:val="single" w:sz="4" w:space="0" w:color="auto"/>
              <w:right w:val="single" w:sz="4" w:space="0" w:color="auto"/>
            </w:tcBorders>
          </w:tcPr>
          <w:p w14:paraId="3F29CD65"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научить юных спортсменов проверять лекарственные препараты через сервисы по проверке препаратов в виде домашнего задания (тренер </w:t>
            </w:r>
            <w:r>
              <w:rPr>
                <w:rFonts w:ascii="Times New Roman" w:hAnsi="Times New Roman" w:cs="Times New Roman"/>
                <w:sz w:val="24"/>
                <w:szCs w:val="24"/>
              </w:rPr>
              <w:lastRenderedPageBreak/>
              <w:t>называет спортсмену 2-3 лекарственных препарата для самостоятельной проверки дома).</w:t>
            </w:r>
          </w:p>
          <w:p w14:paraId="41B97EAC" w14:textId="77777777" w:rsidR="009D68E6" w:rsidRPr="00196B10"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сервис по проверке препарата на сайте РАА «РУСАДА» </w:t>
            </w:r>
            <w:r>
              <w:rPr>
                <w:rFonts w:ascii="Times New Roman" w:hAnsi="Times New Roman" w:cs="Times New Roman"/>
                <w:sz w:val="24"/>
                <w:szCs w:val="24"/>
                <w:lang w:val="en-US"/>
              </w:rPr>
              <w:t>http</w:t>
            </w:r>
            <w:r>
              <w:rPr>
                <w:rFonts w:ascii="Times New Roman" w:hAnsi="Times New Roman" w:cs="Times New Roman"/>
                <w:sz w:val="24"/>
                <w:szCs w:val="24"/>
              </w:rPr>
              <w:t>://</w:t>
            </w:r>
            <w:r>
              <w:rPr>
                <w:rFonts w:ascii="Times New Roman" w:hAnsi="Times New Roman" w:cs="Times New Roman"/>
                <w:sz w:val="24"/>
                <w:szCs w:val="24"/>
                <w:lang w:val="en-US"/>
              </w:rPr>
              <w:t>list</w:t>
            </w:r>
            <w:r w:rsidRPr="008E1092">
              <w:rPr>
                <w:rFonts w:ascii="Times New Roman" w:hAnsi="Times New Roman" w:cs="Times New Roman"/>
                <w:sz w:val="24"/>
                <w:szCs w:val="24"/>
              </w:rPr>
              <w:t>.</w:t>
            </w:r>
            <w:r>
              <w:rPr>
                <w:rFonts w:ascii="Times New Roman" w:hAnsi="Times New Roman" w:cs="Times New Roman"/>
                <w:sz w:val="24"/>
                <w:szCs w:val="24"/>
                <w:lang w:val="en-US"/>
              </w:rPr>
              <w:t>rusada</w:t>
            </w:r>
            <w:r w:rsidRPr="00196B10">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sz w:val="24"/>
                <w:szCs w:val="24"/>
              </w:rPr>
              <w:t>/</w:t>
            </w:r>
          </w:p>
        </w:tc>
      </w:tr>
      <w:tr w:rsidR="009D68E6" w14:paraId="5DF9955E" w14:textId="77777777" w:rsidTr="00822B70">
        <w:trPr>
          <w:trHeight w:val="20"/>
        </w:trPr>
        <w:tc>
          <w:tcPr>
            <w:tcW w:w="1843" w:type="dxa"/>
            <w:vMerge/>
            <w:tcBorders>
              <w:left w:val="single" w:sz="4" w:space="0" w:color="auto"/>
              <w:right w:val="single" w:sz="4" w:space="0" w:color="auto"/>
            </w:tcBorders>
            <w:vAlign w:val="center"/>
          </w:tcPr>
          <w:p w14:paraId="423DB351" w14:textId="77777777" w:rsidR="009D68E6" w:rsidRPr="00441F07" w:rsidRDefault="009D68E6" w:rsidP="00822B70">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414FFFE" w14:textId="77777777" w:rsidR="009D68E6" w:rsidRPr="00196B10" w:rsidRDefault="009D68E6" w:rsidP="00822B70">
            <w:pPr>
              <w:spacing w:line="276" w:lineRule="auto"/>
              <w:jc w:val="both"/>
              <w:rPr>
                <w:rFonts w:ascii="Times New Roman" w:hAnsi="Times New Roman" w:cs="Times New Roman"/>
                <w:sz w:val="24"/>
                <w:szCs w:val="24"/>
              </w:rPr>
            </w:pPr>
            <w:r w:rsidRPr="00196B10">
              <w:rPr>
                <w:rFonts w:ascii="Times New Roman" w:hAnsi="Times New Roman" w:cs="Times New Roman"/>
                <w:sz w:val="24"/>
                <w:szCs w:val="24"/>
              </w:rPr>
              <w:t>4.</w:t>
            </w:r>
            <w:r>
              <w:rPr>
                <w:rFonts w:ascii="Times New Roman" w:hAnsi="Times New Roman" w:cs="Times New Roman"/>
                <w:sz w:val="24"/>
                <w:szCs w:val="24"/>
              </w:rPr>
              <w:t xml:space="preserve"> антидопинговая викторина «Играй честно»</w:t>
            </w:r>
          </w:p>
        </w:tc>
        <w:tc>
          <w:tcPr>
            <w:tcW w:w="1843" w:type="dxa"/>
            <w:tcBorders>
              <w:top w:val="single" w:sz="4" w:space="0" w:color="auto"/>
              <w:left w:val="single" w:sz="4" w:space="0" w:color="auto"/>
              <w:bottom w:val="single" w:sz="4" w:space="0" w:color="auto"/>
              <w:right w:val="single" w:sz="4" w:space="0" w:color="auto"/>
            </w:tcBorders>
          </w:tcPr>
          <w:p w14:paraId="44AD9DBF"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по назначению</w:t>
            </w:r>
          </w:p>
        </w:tc>
        <w:tc>
          <w:tcPr>
            <w:tcW w:w="3827" w:type="dxa"/>
            <w:tcBorders>
              <w:top w:val="single" w:sz="4" w:space="0" w:color="auto"/>
              <w:left w:val="single" w:sz="4" w:space="0" w:color="auto"/>
              <w:bottom w:val="single" w:sz="4" w:space="0" w:color="auto"/>
              <w:right w:val="single" w:sz="4" w:space="0" w:color="auto"/>
            </w:tcBorders>
          </w:tcPr>
          <w:p w14:paraId="5389867F"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проведение викторины на крупных спортивных мероприятиях в районе, округе</w:t>
            </w:r>
          </w:p>
        </w:tc>
      </w:tr>
      <w:tr w:rsidR="009D68E6" w14:paraId="55D0A8CA" w14:textId="77777777" w:rsidTr="00822B70">
        <w:trPr>
          <w:trHeight w:val="20"/>
        </w:trPr>
        <w:tc>
          <w:tcPr>
            <w:tcW w:w="1843" w:type="dxa"/>
            <w:vMerge/>
            <w:tcBorders>
              <w:left w:val="single" w:sz="4" w:space="0" w:color="auto"/>
              <w:right w:val="single" w:sz="4" w:space="0" w:color="auto"/>
            </w:tcBorders>
            <w:vAlign w:val="center"/>
          </w:tcPr>
          <w:p w14:paraId="4AE4322E" w14:textId="77777777" w:rsidR="009D68E6" w:rsidRPr="00441F07" w:rsidRDefault="009D68E6" w:rsidP="00822B70">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F65F24B" w14:textId="77777777" w:rsidR="009D68E6" w:rsidRPr="00F91762" w:rsidRDefault="009D68E6" w:rsidP="00822B70">
            <w:pPr>
              <w:spacing w:line="276" w:lineRule="auto"/>
              <w:jc w:val="both"/>
              <w:rPr>
                <w:rFonts w:ascii="Times New Roman" w:hAnsi="Times New Roman" w:cs="Times New Roman"/>
                <w:sz w:val="24"/>
                <w:szCs w:val="24"/>
              </w:rPr>
            </w:pPr>
            <w:r>
              <w:rPr>
                <w:rFonts w:ascii="Times New Roman" w:hAnsi="Times New Roman" w:cs="Times New Roman"/>
                <w:sz w:val="24"/>
                <w:szCs w:val="24"/>
              </w:rPr>
              <w:t>5. онлайн обучение на сайте РУСАДА</w:t>
            </w:r>
          </w:p>
        </w:tc>
        <w:tc>
          <w:tcPr>
            <w:tcW w:w="1843" w:type="dxa"/>
            <w:tcBorders>
              <w:top w:val="single" w:sz="4" w:space="0" w:color="auto"/>
              <w:left w:val="single" w:sz="4" w:space="0" w:color="auto"/>
              <w:bottom w:val="single" w:sz="4" w:space="0" w:color="auto"/>
              <w:right w:val="single" w:sz="4" w:space="0" w:color="auto"/>
            </w:tcBorders>
          </w:tcPr>
          <w:p w14:paraId="750CEA14"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0B7D025F" w14:textId="77777777" w:rsidR="009D68E6" w:rsidRPr="00196B10" w:rsidRDefault="009D68E6" w:rsidP="00822B70">
            <w:pPr>
              <w:spacing w:line="276" w:lineRule="auto"/>
              <w:ind w:firstLine="14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прохождение онлайн-курса – это неотъемлемая часть системы антидопингового образования. Ссылка на образовательный курс: </w:t>
            </w:r>
            <w:r>
              <w:rPr>
                <w:rFonts w:ascii="Times New Roman" w:hAnsi="Times New Roman" w:cs="Times New Roman"/>
                <w:sz w:val="24"/>
                <w:szCs w:val="24"/>
                <w:lang w:val="en-US"/>
              </w:rPr>
              <w:t>http</w:t>
            </w:r>
            <w:r>
              <w:rPr>
                <w:rFonts w:ascii="Times New Roman" w:hAnsi="Times New Roman" w:cs="Times New Roman"/>
                <w:sz w:val="24"/>
                <w:szCs w:val="24"/>
              </w:rPr>
              <w:t>://</w:t>
            </w:r>
            <w:r>
              <w:rPr>
                <w:rFonts w:ascii="Times New Roman" w:hAnsi="Times New Roman" w:cs="Times New Roman"/>
                <w:sz w:val="24"/>
                <w:szCs w:val="24"/>
                <w:lang w:val="en-US"/>
              </w:rPr>
              <w:t>newrusada</w:t>
            </w:r>
            <w:r w:rsidRPr="00196B10">
              <w:rPr>
                <w:rFonts w:ascii="Times New Roman" w:hAnsi="Times New Roman" w:cs="Times New Roman"/>
                <w:sz w:val="24"/>
                <w:szCs w:val="24"/>
              </w:rPr>
              <w:t>.</w:t>
            </w:r>
            <w:r>
              <w:rPr>
                <w:rFonts w:ascii="Times New Roman" w:hAnsi="Times New Roman" w:cs="Times New Roman"/>
                <w:sz w:val="24"/>
                <w:szCs w:val="24"/>
                <w:lang w:val="en-US"/>
              </w:rPr>
              <w:t>triagonal.net</w:t>
            </w:r>
            <w:r>
              <w:rPr>
                <w:rFonts w:ascii="Times New Roman" w:hAnsi="Times New Roman" w:cs="Times New Roman"/>
                <w:sz w:val="24"/>
                <w:szCs w:val="24"/>
              </w:rPr>
              <w:t>/</w:t>
            </w:r>
          </w:p>
        </w:tc>
      </w:tr>
      <w:tr w:rsidR="009D68E6" w14:paraId="5CD1C59A" w14:textId="77777777" w:rsidTr="00822B70">
        <w:trPr>
          <w:trHeight w:val="20"/>
        </w:trPr>
        <w:tc>
          <w:tcPr>
            <w:tcW w:w="1843" w:type="dxa"/>
            <w:vMerge/>
            <w:tcBorders>
              <w:left w:val="single" w:sz="4" w:space="0" w:color="auto"/>
              <w:right w:val="single" w:sz="4" w:space="0" w:color="auto"/>
            </w:tcBorders>
            <w:vAlign w:val="center"/>
          </w:tcPr>
          <w:p w14:paraId="40E822A7" w14:textId="77777777" w:rsidR="009D68E6" w:rsidRPr="00441F07" w:rsidRDefault="009D68E6" w:rsidP="00822B70">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4862F45" w14:textId="77777777" w:rsidR="009D68E6" w:rsidRPr="00196B10" w:rsidRDefault="009D68E6" w:rsidP="00822B70">
            <w:pPr>
              <w:spacing w:line="276" w:lineRule="auto"/>
              <w:jc w:val="both"/>
              <w:rPr>
                <w:rFonts w:ascii="Times New Roman" w:hAnsi="Times New Roman" w:cs="Times New Roman"/>
                <w:sz w:val="24"/>
                <w:szCs w:val="24"/>
              </w:rPr>
            </w:pPr>
            <w:r w:rsidRPr="00196B10">
              <w:rPr>
                <w:rFonts w:ascii="Times New Roman" w:hAnsi="Times New Roman" w:cs="Times New Roman"/>
                <w:sz w:val="24"/>
                <w:szCs w:val="24"/>
              </w:rPr>
              <w:t>6</w:t>
            </w:r>
            <w:r>
              <w:rPr>
                <w:rFonts w:ascii="Times New Roman" w:hAnsi="Times New Roman" w:cs="Times New Roman"/>
                <w:sz w:val="24"/>
                <w:szCs w:val="24"/>
              </w:rPr>
              <w:t>. родительское собрание «Роль родителей в процессе формирования антидопинговой культуры»</w:t>
            </w:r>
          </w:p>
        </w:tc>
        <w:tc>
          <w:tcPr>
            <w:tcW w:w="1843" w:type="dxa"/>
            <w:tcBorders>
              <w:top w:val="single" w:sz="4" w:space="0" w:color="auto"/>
              <w:left w:val="single" w:sz="4" w:space="0" w:color="auto"/>
              <w:bottom w:val="single" w:sz="4" w:space="0" w:color="auto"/>
              <w:right w:val="single" w:sz="4" w:space="0" w:color="auto"/>
            </w:tcBorders>
          </w:tcPr>
          <w:p w14:paraId="4AD0324C"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30266B59"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включить в повестку родительского собрания вопрос по антидопингу;</w:t>
            </w:r>
          </w:p>
          <w:p w14:paraId="4CF0F1B9"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использовать памятки для родителей;</w:t>
            </w:r>
          </w:p>
          <w:p w14:paraId="52762F7B" w14:textId="77777777" w:rsidR="009D68E6" w:rsidRPr="005F798D"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научить родителей пользоваться сервисом по проверке препаратов на сайте РАА «РУСАДА» </w:t>
            </w:r>
            <w:hyperlink r:id="rId21" w:history="1">
              <w:r w:rsidRPr="00791DC3">
                <w:rPr>
                  <w:rStyle w:val="af0"/>
                  <w:rFonts w:ascii="Times New Roman" w:hAnsi="Times New Roman" w:cs="Times New Roman"/>
                  <w:sz w:val="24"/>
                  <w:szCs w:val="24"/>
                  <w:lang w:val="en-US"/>
                </w:rPr>
                <w:t>http</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list</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rusada</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ru</w:t>
              </w:r>
              <w:r w:rsidRPr="00791DC3">
                <w:rPr>
                  <w:rStyle w:val="af0"/>
                  <w:rFonts w:ascii="Times New Roman" w:hAnsi="Times New Roman" w:cs="Times New Roman"/>
                  <w:sz w:val="24"/>
                  <w:szCs w:val="24"/>
                </w:rPr>
                <w:t>/</w:t>
              </w:r>
            </w:hyperlink>
            <w:r>
              <w:rPr>
                <w:rFonts w:ascii="Times New Roman" w:hAnsi="Times New Roman" w:cs="Times New Roman"/>
                <w:sz w:val="24"/>
                <w:szCs w:val="24"/>
              </w:rPr>
              <w:t>;</w:t>
            </w:r>
          </w:p>
          <w:p w14:paraId="1B086365"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собрание можно проводить в онлайн формате с показом презентаций;</w:t>
            </w:r>
          </w:p>
          <w:p w14:paraId="2BD9C7C6"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предоставление краткого описательного отчёта (независимо от формата проведения родительского собрания) и 2-3 фото</w:t>
            </w:r>
          </w:p>
        </w:tc>
      </w:tr>
      <w:tr w:rsidR="009D68E6" w14:paraId="284BF67A" w14:textId="77777777" w:rsidTr="00822B70">
        <w:trPr>
          <w:trHeight w:val="20"/>
        </w:trPr>
        <w:tc>
          <w:tcPr>
            <w:tcW w:w="1843" w:type="dxa"/>
            <w:vMerge/>
            <w:tcBorders>
              <w:left w:val="single" w:sz="4" w:space="0" w:color="auto"/>
              <w:bottom w:val="single" w:sz="4" w:space="0" w:color="auto"/>
              <w:right w:val="single" w:sz="4" w:space="0" w:color="auto"/>
            </w:tcBorders>
            <w:vAlign w:val="center"/>
          </w:tcPr>
          <w:p w14:paraId="76969A81" w14:textId="77777777" w:rsidR="009D68E6" w:rsidRPr="00441F07" w:rsidRDefault="009D68E6" w:rsidP="00822B70">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AB246D8" w14:textId="77777777" w:rsidR="009D68E6" w:rsidRPr="00F91762" w:rsidRDefault="009D68E6" w:rsidP="00822B70">
            <w:pPr>
              <w:spacing w:line="276" w:lineRule="auto"/>
              <w:jc w:val="both"/>
              <w:rPr>
                <w:rFonts w:ascii="Times New Roman" w:hAnsi="Times New Roman" w:cs="Times New Roman"/>
                <w:sz w:val="24"/>
                <w:szCs w:val="24"/>
              </w:rPr>
            </w:pPr>
            <w:r>
              <w:rPr>
                <w:rFonts w:ascii="Times New Roman" w:hAnsi="Times New Roman" w:cs="Times New Roman"/>
                <w:sz w:val="24"/>
                <w:szCs w:val="24"/>
              </w:rPr>
              <w:t>7. семинар для тренеров «Виды нарушений антидопинговых правил», « Роль тренера и родителей в процессе формирования антидопинговой культуры»</w:t>
            </w:r>
          </w:p>
        </w:tc>
        <w:tc>
          <w:tcPr>
            <w:tcW w:w="1843" w:type="dxa"/>
            <w:tcBorders>
              <w:top w:val="single" w:sz="4" w:space="0" w:color="auto"/>
              <w:left w:val="single" w:sz="4" w:space="0" w:color="auto"/>
              <w:bottom w:val="single" w:sz="4" w:space="0" w:color="auto"/>
              <w:right w:val="single" w:sz="4" w:space="0" w:color="auto"/>
            </w:tcBorders>
          </w:tcPr>
          <w:p w14:paraId="7454893C"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6A21A88C"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r w:rsidR="009D68E6" w14:paraId="6F6E3ADB" w14:textId="77777777" w:rsidTr="00822B70">
        <w:trPr>
          <w:trHeight w:val="20"/>
        </w:trPr>
        <w:tc>
          <w:tcPr>
            <w:tcW w:w="1843" w:type="dxa"/>
            <w:vMerge w:val="restart"/>
            <w:tcBorders>
              <w:top w:val="single" w:sz="4" w:space="0" w:color="auto"/>
              <w:left w:val="single" w:sz="4" w:space="0" w:color="auto"/>
              <w:right w:val="single" w:sz="4" w:space="0" w:color="auto"/>
            </w:tcBorders>
            <w:vAlign w:val="center"/>
            <w:hideMark/>
          </w:tcPr>
          <w:p w14:paraId="053B6437" w14:textId="77777777" w:rsidR="009D68E6" w:rsidRDefault="009D68E6" w:rsidP="00822B70">
            <w:pPr>
              <w:spacing w:line="276" w:lineRule="auto"/>
              <w:ind w:left="-142" w:right="-108"/>
              <w:contextualSpacing/>
              <w:jc w:val="center"/>
              <w:rPr>
                <w:rFonts w:ascii="Times New Roman" w:hAnsi="Times New Roman" w:cs="Times New Roman"/>
                <w:sz w:val="24"/>
                <w:szCs w:val="24"/>
              </w:rPr>
            </w:pPr>
            <w:r>
              <w:rPr>
                <w:rFonts w:ascii="Times New Roman" w:hAnsi="Times New Roman" w:cs="Times New Roman"/>
                <w:sz w:val="24"/>
                <w:szCs w:val="24"/>
              </w:rPr>
              <w:t>учебно-тренировочный</w:t>
            </w:r>
          </w:p>
          <w:p w14:paraId="528046CE" w14:textId="77777777" w:rsidR="009D68E6" w:rsidRDefault="009D68E6" w:rsidP="00822B70">
            <w:pPr>
              <w:pStyle w:val="Default"/>
              <w:spacing w:line="276" w:lineRule="auto"/>
              <w:ind w:left="-142" w:right="-108"/>
              <w:contextualSpacing/>
              <w:jc w:val="center"/>
            </w:pPr>
            <w:r>
              <w:t>этап (этап спортивной специализации)</w:t>
            </w:r>
          </w:p>
        </w:tc>
        <w:tc>
          <w:tcPr>
            <w:tcW w:w="2693" w:type="dxa"/>
            <w:tcBorders>
              <w:top w:val="single" w:sz="4" w:space="0" w:color="auto"/>
              <w:left w:val="single" w:sz="4" w:space="0" w:color="auto"/>
              <w:bottom w:val="single" w:sz="4" w:space="0" w:color="auto"/>
              <w:right w:val="single" w:sz="4" w:space="0" w:color="auto"/>
            </w:tcBorders>
          </w:tcPr>
          <w:p w14:paraId="1E2928DA" w14:textId="77777777" w:rsidR="009D68E6" w:rsidRPr="00F91762" w:rsidRDefault="009D68E6" w:rsidP="00822B70">
            <w:pPr>
              <w:spacing w:line="276" w:lineRule="auto"/>
              <w:jc w:val="both"/>
              <w:rPr>
                <w:rFonts w:ascii="Times New Roman" w:hAnsi="Times New Roman" w:cs="Times New Roman"/>
                <w:sz w:val="24"/>
                <w:szCs w:val="24"/>
              </w:rPr>
            </w:pPr>
            <w:r w:rsidRPr="00F91762">
              <w:rPr>
                <w:rFonts w:ascii="Times New Roman" w:hAnsi="Times New Roman" w:cs="Times New Roman"/>
                <w:sz w:val="24"/>
                <w:szCs w:val="24"/>
              </w:rPr>
              <w:t>1.</w:t>
            </w:r>
            <w:r>
              <w:rPr>
                <w:rFonts w:ascii="Times New Roman" w:hAnsi="Times New Roman" w:cs="Times New Roman"/>
                <w:sz w:val="24"/>
                <w:szCs w:val="24"/>
              </w:rPr>
              <w:t xml:space="preserve"> </w:t>
            </w:r>
            <w:r w:rsidRPr="00F91762">
              <w:rPr>
                <w:rFonts w:ascii="Times New Roman" w:hAnsi="Times New Roman" w:cs="Times New Roman"/>
                <w:sz w:val="24"/>
                <w:szCs w:val="24"/>
              </w:rPr>
              <w:t>весёлые старты «Честная игра»</w:t>
            </w:r>
          </w:p>
        </w:tc>
        <w:tc>
          <w:tcPr>
            <w:tcW w:w="1843" w:type="dxa"/>
            <w:tcBorders>
              <w:top w:val="single" w:sz="4" w:space="0" w:color="auto"/>
              <w:left w:val="single" w:sz="4" w:space="0" w:color="auto"/>
              <w:bottom w:val="single" w:sz="4" w:space="0" w:color="auto"/>
              <w:right w:val="single" w:sz="4" w:space="0" w:color="auto"/>
            </w:tcBorders>
          </w:tcPr>
          <w:p w14:paraId="2C10E8C5" w14:textId="77777777" w:rsidR="009D68E6" w:rsidRPr="00441F07"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1FBEA28A" w14:textId="77777777" w:rsidR="009D68E6" w:rsidRPr="00441F07"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составление отчёта о проведении мероприятия: сценарий / программа, фото / видео</w:t>
            </w:r>
          </w:p>
        </w:tc>
      </w:tr>
      <w:tr w:rsidR="009D68E6" w14:paraId="34826133" w14:textId="77777777" w:rsidTr="00822B70">
        <w:trPr>
          <w:trHeight w:val="20"/>
        </w:trPr>
        <w:tc>
          <w:tcPr>
            <w:tcW w:w="1843" w:type="dxa"/>
            <w:vMerge/>
            <w:tcBorders>
              <w:left w:val="single" w:sz="4" w:space="0" w:color="auto"/>
              <w:right w:val="single" w:sz="4" w:space="0" w:color="auto"/>
            </w:tcBorders>
            <w:vAlign w:val="center"/>
          </w:tcPr>
          <w:p w14:paraId="72D4E2A2" w14:textId="77777777" w:rsidR="009D68E6" w:rsidRDefault="009D68E6" w:rsidP="00822B70">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C076373" w14:textId="77777777" w:rsidR="009D68E6" w:rsidRPr="00F91762" w:rsidRDefault="009D68E6" w:rsidP="00822B7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онлайн обучение на </w:t>
            </w:r>
            <w:r>
              <w:rPr>
                <w:rFonts w:ascii="Times New Roman" w:hAnsi="Times New Roman" w:cs="Times New Roman"/>
                <w:sz w:val="24"/>
                <w:szCs w:val="24"/>
              </w:rPr>
              <w:lastRenderedPageBreak/>
              <w:t>сайте РУСАДА</w:t>
            </w:r>
          </w:p>
        </w:tc>
        <w:tc>
          <w:tcPr>
            <w:tcW w:w="1843" w:type="dxa"/>
            <w:tcBorders>
              <w:top w:val="single" w:sz="4" w:space="0" w:color="auto"/>
              <w:left w:val="single" w:sz="4" w:space="0" w:color="auto"/>
              <w:bottom w:val="single" w:sz="4" w:space="0" w:color="auto"/>
              <w:right w:val="single" w:sz="4" w:space="0" w:color="auto"/>
            </w:tcBorders>
          </w:tcPr>
          <w:p w14:paraId="727F23B1"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1 раз в год</w:t>
            </w:r>
          </w:p>
        </w:tc>
        <w:tc>
          <w:tcPr>
            <w:tcW w:w="3827" w:type="dxa"/>
            <w:tcBorders>
              <w:top w:val="single" w:sz="4" w:space="0" w:color="auto"/>
              <w:left w:val="single" w:sz="4" w:space="0" w:color="auto"/>
              <w:bottom w:val="single" w:sz="4" w:space="0" w:color="auto"/>
              <w:right w:val="single" w:sz="4" w:space="0" w:color="auto"/>
            </w:tcBorders>
          </w:tcPr>
          <w:p w14:paraId="12893351" w14:textId="77777777" w:rsidR="009D68E6" w:rsidRPr="00196B10" w:rsidRDefault="009D68E6" w:rsidP="00822B70">
            <w:pPr>
              <w:spacing w:line="276" w:lineRule="auto"/>
              <w:ind w:firstLine="14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прохождение онлайн-курса – это </w:t>
            </w:r>
            <w:r>
              <w:rPr>
                <w:rFonts w:ascii="Times New Roman" w:hAnsi="Times New Roman" w:cs="Times New Roman"/>
                <w:sz w:val="24"/>
                <w:szCs w:val="24"/>
              </w:rPr>
              <w:lastRenderedPageBreak/>
              <w:t xml:space="preserve">неотъемлемая часть системы антидопингового образования. Ссылка на образовательный курс: </w:t>
            </w:r>
            <w:r>
              <w:rPr>
                <w:rFonts w:ascii="Times New Roman" w:hAnsi="Times New Roman" w:cs="Times New Roman"/>
                <w:sz w:val="24"/>
                <w:szCs w:val="24"/>
                <w:lang w:val="en-US"/>
              </w:rPr>
              <w:t>http</w:t>
            </w:r>
            <w:r>
              <w:rPr>
                <w:rFonts w:ascii="Times New Roman" w:hAnsi="Times New Roman" w:cs="Times New Roman"/>
                <w:sz w:val="24"/>
                <w:szCs w:val="24"/>
              </w:rPr>
              <w:t>://</w:t>
            </w:r>
            <w:r>
              <w:rPr>
                <w:rFonts w:ascii="Times New Roman" w:hAnsi="Times New Roman" w:cs="Times New Roman"/>
                <w:sz w:val="24"/>
                <w:szCs w:val="24"/>
                <w:lang w:val="en-US"/>
              </w:rPr>
              <w:t>newrusada</w:t>
            </w:r>
            <w:r w:rsidRPr="00196B10">
              <w:rPr>
                <w:rFonts w:ascii="Times New Roman" w:hAnsi="Times New Roman" w:cs="Times New Roman"/>
                <w:sz w:val="24"/>
                <w:szCs w:val="24"/>
              </w:rPr>
              <w:t>.</w:t>
            </w:r>
            <w:r>
              <w:rPr>
                <w:rFonts w:ascii="Times New Roman" w:hAnsi="Times New Roman" w:cs="Times New Roman"/>
                <w:sz w:val="24"/>
                <w:szCs w:val="24"/>
                <w:lang w:val="en-US"/>
              </w:rPr>
              <w:t>triagonal.net</w:t>
            </w:r>
            <w:r>
              <w:rPr>
                <w:rFonts w:ascii="Times New Roman" w:hAnsi="Times New Roman" w:cs="Times New Roman"/>
                <w:sz w:val="24"/>
                <w:szCs w:val="24"/>
              </w:rPr>
              <w:t>/</w:t>
            </w:r>
          </w:p>
        </w:tc>
      </w:tr>
      <w:tr w:rsidR="009D68E6" w14:paraId="229807BF" w14:textId="77777777" w:rsidTr="00822B70">
        <w:trPr>
          <w:trHeight w:val="20"/>
        </w:trPr>
        <w:tc>
          <w:tcPr>
            <w:tcW w:w="1843" w:type="dxa"/>
            <w:vMerge/>
            <w:tcBorders>
              <w:left w:val="single" w:sz="4" w:space="0" w:color="auto"/>
              <w:right w:val="single" w:sz="4" w:space="0" w:color="auto"/>
            </w:tcBorders>
            <w:vAlign w:val="center"/>
          </w:tcPr>
          <w:p w14:paraId="08D7B2E7" w14:textId="77777777" w:rsidR="009D68E6" w:rsidRDefault="009D68E6" w:rsidP="00822B70">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5F7056F" w14:textId="77777777" w:rsidR="009D68E6" w:rsidRPr="00196B10" w:rsidRDefault="009D68E6" w:rsidP="00822B70">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Pr="00196B10">
              <w:rPr>
                <w:rFonts w:ascii="Times New Roman" w:hAnsi="Times New Roman" w:cs="Times New Roman"/>
                <w:sz w:val="24"/>
                <w:szCs w:val="24"/>
              </w:rPr>
              <w:t>.</w:t>
            </w:r>
            <w:r>
              <w:rPr>
                <w:rFonts w:ascii="Times New Roman" w:hAnsi="Times New Roman" w:cs="Times New Roman"/>
                <w:sz w:val="24"/>
                <w:szCs w:val="24"/>
              </w:rPr>
              <w:t xml:space="preserve"> антидопинговая викторина «Играй честно»</w:t>
            </w:r>
          </w:p>
        </w:tc>
        <w:tc>
          <w:tcPr>
            <w:tcW w:w="1843" w:type="dxa"/>
            <w:tcBorders>
              <w:top w:val="single" w:sz="4" w:space="0" w:color="auto"/>
              <w:left w:val="single" w:sz="4" w:space="0" w:color="auto"/>
              <w:bottom w:val="single" w:sz="4" w:space="0" w:color="auto"/>
              <w:right w:val="single" w:sz="4" w:space="0" w:color="auto"/>
            </w:tcBorders>
          </w:tcPr>
          <w:p w14:paraId="0098520A"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по назначению</w:t>
            </w:r>
          </w:p>
        </w:tc>
        <w:tc>
          <w:tcPr>
            <w:tcW w:w="3827" w:type="dxa"/>
            <w:tcBorders>
              <w:top w:val="single" w:sz="4" w:space="0" w:color="auto"/>
              <w:left w:val="single" w:sz="4" w:space="0" w:color="auto"/>
              <w:bottom w:val="single" w:sz="4" w:space="0" w:color="auto"/>
              <w:right w:val="single" w:sz="4" w:space="0" w:color="auto"/>
            </w:tcBorders>
          </w:tcPr>
          <w:p w14:paraId="6E8FED85"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проведение викторины на крупных спортивных мероприятиях в районе, округе</w:t>
            </w:r>
          </w:p>
        </w:tc>
      </w:tr>
      <w:tr w:rsidR="009D68E6" w14:paraId="40FAEEAE" w14:textId="77777777" w:rsidTr="00822B70">
        <w:trPr>
          <w:trHeight w:val="20"/>
        </w:trPr>
        <w:tc>
          <w:tcPr>
            <w:tcW w:w="1843" w:type="dxa"/>
            <w:vMerge/>
            <w:tcBorders>
              <w:left w:val="single" w:sz="4" w:space="0" w:color="auto"/>
              <w:right w:val="single" w:sz="4" w:space="0" w:color="auto"/>
            </w:tcBorders>
            <w:vAlign w:val="center"/>
          </w:tcPr>
          <w:p w14:paraId="3D6DF624" w14:textId="77777777" w:rsidR="009D68E6" w:rsidRDefault="009D68E6" w:rsidP="00822B70">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E888F0E" w14:textId="77777777" w:rsidR="009D68E6" w:rsidRPr="00E6161D" w:rsidRDefault="009D68E6" w:rsidP="00822B70">
            <w:pPr>
              <w:spacing w:line="276" w:lineRule="auto"/>
              <w:jc w:val="both"/>
              <w:rPr>
                <w:rFonts w:ascii="Times New Roman" w:hAnsi="Times New Roman" w:cs="Times New Roman"/>
                <w:sz w:val="24"/>
                <w:szCs w:val="24"/>
              </w:rPr>
            </w:pPr>
            <w:r w:rsidRPr="00E6161D">
              <w:rPr>
                <w:rFonts w:ascii="Times New Roman" w:hAnsi="Times New Roman" w:cs="Times New Roman"/>
                <w:sz w:val="24"/>
                <w:szCs w:val="24"/>
              </w:rPr>
              <w:t>4.</w:t>
            </w:r>
            <w:r>
              <w:rPr>
                <w:rFonts w:ascii="Times New Roman" w:hAnsi="Times New Roman" w:cs="Times New Roman"/>
                <w:sz w:val="24"/>
                <w:szCs w:val="24"/>
              </w:rPr>
              <w:t xml:space="preserve"> </w:t>
            </w:r>
            <w:r w:rsidRPr="00E6161D">
              <w:rPr>
                <w:rFonts w:ascii="Times New Roman" w:hAnsi="Times New Roman" w:cs="Times New Roman"/>
                <w:sz w:val="24"/>
                <w:szCs w:val="24"/>
              </w:rPr>
              <w:t xml:space="preserve">семинар </w:t>
            </w:r>
            <w:r>
              <w:rPr>
                <w:rFonts w:ascii="Times New Roman" w:hAnsi="Times New Roman" w:cs="Times New Roman"/>
                <w:sz w:val="24"/>
                <w:szCs w:val="24"/>
              </w:rPr>
              <w:t>для спортсменов и тренеров «Виды нарушений антидопинговых правил», Проверка лекарственных средств»</w:t>
            </w:r>
          </w:p>
        </w:tc>
        <w:tc>
          <w:tcPr>
            <w:tcW w:w="1843" w:type="dxa"/>
            <w:tcBorders>
              <w:top w:val="single" w:sz="4" w:space="0" w:color="auto"/>
              <w:left w:val="single" w:sz="4" w:space="0" w:color="auto"/>
              <w:bottom w:val="single" w:sz="4" w:space="0" w:color="auto"/>
              <w:right w:val="single" w:sz="4" w:space="0" w:color="auto"/>
            </w:tcBorders>
          </w:tcPr>
          <w:p w14:paraId="17E4ECF9"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4463BA9D"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r w:rsidR="009D68E6" w14:paraId="06C841CA" w14:textId="77777777" w:rsidTr="00822B70">
        <w:trPr>
          <w:trHeight w:val="20"/>
        </w:trPr>
        <w:tc>
          <w:tcPr>
            <w:tcW w:w="1843" w:type="dxa"/>
            <w:vMerge/>
            <w:tcBorders>
              <w:left w:val="single" w:sz="4" w:space="0" w:color="auto"/>
              <w:bottom w:val="single" w:sz="4" w:space="0" w:color="auto"/>
              <w:right w:val="single" w:sz="4" w:space="0" w:color="auto"/>
            </w:tcBorders>
            <w:vAlign w:val="center"/>
          </w:tcPr>
          <w:p w14:paraId="75A35449" w14:textId="77777777" w:rsidR="009D68E6" w:rsidRDefault="009D68E6" w:rsidP="00822B70">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5E574E0" w14:textId="77777777" w:rsidR="009D68E6" w:rsidRPr="00196B10" w:rsidRDefault="009D68E6" w:rsidP="00822B70">
            <w:pPr>
              <w:spacing w:line="276" w:lineRule="auto"/>
              <w:jc w:val="both"/>
              <w:rPr>
                <w:rFonts w:ascii="Times New Roman" w:hAnsi="Times New Roman" w:cs="Times New Roman"/>
                <w:sz w:val="24"/>
                <w:szCs w:val="24"/>
              </w:rPr>
            </w:pPr>
            <w:r>
              <w:rPr>
                <w:rFonts w:ascii="Times New Roman" w:hAnsi="Times New Roman" w:cs="Times New Roman"/>
                <w:sz w:val="24"/>
                <w:szCs w:val="24"/>
              </w:rPr>
              <w:t>5. родительское собрание «Роль родителей в процессе формирования антидопинговой культуры»</w:t>
            </w:r>
          </w:p>
        </w:tc>
        <w:tc>
          <w:tcPr>
            <w:tcW w:w="1843" w:type="dxa"/>
            <w:tcBorders>
              <w:top w:val="single" w:sz="4" w:space="0" w:color="auto"/>
              <w:left w:val="single" w:sz="4" w:space="0" w:color="auto"/>
              <w:bottom w:val="single" w:sz="4" w:space="0" w:color="auto"/>
              <w:right w:val="single" w:sz="4" w:space="0" w:color="auto"/>
            </w:tcBorders>
          </w:tcPr>
          <w:p w14:paraId="1EC16EB3"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7DC07AC7"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включить в повестку родительского собрания вопрос по антидопингу;</w:t>
            </w:r>
          </w:p>
          <w:p w14:paraId="5C331582"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использовать памятки для родителей;</w:t>
            </w:r>
          </w:p>
          <w:p w14:paraId="2ECD07C0" w14:textId="77777777" w:rsidR="009D68E6" w:rsidRPr="005F798D"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научить родителей пользоваться сервисом по проверке препаратов на сайте РАА «РУСАДА» </w:t>
            </w:r>
            <w:hyperlink r:id="rId22" w:history="1">
              <w:r w:rsidRPr="00791DC3">
                <w:rPr>
                  <w:rStyle w:val="af0"/>
                  <w:rFonts w:ascii="Times New Roman" w:hAnsi="Times New Roman" w:cs="Times New Roman"/>
                  <w:sz w:val="24"/>
                  <w:szCs w:val="24"/>
                  <w:lang w:val="en-US"/>
                </w:rPr>
                <w:t>http</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list</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rusada</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ru</w:t>
              </w:r>
              <w:r w:rsidRPr="00791DC3">
                <w:rPr>
                  <w:rStyle w:val="af0"/>
                  <w:rFonts w:ascii="Times New Roman" w:hAnsi="Times New Roman" w:cs="Times New Roman"/>
                  <w:sz w:val="24"/>
                  <w:szCs w:val="24"/>
                </w:rPr>
                <w:t>/</w:t>
              </w:r>
            </w:hyperlink>
            <w:r>
              <w:rPr>
                <w:rFonts w:ascii="Times New Roman" w:hAnsi="Times New Roman" w:cs="Times New Roman"/>
                <w:sz w:val="24"/>
                <w:szCs w:val="24"/>
              </w:rPr>
              <w:t>;</w:t>
            </w:r>
          </w:p>
          <w:p w14:paraId="0AAF1D55"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собрание можно проводить в онлайн формате с показом презентаций;</w:t>
            </w:r>
          </w:p>
          <w:p w14:paraId="7B04EB6A"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предоставление краткого описательного отчёта (независимо от формата проведения родительского собрания) и 2-3 фото</w:t>
            </w:r>
          </w:p>
        </w:tc>
      </w:tr>
      <w:tr w:rsidR="009D68E6" w14:paraId="5D1CB567" w14:textId="77777777" w:rsidTr="00822B70">
        <w:trPr>
          <w:trHeight w:val="20"/>
        </w:trPr>
        <w:tc>
          <w:tcPr>
            <w:tcW w:w="1843" w:type="dxa"/>
            <w:vMerge w:val="restart"/>
            <w:tcBorders>
              <w:top w:val="single" w:sz="4" w:space="0" w:color="auto"/>
              <w:left w:val="single" w:sz="4" w:space="0" w:color="auto"/>
              <w:right w:val="single" w:sz="4" w:space="0" w:color="auto"/>
            </w:tcBorders>
            <w:vAlign w:val="center"/>
            <w:hideMark/>
          </w:tcPr>
          <w:p w14:paraId="4B9094A9" w14:textId="77777777" w:rsidR="009D68E6" w:rsidRDefault="009D68E6" w:rsidP="00822B70">
            <w:pPr>
              <w:pStyle w:val="Default"/>
              <w:spacing w:line="276" w:lineRule="auto"/>
              <w:jc w:val="center"/>
            </w:pPr>
            <w:r>
              <w:t xml:space="preserve">этапы совершенствования спортивного мастерства </w:t>
            </w:r>
          </w:p>
        </w:tc>
        <w:tc>
          <w:tcPr>
            <w:tcW w:w="2693" w:type="dxa"/>
            <w:tcBorders>
              <w:top w:val="single" w:sz="4" w:space="0" w:color="auto"/>
              <w:left w:val="single" w:sz="4" w:space="0" w:color="auto"/>
              <w:bottom w:val="single" w:sz="4" w:space="0" w:color="auto"/>
              <w:right w:val="single" w:sz="4" w:space="0" w:color="auto"/>
            </w:tcBorders>
          </w:tcPr>
          <w:p w14:paraId="04A3ECAB" w14:textId="77777777" w:rsidR="009D68E6" w:rsidRPr="00F91762" w:rsidRDefault="009D68E6" w:rsidP="00822B70">
            <w:pPr>
              <w:spacing w:line="276" w:lineRule="auto"/>
              <w:jc w:val="both"/>
              <w:rPr>
                <w:rFonts w:ascii="Times New Roman" w:hAnsi="Times New Roman" w:cs="Times New Roman"/>
                <w:sz w:val="24"/>
                <w:szCs w:val="24"/>
              </w:rPr>
            </w:pPr>
            <w:r>
              <w:rPr>
                <w:rFonts w:ascii="Times New Roman" w:hAnsi="Times New Roman" w:cs="Times New Roman"/>
                <w:sz w:val="24"/>
                <w:szCs w:val="24"/>
              </w:rPr>
              <w:t>1. онлайн обучение на сайте РУСАДА</w:t>
            </w:r>
          </w:p>
        </w:tc>
        <w:tc>
          <w:tcPr>
            <w:tcW w:w="1843" w:type="dxa"/>
            <w:tcBorders>
              <w:top w:val="single" w:sz="4" w:space="0" w:color="auto"/>
              <w:left w:val="single" w:sz="4" w:space="0" w:color="auto"/>
              <w:bottom w:val="single" w:sz="4" w:space="0" w:color="auto"/>
              <w:right w:val="single" w:sz="4" w:space="0" w:color="auto"/>
            </w:tcBorders>
          </w:tcPr>
          <w:p w14:paraId="1FBB045C"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64A305A7" w14:textId="77777777" w:rsidR="009D68E6" w:rsidRPr="00196B10" w:rsidRDefault="009D68E6" w:rsidP="00822B70">
            <w:pPr>
              <w:spacing w:line="276" w:lineRule="auto"/>
              <w:ind w:firstLine="14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прохождение онлайн-курса – это неотъемлемая часть системы антидопингового образования. Ссылка на образовательный курс: </w:t>
            </w:r>
            <w:r>
              <w:rPr>
                <w:rFonts w:ascii="Times New Roman" w:hAnsi="Times New Roman" w:cs="Times New Roman"/>
                <w:sz w:val="24"/>
                <w:szCs w:val="24"/>
                <w:lang w:val="en-US"/>
              </w:rPr>
              <w:t>http</w:t>
            </w:r>
            <w:r>
              <w:rPr>
                <w:rFonts w:ascii="Times New Roman" w:hAnsi="Times New Roman" w:cs="Times New Roman"/>
                <w:sz w:val="24"/>
                <w:szCs w:val="24"/>
              </w:rPr>
              <w:t>://</w:t>
            </w:r>
            <w:r>
              <w:rPr>
                <w:rFonts w:ascii="Times New Roman" w:hAnsi="Times New Roman" w:cs="Times New Roman"/>
                <w:sz w:val="24"/>
                <w:szCs w:val="24"/>
                <w:lang w:val="en-US"/>
              </w:rPr>
              <w:t>newrusada</w:t>
            </w:r>
            <w:r w:rsidRPr="00196B10">
              <w:rPr>
                <w:rFonts w:ascii="Times New Roman" w:hAnsi="Times New Roman" w:cs="Times New Roman"/>
                <w:sz w:val="24"/>
                <w:szCs w:val="24"/>
              </w:rPr>
              <w:t>.</w:t>
            </w:r>
            <w:r>
              <w:rPr>
                <w:rFonts w:ascii="Times New Roman" w:hAnsi="Times New Roman" w:cs="Times New Roman"/>
                <w:sz w:val="24"/>
                <w:szCs w:val="24"/>
                <w:lang w:val="en-US"/>
              </w:rPr>
              <w:t>triagonal.net</w:t>
            </w:r>
            <w:r>
              <w:rPr>
                <w:rFonts w:ascii="Times New Roman" w:hAnsi="Times New Roman" w:cs="Times New Roman"/>
                <w:sz w:val="24"/>
                <w:szCs w:val="24"/>
              </w:rPr>
              <w:t>/</w:t>
            </w:r>
          </w:p>
        </w:tc>
      </w:tr>
      <w:tr w:rsidR="009D68E6" w14:paraId="006964FF" w14:textId="77777777" w:rsidTr="00822B70">
        <w:trPr>
          <w:trHeight w:val="20"/>
        </w:trPr>
        <w:tc>
          <w:tcPr>
            <w:tcW w:w="1843" w:type="dxa"/>
            <w:vMerge/>
            <w:tcBorders>
              <w:left w:val="single" w:sz="4" w:space="0" w:color="auto"/>
              <w:bottom w:val="single" w:sz="4" w:space="0" w:color="auto"/>
              <w:right w:val="single" w:sz="4" w:space="0" w:color="auto"/>
            </w:tcBorders>
            <w:vAlign w:val="center"/>
          </w:tcPr>
          <w:p w14:paraId="3168132D" w14:textId="77777777" w:rsidR="009D68E6" w:rsidRDefault="009D68E6" w:rsidP="00822B70">
            <w:pPr>
              <w:pStyle w:val="Default"/>
              <w:spacing w:line="276" w:lineRule="auto"/>
              <w:jc w:val="center"/>
            </w:pPr>
          </w:p>
        </w:tc>
        <w:tc>
          <w:tcPr>
            <w:tcW w:w="2693" w:type="dxa"/>
            <w:tcBorders>
              <w:top w:val="single" w:sz="4" w:space="0" w:color="auto"/>
              <w:left w:val="single" w:sz="4" w:space="0" w:color="auto"/>
              <w:bottom w:val="single" w:sz="4" w:space="0" w:color="auto"/>
              <w:right w:val="single" w:sz="4" w:space="0" w:color="auto"/>
            </w:tcBorders>
          </w:tcPr>
          <w:p w14:paraId="00B46843" w14:textId="77777777" w:rsidR="009D68E6" w:rsidRPr="008E4027" w:rsidRDefault="009D68E6" w:rsidP="00822B70">
            <w:pPr>
              <w:spacing w:line="276" w:lineRule="auto"/>
              <w:jc w:val="both"/>
              <w:rPr>
                <w:rFonts w:ascii="Times New Roman" w:hAnsi="Times New Roman" w:cs="Times New Roman"/>
                <w:sz w:val="24"/>
                <w:szCs w:val="24"/>
              </w:rPr>
            </w:pPr>
            <w:r w:rsidRPr="008E4027">
              <w:rPr>
                <w:rFonts w:ascii="Times New Roman" w:hAnsi="Times New Roman" w:cs="Times New Roman"/>
                <w:sz w:val="24"/>
                <w:szCs w:val="24"/>
              </w:rPr>
              <w:t>2.</w:t>
            </w:r>
            <w:r>
              <w:rPr>
                <w:rFonts w:ascii="Times New Roman" w:hAnsi="Times New Roman" w:cs="Times New Roman"/>
                <w:sz w:val="24"/>
                <w:szCs w:val="24"/>
              </w:rPr>
              <w:t xml:space="preserve"> семинар «Виды нарушений антидопинговых правил», «Процедура допинг-контроля», «Подача запроса на ТИ», «Система АДАМС»</w:t>
            </w:r>
          </w:p>
        </w:tc>
        <w:tc>
          <w:tcPr>
            <w:tcW w:w="1843" w:type="dxa"/>
            <w:tcBorders>
              <w:top w:val="single" w:sz="4" w:space="0" w:color="auto"/>
              <w:left w:val="single" w:sz="4" w:space="0" w:color="auto"/>
              <w:bottom w:val="single" w:sz="4" w:space="0" w:color="auto"/>
              <w:right w:val="single" w:sz="4" w:space="0" w:color="auto"/>
            </w:tcBorders>
          </w:tcPr>
          <w:p w14:paraId="24108DAF" w14:textId="77777777" w:rsidR="009D68E6" w:rsidRDefault="009D68E6" w:rsidP="00822B70">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2A184705" w14:textId="77777777" w:rsidR="009D68E6" w:rsidRDefault="009D68E6" w:rsidP="00822B70">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bl>
    <w:p w14:paraId="13F5A55E" w14:textId="77777777" w:rsidR="009D68E6" w:rsidRDefault="003C4DD3" w:rsidP="009A05EA">
      <w:pPr>
        <w:pStyle w:val="a4"/>
        <w:numPr>
          <w:ilvl w:val="1"/>
          <w:numId w:val="2"/>
        </w:numPr>
        <w:tabs>
          <w:tab w:val="left" w:pos="1276"/>
        </w:tabs>
        <w:autoSpaceDE w:val="0"/>
        <w:autoSpaceDN w:val="0"/>
        <w:adjustRightInd w:val="0"/>
        <w:spacing w:before="100" w:beforeAutospacing="1" w:after="100" w:afterAutospacing="1" w:line="240" w:lineRule="auto"/>
        <w:ind w:left="0" w:firstLine="709"/>
        <w:contextualSpacing w:val="0"/>
        <w:jc w:val="both"/>
        <w:rPr>
          <w:rFonts w:ascii="Times New Roman" w:eastAsia="Times New Roman" w:hAnsi="Times New Roman" w:cs="Times New Roman"/>
          <w:sz w:val="28"/>
          <w:szCs w:val="28"/>
        </w:rPr>
      </w:pPr>
      <w:r w:rsidRPr="00A423D4">
        <w:rPr>
          <w:rFonts w:ascii="Times New Roman" w:eastAsia="Times New Roman" w:hAnsi="Times New Roman" w:cs="Times New Roman"/>
          <w:b/>
          <w:sz w:val="28"/>
          <w:szCs w:val="28"/>
          <w:lang w:eastAsia="ru-RU"/>
        </w:rPr>
        <w:lastRenderedPageBreak/>
        <w:t>Планы инструкторс</w:t>
      </w:r>
      <w:r w:rsidR="00D5097E" w:rsidRPr="00A423D4">
        <w:rPr>
          <w:rFonts w:ascii="Times New Roman" w:eastAsia="Times New Roman" w:hAnsi="Times New Roman" w:cs="Times New Roman"/>
          <w:b/>
          <w:sz w:val="28"/>
          <w:szCs w:val="28"/>
          <w:lang w:eastAsia="ru-RU"/>
        </w:rPr>
        <w:t>кой и судейской практики</w:t>
      </w:r>
      <w:r w:rsidR="00D5097E" w:rsidRPr="00A423D4">
        <w:rPr>
          <w:rFonts w:ascii="Times New Roman" w:eastAsia="Times New Roman" w:hAnsi="Times New Roman" w:cs="Times New Roman"/>
          <w:sz w:val="28"/>
          <w:szCs w:val="28"/>
          <w:lang w:eastAsia="ru-RU"/>
        </w:rPr>
        <w:t xml:space="preserve"> </w:t>
      </w:r>
    </w:p>
    <w:p w14:paraId="71FE2363" w14:textId="7722FA9F" w:rsidR="002C68DD" w:rsidRPr="002C68DD" w:rsidRDefault="002C68DD" w:rsidP="009D68E6">
      <w:pPr>
        <w:pStyle w:val="a4"/>
        <w:tabs>
          <w:tab w:val="left" w:pos="1276"/>
        </w:tabs>
        <w:autoSpaceDE w:val="0"/>
        <w:autoSpaceDN w:val="0"/>
        <w:adjustRightInd w:val="0"/>
        <w:spacing w:after="0" w:line="240" w:lineRule="auto"/>
        <w:ind w:left="0" w:firstLine="709"/>
        <w:contextualSpacing w:val="0"/>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Одной из задач спортивных учреждений, развивающих адаптивные виды спорта, является подготовка учащихся к роли помощника тренера, инструкторов и участие в организации и проведении спортивных соревнований в качестве судьи.</w:t>
      </w:r>
    </w:p>
    <w:p w14:paraId="3DA07112" w14:textId="77777777" w:rsidR="002C68DD" w:rsidRPr="002C68DD" w:rsidRDefault="002C68DD" w:rsidP="002C68DD">
      <w:pPr>
        <w:spacing w:after="0" w:line="240" w:lineRule="auto"/>
        <w:ind w:left="34" w:right="14" w:firstLine="69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Приобретение навыков судейства и самостоятельного проведения занятий является обязательным для всех групп подготовки. Инструкторская и судейская практика проводится с целью получения учащимися званий и </w:t>
      </w:r>
      <w:r w:rsidRPr="002C68DD">
        <w:rPr>
          <w:rFonts w:ascii="Times New Roman" w:hAnsi="Times New Roman" w:cs="Times New Roman"/>
          <w:sz w:val="28"/>
          <w:szCs w:val="28"/>
        </w:rPr>
        <w:object w:dxaOrig="11" w:dyaOrig="11" w14:anchorId="74BC7EF8">
          <v:rect id="rectole0000000374" o:spid="_x0000_i1031" style="width:.75pt;height:.75pt" o:ole="" o:preferrelative="t" stroked="f">
            <v:imagedata r:id="rId23" o:title=""/>
          </v:rect>
          <o:OLEObject Type="Embed" ProgID="StaticMetafile" ShapeID="rectole0000000374" DrawAspect="Content" ObjectID="_1853044597" r:id="rId24"/>
        </w:object>
      </w:r>
      <w:r w:rsidRPr="002C68DD">
        <w:rPr>
          <w:rFonts w:ascii="Times New Roman" w:eastAsia="Times New Roman" w:hAnsi="Times New Roman" w:cs="Times New Roman"/>
          <w:sz w:val="28"/>
          <w:szCs w:val="28"/>
        </w:rPr>
        <w:t xml:space="preserve">навыков инструктора и судьи по спорту и последующего привлечения их к тренерской и судейской работе. Она имеет большое воспитательное значение - у занимающихся вырабатывается сознательное отношение к тренировочному процессу, к решениям судей, дисциплинированность, занимающиеся приобретают определенные навыки наставничества. Навыки </w:t>
      </w:r>
      <w:r w:rsidRPr="002C68DD">
        <w:rPr>
          <w:rFonts w:ascii="Times New Roman" w:hAnsi="Times New Roman" w:cs="Times New Roman"/>
          <w:sz w:val="28"/>
          <w:szCs w:val="28"/>
        </w:rPr>
        <w:object w:dxaOrig="11" w:dyaOrig="11" w14:anchorId="7E5FE5F4">
          <v:rect id="rectole0000000375" o:spid="_x0000_i1032" style="width:.75pt;height:.75pt" o:ole="" o:preferrelative="t" stroked="f">
            <v:imagedata r:id="rId25" o:title=""/>
          </v:rect>
          <o:OLEObject Type="Embed" ProgID="StaticMetafile" ShapeID="rectole0000000375" DrawAspect="Content" ObjectID="_1853044598" r:id="rId26"/>
        </w:object>
      </w:r>
      <w:r w:rsidRPr="002C68DD">
        <w:rPr>
          <w:rFonts w:ascii="Times New Roman" w:eastAsia="Times New Roman" w:hAnsi="Times New Roman" w:cs="Times New Roman"/>
          <w:sz w:val="28"/>
          <w:szCs w:val="28"/>
        </w:rPr>
        <w:t xml:space="preserve">организации и проведения занятий и соревнований приобретают на всем </w:t>
      </w:r>
      <w:r w:rsidRPr="002C68DD">
        <w:rPr>
          <w:rFonts w:ascii="Times New Roman" w:hAnsi="Times New Roman" w:cs="Times New Roman"/>
          <w:sz w:val="28"/>
          <w:szCs w:val="28"/>
        </w:rPr>
        <w:object w:dxaOrig="11" w:dyaOrig="11" w14:anchorId="4005B734">
          <v:rect id="rectole0000000376" o:spid="_x0000_i1033" style="width:.75pt;height:.75pt" o:ole="" o:preferrelative="t" stroked="f">
            <v:imagedata r:id="rId27" o:title=""/>
          </v:rect>
          <o:OLEObject Type="Embed" ProgID="StaticMetafile" ShapeID="rectole0000000376" DrawAspect="Content" ObjectID="_1853044599" r:id="rId28"/>
        </w:object>
      </w:r>
      <w:r w:rsidRPr="002C68DD">
        <w:rPr>
          <w:rFonts w:ascii="Times New Roman" w:eastAsia="Times New Roman" w:hAnsi="Times New Roman" w:cs="Times New Roman"/>
          <w:sz w:val="28"/>
          <w:szCs w:val="28"/>
        </w:rPr>
        <w:t>протяжении многолетней подготовки в процессе теоретических занятий и практической работы в качестве помощника тренера, инструктора, помощника судьи, секретаря, самостоятельного судейства.</w:t>
      </w:r>
    </w:p>
    <w:p w14:paraId="4F1E8CCA" w14:textId="77777777" w:rsidR="002C68DD" w:rsidRPr="002C68DD" w:rsidRDefault="002C68DD" w:rsidP="002C68DD">
      <w:pPr>
        <w:spacing w:after="0" w:line="240" w:lineRule="auto"/>
        <w:ind w:left="34" w:right="14" w:firstLine="643"/>
        <w:jc w:val="both"/>
        <w:rPr>
          <w:rFonts w:ascii="Times New Roman" w:eastAsia="Times New Roman" w:hAnsi="Times New Roman" w:cs="Times New Roman"/>
          <w:sz w:val="28"/>
          <w:szCs w:val="28"/>
        </w:rPr>
      </w:pPr>
      <w:r w:rsidRPr="002C68DD">
        <w:rPr>
          <w:rFonts w:ascii="Times New Roman" w:hAnsi="Times New Roman" w:cs="Times New Roman"/>
          <w:sz w:val="28"/>
          <w:szCs w:val="28"/>
        </w:rPr>
        <w:object w:dxaOrig="11" w:dyaOrig="11" w14:anchorId="36521F95">
          <v:rect id="rectole0000000377" o:spid="_x0000_i1034" style="width:.75pt;height:.75pt" o:ole="" o:preferrelative="t" stroked="f">
            <v:imagedata r:id="rId29" o:title=""/>
          </v:rect>
          <o:OLEObject Type="Embed" ProgID="StaticMetafile" ShapeID="rectole0000000377" DrawAspect="Content" ObjectID="_1853044600" r:id="rId30"/>
        </w:object>
      </w:r>
      <w:r w:rsidRPr="002C68DD">
        <w:rPr>
          <w:rFonts w:ascii="Times New Roman" w:eastAsia="Times New Roman" w:hAnsi="Times New Roman" w:cs="Times New Roman"/>
          <w:sz w:val="28"/>
          <w:szCs w:val="28"/>
        </w:rPr>
        <w:t>Занятия следует проводить в форме бесед, семинаров, самостоятельного изучения литературы, практических занятий.</w:t>
      </w:r>
    </w:p>
    <w:p w14:paraId="620C05A3" w14:textId="77777777" w:rsidR="002C68DD" w:rsidRPr="002C68DD" w:rsidRDefault="002C68DD" w:rsidP="002C68DD">
      <w:pPr>
        <w:spacing w:after="0" w:line="240" w:lineRule="auto"/>
        <w:ind w:left="34" w:right="14" w:firstLine="69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В группах начальной подготовки с занимающимися проводится коллективный разбор тренировочных занятий и соревнований, изучаются правила соревнований. Отдельные, наиболее простые по содержанию тренировочные занятия, учащиеся выполняют самостоятельно. Они привлекаются к подготовке мест соревнований и помогают в судействе соревнований по сдаче контрольных нормативов.</w:t>
      </w:r>
      <w:r w:rsidRPr="002C68DD">
        <w:rPr>
          <w:rFonts w:ascii="Times New Roman" w:hAnsi="Times New Roman" w:cs="Times New Roman"/>
          <w:sz w:val="28"/>
          <w:szCs w:val="28"/>
        </w:rPr>
        <w:object w:dxaOrig="11" w:dyaOrig="11" w14:anchorId="07925ADE">
          <v:rect id="rectole0000000378" o:spid="_x0000_i1035" style="width:.75pt;height:.75pt" o:ole="" o:preferrelative="t" stroked="f">
            <v:imagedata r:id="rId31" o:title=""/>
          </v:rect>
          <o:OLEObject Type="Embed" ProgID="StaticMetafile" ShapeID="rectole0000000378" DrawAspect="Content" ObjectID="_1853044601" r:id="rId32"/>
        </w:object>
      </w:r>
    </w:p>
    <w:p w14:paraId="02411968" w14:textId="77777777" w:rsidR="002C68DD" w:rsidRPr="002C68DD" w:rsidRDefault="002C68DD" w:rsidP="002C68DD">
      <w:pPr>
        <w:spacing w:after="0" w:line="240" w:lineRule="auto"/>
        <w:ind w:left="34" w:right="249" w:firstLine="749"/>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Учащиеся тренировочного этапа должны овладеть принятой в виде спорта терминологией; овладеть основными методами построения </w:t>
      </w:r>
      <w:r w:rsidRPr="002C68DD">
        <w:rPr>
          <w:rFonts w:ascii="Times New Roman" w:hAnsi="Times New Roman" w:cs="Times New Roman"/>
          <w:sz w:val="28"/>
          <w:szCs w:val="28"/>
        </w:rPr>
        <w:object w:dxaOrig="11" w:dyaOrig="11" w14:anchorId="14B4B1EB">
          <v:rect id="rectole0000000379" o:spid="_x0000_i1036" style="width:.75pt;height:.75pt" o:ole="" o:preferrelative="t" stroked="f">
            <v:imagedata r:id="rId33" o:title=""/>
          </v:rect>
          <o:OLEObject Type="Embed" ProgID="StaticMetafile" ShapeID="rectole0000000379" DrawAspect="Content" ObjectID="_1853044602" r:id="rId34"/>
        </w:object>
      </w:r>
      <w:r w:rsidRPr="002C68DD">
        <w:rPr>
          <w:rFonts w:ascii="Times New Roman" w:eastAsia="Times New Roman" w:hAnsi="Times New Roman" w:cs="Times New Roman"/>
          <w:sz w:val="28"/>
          <w:szCs w:val="28"/>
        </w:rPr>
        <w:t>тренировочного занятия: разминкой, основной и заключительной частью.</w:t>
      </w:r>
    </w:p>
    <w:p w14:paraId="1678606F" w14:textId="77777777" w:rsidR="002C68DD" w:rsidRPr="002C68DD" w:rsidRDefault="002C68DD" w:rsidP="002C68DD">
      <w:pPr>
        <w:spacing w:after="0" w:line="240" w:lineRule="auto"/>
        <w:ind w:left="34" w:right="239" w:firstLine="70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Во время проведения занятий необходимо развивать способность занимающихся наблюдать за выполнением упражнений, технических приемов другими учениками, находить ошибки и исправлять их.</w:t>
      </w:r>
    </w:p>
    <w:p w14:paraId="231837E7" w14:textId="77777777" w:rsidR="002C68DD" w:rsidRPr="002C68DD" w:rsidRDefault="002C68DD" w:rsidP="002C68DD">
      <w:pPr>
        <w:spacing w:after="0" w:line="240" w:lineRule="auto"/>
        <w:ind w:left="34" w:right="211" w:firstLine="710"/>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В тренировочных группах спортсмены участвуют в проведении тренировочных занятий в качестве помощника тренера, участвуют вместе с ним в составлении планов подготовки, привлекаются к судейству </w:t>
      </w:r>
      <w:r w:rsidRPr="002C68DD">
        <w:rPr>
          <w:rFonts w:ascii="Times New Roman" w:hAnsi="Times New Roman" w:cs="Times New Roman"/>
          <w:sz w:val="28"/>
          <w:szCs w:val="28"/>
        </w:rPr>
        <w:object w:dxaOrig="11" w:dyaOrig="11" w14:anchorId="731A51D8">
          <v:rect id="rectole0000000380" o:spid="_x0000_i1037" style="width:.75pt;height:.75pt" o:ole="" o:preferrelative="t" stroked="f">
            <v:imagedata r:id="rId23" o:title=""/>
          </v:rect>
          <o:OLEObject Type="Embed" ProgID="StaticMetafile" ShapeID="rectole0000000380" DrawAspect="Content" ObjectID="_1853044603" r:id="rId35"/>
        </w:object>
      </w:r>
      <w:r w:rsidRPr="002C68DD">
        <w:rPr>
          <w:rFonts w:ascii="Times New Roman" w:eastAsia="Times New Roman" w:hAnsi="Times New Roman" w:cs="Times New Roman"/>
          <w:sz w:val="28"/>
          <w:szCs w:val="28"/>
        </w:rPr>
        <w:t>контрольных соревнований.</w:t>
      </w:r>
    </w:p>
    <w:p w14:paraId="73255E86" w14:textId="2756F99A" w:rsidR="002C68DD" w:rsidRDefault="002C68DD" w:rsidP="002C68DD">
      <w:pPr>
        <w:spacing w:after="0" w:line="240" w:lineRule="auto"/>
        <w:ind w:left="95" w:right="201" w:firstLine="70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В группах совершенствования спортивного мастерства, занимающиеся часть тренировок, выполняют </w:t>
      </w:r>
      <w:r w:rsidRPr="002C68DD">
        <w:rPr>
          <w:rFonts w:ascii="Times New Roman" w:hAnsi="Times New Roman" w:cs="Times New Roman"/>
          <w:sz w:val="28"/>
          <w:szCs w:val="28"/>
        </w:rPr>
        <w:object w:dxaOrig="11" w:dyaOrig="11" w14:anchorId="53C2C4A0">
          <v:rect id="rectole0000000381" o:spid="_x0000_i1038" style="width:.75pt;height:.75pt" o:ole="" o:preferrelative="t" stroked="f">
            <v:imagedata r:id="rId12" o:title=""/>
          </v:rect>
          <o:OLEObject Type="Embed" ProgID="StaticMetafile" ShapeID="rectole0000000381" DrawAspect="Content" ObjectID="_1853044604" r:id="rId36"/>
        </w:object>
      </w:r>
      <w:r w:rsidRPr="002C68DD">
        <w:rPr>
          <w:rFonts w:ascii="Times New Roman" w:eastAsia="Times New Roman" w:hAnsi="Times New Roman" w:cs="Times New Roman"/>
          <w:sz w:val="28"/>
          <w:szCs w:val="28"/>
        </w:rPr>
        <w:t xml:space="preserve">самостоятельно, проводят отдельные занятия с младшими группами в качестве помощника тренера и инструктора, участвуют в судействе контрольных и официальных соревнований, выполняют необходимые требования для получения званий инструктора и судьи по спорту. </w:t>
      </w:r>
    </w:p>
    <w:p w14:paraId="4EB2597E" w14:textId="4119D0D2" w:rsidR="00DC1AF3" w:rsidRDefault="00DC1AF3" w:rsidP="002C68DD">
      <w:pPr>
        <w:spacing w:after="0" w:line="240" w:lineRule="auto"/>
        <w:ind w:left="95" w:right="201"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Результатом инструкторской и судейской практик должно являться присвоение спортсменам групп совершенствования спортивного мастерства спортсмены привлекаются к судейству школьных, межшкольных, городских </w:t>
      </w:r>
      <w:r>
        <w:rPr>
          <w:rFonts w:ascii="Times New Roman" w:eastAsia="Times New Roman" w:hAnsi="Times New Roman" w:cs="Times New Roman"/>
          <w:sz w:val="28"/>
          <w:szCs w:val="28"/>
        </w:rPr>
        <w:lastRenderedPageBreak/>
        <w:t>соревновании в качестве судей. Они должны знать правила соревнований, обязанности судей, работу секретариата, а также правила оценки упражнений,</w:t>
      </w:r>
      <w:r w:rsidR="005C57D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выполнен</w:t>
      </w:r>
      <w:r w:rsidR="005C57D0">
        <w:rPr>
          <w:rFonts w:ascii="Times New Roman" w:eastAsia="Times New Roman" w:hAnsi="Times New Roman" w:cs="Times New Roman"/>
          <w:sz w:val="28"/>
          <w:szCs w:val="28"/>
        </w:rPr>
        <w:t>ных спортсменами.</w:t>
      </w:r>
    </w:p>
    <w:p w14:paraId="166CCEA6" w14:textId="7B2060A8" w:rsidR="005C57D0" w:rsidRDefault="005C57D0" w:rsidP="002C68DD">
      <w:pPr>
        <w:spacing w:after="0" w:line="240" w:lineRule="auto"/>
        <w:ind w:left="95" w:right="201"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Судейская категория присваивается после прохождения судейского семинара и сдачи экзамена. </w:t>
      </w:r>
    </w:p>
    <w:p w14:paraId="24290BD0" w14:textId="0304F354" w:rsidR="005C57D0" w:rsidRDefault="005C57D0" w:rsidP="005C57D0">
      <w:pPr>
        <w:spacing w:before="100" w:beforeAutospacing="1" w:after="100" w:afterAutospacing="1" w:line="240" w:lineRule="auto"/>
        <w:jc w:val="center"/>
        <w:rPr>
          <w:rFonts w:ascii="Times New Roman" w:eastAsia="Times New Roman" w:hAnsi="Times New Roman" w:cs="Times New Roman"/>
          <w:b/>
          <w:sz w:val="28"/>
          <w:szCs w:val="28"/>
        </w:rPr>
      </w:pPr>
      <w:r w:rsidRPr="005C57D0">
        <w:rPr>
          <w:rFonts w:ascii="Times New Roman" w:eastAsia="Times New Roman" w:hAnsi="Times New Roman" w:cs="Times New Roman"/>
          <w:b/>
          <w:sz w:val="28"/>
          <w:szCs w:val="28"/>
        </w:rPr>
        <w:t>Примерный план инструкторской и судейской практики</w:t>
      </w:r>
    </w:p>
    <w:p w14:paraId="6FF7824E" w14:textId="2028A08E" w:rsidR="005C57D0" w:rsidRDefault="005C57D0" w:rsidP="005C57D0">
      <w:pPr>
        <w:spacing w:before="100" w:beforeAutospacing="1" w:after="100" w:afterAutospacing="1"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w:t>
      </w:r>
      <w:r w:rsidR="00944E5F">
        <w:rPr>
          <w:rFonts w:ascii="Times New Roman" w:eastAsia="Times New Roman" w:hAnsi="Times New Roman" w:cs="Times New Roman"/>
          <w:sz w:val="28"/>
          <w:szCs w:val="28"/>
        </w:rPr>
        <w:t xml:space="preserve"> 10</w:t>
      </w:r>
    </w:p>
    <w:tbl>
      <w:tblPr>
        <w:tblStyle w:val="a9"/>
        <w:tblW w:w="0" w:type="auto"/>
        <w:tblLook w:val="04A0" w:firstRow="1" w:lastRow="0" w:firstColumn="1" w:lastColumn="0" w:noHBand="0" w:noVBand="1"/>
      </w:tblPr>
      <w:tblGrid>
        <w:gridCol w:w="521"/>
        <w:gridCol w:w="2911"/>
        <w:gridCol w:w="2571"/>
        <w:gridCol w:w="1801"/>
        <w:gridCol w:w="2050"/>
      </w:tblGrid>
      <w:tr w:rsidR="005C57D0" w:rsidRPr="000771DE" w14:paraId="1DD952B7" w14:textId="77777777" w:rsidTr="00822B70">
        <w:tc>
          <w:tcPr>
            <w:tcW w:w="533" w:type="dxa"/>
            <w:vAlign w:val="center"/>
          </w:tcPr>
          <w:p w14:paraId="74367DF4" w14:textId="77777777" w:rsidR="005C57D0" w:rsidRPr="000771DE"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п/п</w:t>
            </w:r>
          </w:p>
        </w:tc>
        <w:tc>
          <w:tcPr>
            <w:tcW w:w="3324" w:type="dxa"/>
            <w:vAlign w:val="center"/>
          </w:tcPr>
          <w:p w14:paraId="698AE875" w14:textId="77777777" w:rsidR="005C57D0" w:rsidRPr="000771DE"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задачи</w:t>
            </w:r>
          </w:p>
        </w:tc>
        <w:tc>
          <w:tcPr>
            <w:tcW w:w="2531" w:type="dxa"/>
            <w:vAlign w:val="center"/>
          </w:tcPr>
          <w:p w14:paraId="1104C339" w14:textId="77777777" w:rsidR="005C57D0" w:rsidRPr="000771DE"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виды практических заданий</w:t>
            </w:r>
          </w:p>
        </w:tc>
        <w:tc>
          <w:tcPr>
            <w:tcW w:w="1677" w:type="dxa"/>
            <w:vAlign w:val="center"/>
          </w:tcPr>
          <w:p w14:paraId="7EC218B3" w14:textId="77777777" w:rsidR="005C57D0" w:rsidRPr="000771DE"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сроки</w:t>
            </w:r>
          </w:p>
        </w:tc>
        <w:tc>
          <w:tcPr>
            <w:tcW w:w="1788" w:type="dxa"/>
            <w:vAlign w:val="center"/>
          </w:tcPr>
          <w:p w14:paraId="773A97AA" w14:textId="77777777" w:rsidR="005C57D0" w:rsidRPr="000771DE"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ответственный</w:t>
            </w:r>
          </w:p>
        </w:tc>
      </w:tr>
      <w:tr w:rsidR="005C57D0" w:rsidRPr="009B4FE8" w14:paraId="7E7E572B" w14:textId="77777777" w:rsidTr="00822B70">
        <w:tc>
          <w:tcPr>
            <w:tcW w:w="9853" w:type="dxa"/>
            <w:gridSpan w:val="5"/>
          </w:tcPr>
          <w:p w14:paraId="3546F6FF"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8"/>
                <w:szCs w:val="28"/>
                <w:lang w:eastAsia="ru-RU"/>
              </w:rPr>
            </w:pPr>
            <w:r w:rsidRPr="005C57D0">
              <w:rPr>
                <w:rFonts w:ascii="Times New Roman" w:eastAsia="Times New Roman" w:hAnsi="Times New Roman" w:cs="Times New Roman"/>
                <w:b/>
                <w:sz w:val="28"/>
                <w:szCs w:val="28"/>
                <w:lang w:eastAsia="ru-RU"/>
              </w:rPr>
              <w:t>группы тренировочного этапа (все периоды)</w:t>
            </w:r>
          </w:p>
        </w:tc>
      </w:tr>
      <w:tr w:rsidR="005C57D0" w:rsidRPr="000771DE" w14:paraId="396BA40D" w14:textId="77777777" w:rsidTr="00822B70">
        <w:tc>
          <w:tcPr>
            <w:tcW w:w="533" w:type="dxa"/>
            <w:vMerge w:val="restart"/>
          </w:tcPr>
          <w:p w14:paraId="4FE31836"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1.</w:t>
            </w:r>
          </w:p>
        </w:tc>
        <w:tc>
          <w:tcPr>
            <w:tcW w:w="3324" w:type="dxa"/>
            <w:vMerge w:val="restart"/>
          </w:tcPr>
          <w:p w14:paraId="5624B8B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 освоение методики поведения на тренировочных занятиях по избранному виду спорта;</w:t>
            </w:r>
          </w:p>
          <w:p w14:paraId="59D024CB" w14:textId="77777777" w:rsidR="005C57D0" w:rsidRPr="005C57D0" w:rsidRDefault="005C57D0" w:rsidP="00822B70">
            <w:pPr>
              <w:pStyle w:val="a4"/>
              <w:tabs>
                <w:tab w:val="left" w:pos="1276"/>
              </w:tabs>
              <w:autoSpaceDE w:val="0"/>
              <w:autoSpaceDN w:val="0"/>
              <w:adjustRightInd w:val="0"/>
              <w:spacing w:line="276" w:lineRule="auto"/>
              <w:ind w:left="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 выполнение необходимых требований для присвоения звания инструктора</w:t>
            </w:r>
          </w:p>
        </w:tc>
        <w:tc>
          <w:tcPr>
            <w:tcW w:w="2531" w:type="dxa"/>
            <w:tcBorders>
              <w:bottom w:val="nil"/>
            </w:tcBorders>
          </w:tcPr>
          <w:p w14:paraId="21205C6F"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1. Самостоятельное проведение подготовительной части тренировочного занятия.</w:t>
            </w:r>
          </w:p>
        </w:tc>
        <w:tc>
          <w:tcPr>
            <w:tcW w:w="1677" w:type="dxa"/>
            <w:vMerge w:val="restart"/>
          </w:tcPr>
          <w:p w14:paraId="7186DC3F"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в соответствии с планом спортивной подготовки</w:t>
            </w:r>
          </w:p>
        </w:tc>
        <w:tc>
          <w:tcPr>
            <w:tcW w:w="1788" w:type="dxa"/>
            <w:vMerge w:val="restart"/>
          </w:tcPr>
          <w:p w14:paraId="5DBC597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тренеры-преподаватели,</w:t>
            </w:r>
          </w:p>
          <w:p w14:paraId="1DC21350"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инструкторы-методисты</w:t>
            </w:r>
          </w:p>
        </w:tc>
      </w:tr>
      <w:tr w:rsidR="005C57D0" w:rsidRPr="000771DE" w14:paraId="2FB04E85" w14:textId="77777777" w:rsidTr="00822B70">
        <w:tc>
          <w:tcPr>
            <w:tcW w:w="533" w:type="dxa"/>
            <w:vMerge/>
          </w:tcPr>
          <w:p w14:paraId="71816534"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p>
        </w:tc>
        <w:tc>
          <w:tcPr>
            <w:tcW w:w="3324" w:type="dxa"/>
            <w:vMerge/>
          </w:tcPr>
          <w:p w14:paraId="0C147DF8"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2531" w:type="dxa"/>
            <w:tcBorders>
              <w:top w:val="nil"/>
              <w:bottom w:val="nil"/>
            </w:tcBorders>
          </w:tcPr>
          <w:p w14:paraId="09315329"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2. Самостоятельное проведение занятий по физической подготовке.</w:t>
            </w:r>
          </w:p>
        </w:tc>
        <w:tc>
          <w:tcPr>
            <w:tcW w:w="1677" w:type="dxa"/>
            <w:vMerge/>
          </w:tcPr>
          <w:p w14:paraId="44500AFC"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1788" w:type="dxa"/>
            <w:vMerge/>
          </w:tcPr>
          <w:p w14:paraId="4DC23D23"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r>
      <w:tr w:rsidR="005C57D0" w:rsidRPr="000771DE" w14:paraId="6D18A9D5" w14:textId="77777777" w:rsidTr="00822B70">
        <w:tc>
          <w:tcPr>
            <w:tcW w:w="533" w:type="dxa"/>
            <w:vMerge/>
          </w:tcPr>
          <w:p w14:paraId="19C0FFE3"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p>
        </w:tc>
        <w:tc>
          <w:tcPr>
            <w:tcW w:w="3324" w:type="dxa"/>
            <w:vMerge/>
          </w:tcPr>
          <w:p w14:paraId="1C256A74"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2531" w:type="dxa"/>
            <w:tcBorders>
              <w:top w:val="nil"/>
              <w:bottom w:val="nil"/>
            </w:tcBorders>
          </w:tcPr>
          <w:p w14:paraId="6271A673" w14:textId="77777777" w:rsidR="005C57D0" w:rsidRPr="005C57D0" w:rsidRDefault="005C57D0" w:rsidP="00822B70">
            <w:pPr>
              <w:tabs>
                <w:tab w:val="left" w:pos="1276"/>
              </w:tabs>
              <w:autoSpaceDE w:val="0"/>
              <w:autoSpaceDN w:val="0"/>
              <w:adjustRightInd w:val="0"/>
              <w:spacing w:line="276" w:lineRule="auto"/>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3. Обучение основным техническим элементам и приёмам.</w:t>
            </w:r>
          </w:p>
        </w:tc>
        <w:tc>
          <w:tcPr>
            <w:tcW w:w="1677" w:type="dxa"/>
            <w:vMerge/>
          </w:tcPr>
          <w:p w14:paraId="3D0B8077"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1788" w:type="dxa"/>
            <w:vMerge/>
          </w:tcPr>
          <w:p w14:paraId="7D4C2447"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r>
      <w:tr w:rsidR="005C57D0" w:rsidRPr="000771DE" w14:paraId="6D52B023" w14:textId="77777777" w:rsidTr="00822B70">
        <w:tc>
          <w:tcPr>
            <w:tcW w:w="533" w:type="dxa"/>
            <w:vMerge/>
          </w:tcPr>
          <w:p w14:paraId="66383BE6"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p>
        </w:tc>
        <w:tc>
          <w:tcPr>
            <w:tcW w:w="3324" w:type="dxa"/>
            <w:vMerge/>
          </w:tcPr>
          <w:p w14:paraId="165ED993"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2531" w:type="dxa"/>
            <w:tcBorders>
              <w:top w:val="nil"/>
              <w:bottom w:val="nil"/>
            </w:tcBorders>
          </w:tcPr>
          <w:p w14:paraId="4FCD88E9" w14:textId="77777777" w:rsidR="005C57D0" w:rsidRPr="005C57D0" w:rsidRDefault="005C57D0" w:rsidP="00822B70">
            <w:pPr>
              <w:tabs>
                <w:tab w:val="left" w:pos="1276"/>
              </w:tabs>
              <w:autoSpaceDE w:val="0"/>
              <w:autoSpaceDN w:val="0"/>
              <w:adjustRightInd w:val="0"/>
              <w:spacing w:line="276" w:lineRule="auto"/>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4. Составление комплексов упражнений для развития физических качеств.</w:t>
            </w:r>
          </w:p>
        </w:tc>
        <w:tc>
          <w:tcPr>
            <w:tcW w:w="1677" w:type="dxa"/>
            <w:vMerge/>
          </w:tcPr>
          <w:p w14:paraId="1B0A2871"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1788" w:type="dxa"/>
            <w:vMerge/>
          </w:tcPr>
          <w:p w14:paraId="6FBE29B3"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r>
      <w:tr w:rsidR="005C57D0" w:rsidRPr="000771DE" w14:paraId="2B83FF9A" w14:textId="77777777" w:rsidTr="00822B70">
        <w:tc>
          <w:tcPr>
            <w:tcW w:w="533" w:type="dxa"/>
            <w:vMerge/>
          </w:tcPr>
          <w:p w14:paraId="183C0F26"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p>
        </w:tc>
        <w:tc>
          <w:tcPr>
            <w:tcW w:w="3324" w:type="dxa"/>
            <w:vMerge/>
          </w:tcPr>
          <w:p w14:paraId="531DF5F4"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2531" w:type="dxa"/>
            <w:tcBorders>
              <w:top w:val="nil"/>
              <w:bottom w:val="nil"/>
            </w:tcBorders>
          </w:tcPr>
          <w:p w14:paraId="3F71609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5. Разбор упражнений для совершенствования техники.</w:t>
            </w:r>
          </w:p>
        </w:tc>
        <w:tc>
          <w:tcPr>
            <w:tcW w:w="1677" w:type="dxa"/>
            <w:vMerge/>
          </w:tcPr>
          <w:p w14:paraId="7B94521B"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1788" w:type="dxa"/>
            <w:vMerge/>
          </w:tcPr>
          <w:p w14:paraId="041EC54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r>
      <w:tr w:rsidR="005C57D0" w:rsidRPr="000771DE" w14:paraId="0CCC0350" w14:textId="77777777" w:rsidTr="00822B70">
        <w:tc>
          <w:tcPr>
            <w:tcW w:w="533" w:type="dxa"/>
            <w:vMerge/>
          </w:tcPr>
          <w:p w14:paraId="01F18E9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p>
        </w:tc>
        <w:tc>
          <w:tcPr>
            <w:tcW w:w="3324" w:type="dxa"/>
            <w:vMerge/>
          </w:tcPr>
          <w:p w14:paraId="2AF8E472"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2531" w:type="dxa"/>
            <w:tcBorders>
              <w:top w:val="nil"/>
            </w:tcBorders>
          </w:tcPr>
          <w:p w14:paraId="2960A0DD"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 xml:space="preserve">6. Ведение дневника </w:t>
            </w:r>
            <w:r w:rsidRPr="005C57D0">
              <w:rPr>
                <w:rFonts w:ascii="Times New Roman" w:eastAsia="Times New Roman" w:hAnsi="Times New Roman" w:cs="Times New Roman"/>
                <w:sz w:val="28"/>
                <w:szCs w:val="28"/>
                <w:lang w:eastAsia="ru-RU"/>
              </w:rPr>
              <w:lastRenderedPageBreak/>
              <w:t>самоконтроля тренировочных занятий.</w:t>
            </w:r>
          </w:p>
        </w:tc>
        <w:tc>
          <w:tcPr>
            <w:tcW w:w="1677" w:type="dxa"/>
            <w:vMerge/>
          </w:tcPr>
          <w:p w14:paraId="7B0818A5"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c>
          <w:tcPr>
            <w:tcW w:w="1788" w:type="dxa"/>
            <w:vMerge/>
          </w:tcPr>
          <w:p w14:paraId="00A67465"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p>
        </w:tc>
      </w:tr>
      <w:tr w:rsidR="005C57D0" w:rsidRPr="000771DE" w14:paraId="045139CD" w14:textId="77777777" w:rsidTr="00822B70">
        <w:tc>
          <w:tcPr>
            <w:tcW w:w="9853" w:type="dxa"/>
            <w:gridSpan w:val="5"/>
          </w:tcPr>
          <w:p w14:paraId="09A7C585"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b/>
                <w:sz w:val="28"/>
                <w:szCs w:val="28"/>
                <w:lang w:eastAsia="ru-RU"/>
              </w:rPr>
              <w:lastRenderedPageBreak/>
              <w:t>группы совершенствования спортивного мастерства</w:t>
            </w:r>
          </w:p>
        </w:tc>
      </w:tr>
      <w:tr w:rsidR="005C57D0" w:rsidRPr="000771DE" w14:paraId="5950110D" w14:textId="77777777" w:rsidTr="00822B70">
        <w:tc>
          <w:tcPr>
            <w:tcW w:w="533" w:type="dxa"/>
          </w:tcPr>
          <w:p w14:paraId="3B232B54"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2.</w:t>
            </w:r>
          </w:p>
        </w:tc>
        <w:tc>
          <w:tcPr>
            <w:tcW w:w="3324" w:type="dxa"/>
          </w:tcPr>
          <w:p w14:paraId="4F41FA09"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Освоение методики проведения спортивно-массовых мероприятий в физкультурно-спортивной организации или образовательном учреждении</w:t>
            </w:r>
          </w:p>
        </w:tc>
        <w:tc>
          <w:tcPr>
            <w:tcW w:w="2531" w:type="dxa"/>
          </w:tcPr>
          <w:p w14:paraId="31221C90" w14:textId="77777777" w:rsidR="005C57D0" w:rsidRPr="005C57D0" w:rsidRDefault="005C57D0" w:rsidP="00822B70">
            <w:pPr>
              <w:tabs>
                <w:tab w:val="left" w:pos="1276"/>
              </w:tabs>
              <w:autoSpaceDE w:val="0"/>
              <w:autoSpaceDN w:val="0"/>
              <w:adjustRightInd w:val="0"/>
              <w:spacing w:line="276" w:lineRule="auto"/>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Организация и проведение спортивно-массовых мероприятий под руководством тренеров-преподавателей</w:t>
            </w:r>
          </w:p>
        </w:tc>
        <w:tc>
          <w:tcPr>
            <w:tcW w:w="1677" w:type="dxa"/>
          </w:tcPr>
          <w:p w14:paraId="04AE8C5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в соответствии с планом спортивной подготовки</w:t>
            </w:r>
          </w:p>
        </w:tc>
        <w:tc>
          <w:tcPr>
            <w:tcW w:w="1788" w:type="dxa"/>
          </w:tcPr>
          <w:p w14:paraId="374BB3A3"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тренеры-преподаватели,</w:t>
            </w:r>
          </w:p>
          <w:p w14:paraId="6E37449C"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инструкторы-методисты</w:t>
            </w:r>
          </w:p>
        </w:tc>
      </w:tr>
      <w:tr w:rsidR="005C57D0" w:rsidRPr="000771DE" w14:paraId="4D181F50" w14:textId="77777777" w:rsidTr="00822B70">
        <w:tc>
          <w:tcPr>
            <w:tcW w:w="533" w:type="dxa"/>
          </w:tcPr>
          <w:p w14:paraId="6FAB0DA4"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3.</w:t>
            </w:r>
          </w:p>
        </w:tc>
        <w:tc>
          <w:tcPr>
            <w:tcW w:w="3324" w:type="dxa"/>
          </w:tcPr>
          <w:p w14:paraId="10373854"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Выполнение необходимых требований для присвоения звания судьи по спорту</w:t>
            </w:r>
          </w:p>
        </w:tc>
        <w:tc>
          <w:tcPr>
            <w:tcW w:w="2531" w:type="dxa"/>
          </w:tcPr>
          <w:p w14:paraId="3178A9C9"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Судейство соревнований в физкультурно-спортивных организациях</w:t>
            </w:r>
          </w:p>
        </w:tc>
        <w:tc>
          <w:tcPr>
            <w:tcW w:w="1677" w:type="dxa"/>
          </w:tcPr>
          <w:p w14:paraId="7D16517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в соответствии с планом спортивной подготовки</w:t>
            </w:r>
          </w:p>
        </w:tc>
        <w:tc>
          <w:tcPr>
            <w:tcW w:w="1788" w:type="dxa"/>
          </w:tcPr>
          <w:p w14:paraId="5C4147EE"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r w:rsidRPr="005C57D0">
              <w:rPr>
                <w:rFonts w:ascii="Times New Roman" w:eastAsia="Times New Roman" w:hAnsi="Times New Roman" w:cs="Times New Roman"/>
                <w:sz w:val="28"/>
                <w:szCs w:val="28"/>
                <w:lang w:eastAsia="ru-RU"/>
              </w:rPr>
              <w:t>тренеры-преподаватели</w:t>
            </w:r>
          </w:p>
          <w:p w14:paraId="4F716AB9" w14:textId="77777777" w:rsidR="005C57D0" w:rsidRPr="005C57D0" w:rsidRDefault="005C57D0" w:rsidP="00822B70">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8"/>
                <w:szCs w:val="28"/>
                <w:lang w:eastAsia="ru-RU"/>
              </w:rPr>
            </w:pPr>
          </w:p>
        </w:tc>
      </w:tr>
    </w:tbl>
    <w:p w14:paraId="766CD42C" w14:textId="77777777" w:rsidR="00C91E6C" w:rsidRPr="00C91E6C" w:rsidRDefault="003C4DD3" w:rsidP="009A05EA">
      <w:pPr>
        <w:pStyle w:val="a4"/>
        <w:numPr>
          <w:ilvl w:val="1"/>
          <w:numId w:val="2"/>
        </w:numPr>
        <w:tabs>
          <w:tab w:val="left" w:pos="1276"/>
        </w:tabs>
        <w:autoSpaceDE w:val="0"/>
        <w:autoSpaceDN w:val="0"/>
        <w:adjustRightInd w:val="0"/>
        <w:spacing w:before="100" w:beforeAutospacing="1" w:after="100" w:afterAutospacing="1" w:line="240" w:lineRule="auto"/>
        <w:ind w:left="0" w:firstLine="709"/>
        <w:contextualSpacing w:val="0"/>
        <w:jc w:val="both"/>
        <w:rPr>
          <w:rFonts w:ascii="Times New Roman" w:eastAsia="Times New Roman" w:hAnsi="Times New Roman" w:cs="Times New Roman"/>
          <w:color w:val="000000"/>
          <w:sz w:val="28"/>
          <w:szCs w:val="28"/>
        </w:rPr>
      </w:pPr>
      <w:r w:rsidRPr="00CD3964">
        <w:rPr>
          <w:rFonts w:ascii="Times New Roman" w:eastAsia="Times New Roman" w:hAnsi="Times New Roman" w:cs="Times New Roman"/>
          <w:b/>
          <w:sz w:val="28"/>
          <w:szCs w:val="28"/>
          <w:lang w:eastAsia="ru-RU"/>
        </w:rPr>
        <w:t xml:space="preserve">Планы медицинских, медико-биологических мероприятий и применения восстановительных средств </w:t>
      </w:r>
    </w:p>
    <w:p w14:paraId="417C54A5"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Величина тренировочных нагрузок и повышение уровня тренированности зависят от темпов восстановительных процессов в организме спортсмена. Средства восстановления подразделяют на три типа: педагогические, психологические и медико-биологические.</w:t>
      </w:r>
    </w:p>
    <w:p w14:paraId="59C81E00"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sidRPr="00B170B6">
        <w:rPr>
          <w:rFonts w:ascii="Times New Roman" w:eastAsia="Times New Roman" w:hAnsi="Times New Roman" w:cs="Times New Roman"/>
          <w:sz w:val="28"/>
          <w:szCs w:val="28"/>
          <w:u w:val="single"/>
          <w:lang w:eastAsia="ru-RU"/>
        </w:rPr>
        <w:t>Педагогические средства</w:t>
      </w:r>
      <w:r>
        <w:rPr>
          <w:rFonts w:ascii="Times New Roman" w:eastAsia="Times New Roman" w:hAnsi="Times New Roman" w:cs="Times New Roman"/>
          <w:sz w:val="28"/>
          <w:szCs w:val="28"/>
          <w:lang w:eastAsia="ru-RU"/>
        </w:rPr>
        <w:t xml:space="preserve"> являются основными, так как при нерациональном построении тренировки остальные средства оказываются неэффективными.</w:t>
      </w:r>
    </w:p>
    <w:p w14:paraId="6D33BA97"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Факторы педагогического воздействия, обеспечивающие восстановление работоспособности:</w:t>
      </w:r>
    </w:p>
    <w:p w14:paraId="748A35D4"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рациональное сочетание тренировочных средств разной направленности;</w:t>
      </w:r>
    </w:p>
    <w:p w14:paraId="753FF355"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правильное сочетание нагрузки и отдыха как в тренировочном занятии, так и в целом тренировочном процессе;</w:t>
      </w:r>
    </w:p>
    <w:p w14:paraId="316704AF"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введение специальных профилактических разгрузок;</w:t>
      </w:r>
    </w:p>
    <w:p w14:paraId="582B6A57"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выбор оптимальных интервалов и видов отдыха;</w:t>
      </w:r>
    </w:p>
    <w:p w14:paraId="149B715C"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оптимальное использование средств переключения видов спортивной деятельности;</w:t>
      </w:r>
    </w:p>
    <w:p w14:paraId="2A58A386"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полноценные разминки и заключительные части тренировочных занятий;</w:t>
      </w:r>
    </w:p>
    <w:p w14:paraId="25862200"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использование методов физических упражнений, направленных на стимулирование восстановительных процессов (дыхательные упражнения, упражнения на расслабление и т.п.);</w:t>
      </w:r>
    </w:p>
    <w:p w14:paraId="25D31712"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корригирующие упражнения для позвоночника и стоп;</w:t>
      </w:r>
    </w:p>
    <w:p w14:paraId="2E28C271"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повышение эмоционального фона тренировочных занятий;</w:t>
      </w:r>
    </w:p>
    <w:p w14:paraId="6CB825AA"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эффективная индивидуализация тренировочных занятий;</w:t>
      </w:r>
    </w:p>
    <w:p w14:paraId="6F89E8EF"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соблюдение режима дня.</w:t>
      </w:r>
    </w:p>
    <w:p w14:paraId="18BA1489"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Pr="00B4268A">
        <w:rPr>
          <w:rFonts w:ascii="Times New Roman" w:eastAsia="Times New Roman" w:hAnsi="Times New Roman" w:cs="Times New Roman"/>
          <w:sz w:val="28"/>
          <w:szCs w:val="28"/>
          <w:u w:val="single"/>
          <w:lang w:eastAsia="ru-RU"/>
        </w:rPr>
        <w:t>психологическим средствам</w:t>
      </w:r>
      <w:r>
        <w:rPr>
          <w:rFonts w:ascii="Times New Roman" w:eastAsia="Times New Roman" w:hAnsi="Times New Roman" w:cs="Times New Roman"/>
          <w:sz w:val="28"/>
          <w:szCs w:val="28"/>
          <w:lang w:eastAsia="ru-RU"/>
        </w:rPr>
        <w:t xml:space="preserve"> относят: психорегулирующие тренировки, разнообразный досуг, комфортабельные условия быта, создание положительного эмоционального фона во время отдыха, музыкальные воздействия, переключение внимания, мыслей, самоуспокоение, самоободрение, самоприказы, идеомоторная тренировка, отвлекающие мероприятия: чтение книг, слушание музыки, экскурсии, посещение музеев, выставок, театров.</w:t>
      </w:r>
    </w:p>
    <w:p w14:paraId="35B27B0D"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Восстановительные мероприятия проводят не только во время проведения тренировочного процесса и соревнований (отдых между выполнениями упражнений), но и в свободное время.</w:t>
      </w:r>
    </w:p>
    <w:p w14:paraId="1B276CCE"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Широчайший спектр воздействия на утомлённый организм оказывают врачебно-биологические средства:</w:t>
      </w:r>
    </w:p>
    <w:p w14:paraId="5285CE76"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рациональное питание с использованием продуктов повышенной биологической ценности;</w:t>
      </w:r>
    </w:p>
    <w:p w14:paraId="724E6479"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поливитаминные комплексы;</w:t>
      </w:r>
    </w:p>
    <w:p w14:paraId="44716D78"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различные виды массажа (ручной, вибрационный, точечный);</w:t>
      </w:r>
    </w:p>
    <w:p w14:paraId="4E8163A4"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ультрафиолетовое облучение, электрофорез и другие физиотерапевтические процедуры;</w:t>
      </w:r>
    </w:p>
    <w:p w14:paraId="54D87C9E"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контрастные ванны и души, сауна.</w:t>
      </w:r>
    </w:p>
    <w:p w14:paraId="1031A4C6"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ростом объёма средств специальной физической подготовки, интенсивности тренировочного процесса, соревновательной практики необходимо увеличивать время, отводимое на восстановление организма юных спортсменов. На тренировочных этапах при увеличении соревновательных режимов тренировки могут применятся медико-биологические средства восстановления.</w:t>
      </w:r>
    </w:p>
    <w:p w14:paraId="5B8AFE92"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Эффективное использование медико-биологических средств восстановления и повышения работоспособности возможно лишь при их сочетании с психологическими средствами и рационально построенной системе тренировки.</w:t>
      </w:r>
    </w:p>
    <w:p w14:paraId="7E54FB2E" w14:textId="77777777" w:rsidR="0037058D" w:rsidRPr="00B4268A"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Особо важное значение медико-биологические средства приобретают при двух- и трехразовых тренировочных занятиях в день, при выраженном утомлении, вызванном соревнованиями и прикидками. Роль этих средств наиболее заметна в турнирных соревнованиях и многократных стартах в течение дня.</w:t>
      </w:r>
    </w:p>
    <w:p w14:paraId="1D35133E"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группе </w:t>
      </w:r>
      <w:r w:rsidRPr="00B4268A">
        <w:rPr>
          <w:rFonts w:ascii="Times New Roman" w:eastAsia="Times New Roman" w:hAnsi="Times New Roman" w:cs="Times New Roman"/>
          <w:sz w:val="28"/>
          <w:szCs w:val="28"/>
          <w:u w:val="single"/>
          <w:lang w:eastAsia="ru-RU"/>
        </w:rPr>
        <w:t>медико-</w:t>
      </w:r>
      <w:r w:rsidRPr="004749CC">
        <w:rPr>
          <w:rFonts w:ascii="Times New Roman" w:eastAsia="Times New Roman" w:hAnsi="Times New Roman" w:cs="Times New Roman"/>
          <w:sz w:val="28"/>
          <w:szCs w:val="28"/>
          <w:u w:val="single"/>
          <w:lang w:eastAsia="ru-RU"/>
        </w:rPr>
        <w:t>биологических средств</w:t>
      </w:r>
      <w:r>
        <w:rPr>
          <w:rFonts w:ascii="Times New Roman" w:eastAsia="Times New Roman" w:hAnsi="Times New Roman" w:cs="Times New Roman"/>
          <w:sz w:val="28"/>
          <w:szCs w:val="28"/>
          <w:lang w:eastAsia="ru-RU"/>
        </w:rPr>
        <w:t xml:space="preserve"> выделяют гигиенические факторы (включая организацию рационального режима дня и питания с использованием продуктов повышенной биологической ценности), обязательные гигиенические процедуры, удобную одежду и обувь, ночной сон не менее 8-9 часов в сутки, дневной сон (1 час) в период интенсивной подготовки к соревнованиям, некоторые медикаментозные препараты, витамины, физические факторы, различные виды массажа (ручной, вибрационный, точечный), ультрафиолетовое облучение, электрофорез и другие физиотерапевтические процедуры, контрастные ванны и души, сауна.</w:t>
      </w:r>
    </w:p>
    <w:p w14:paraId="182FEAFF"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Наиболее действенное влияние на восстановление оказывают банные процедуры, которые стимулируют деятельность сердца, вследствие чего кровь обильно орошает не только кожу, подкожную клетчатку, но и мышцы, суставы, спинной мозг и головной мозг, лёгкие, нервы, увеличивается воздействие кислорода. Под воздействием банных процедур включаются в работу потовые железы, благодаря чему из организма выводятся шлаки, чем облегчается работа почек и улучшается солевой обмен. Особенно ценно то, что в движение приходит депонированная (резервная) кровь, богатая ценнейшими питательными веществами.</w:t>
      </w:r>
    </w:p>
    <w:p w14:paraId="0156F854"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Помимо этого, важно учитывать оптимизацию внешних условий, которые могут отрицательно влиять на психическую сферу и функциональные возможности спортсмена. Сюда входят гигиенические требования к освещённости, окраске стен и пола. В зависимости от вида спорта и условий проведения занятий организуются специальные места для отдыха и отключения в интервалах между большими нагрузками и по окончании занятий.</w:t>
      </w:r>
    </w:p>
    <w:p w14:paraId="00817122"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Необходимо соблюдать гигиенические требования к местам проведения занятий, соревнований и отдыха. Они не только оказывают влияние на течение восстановительных процессов, но и играют роль в предотвращении травм и заболеваний опорно-двигательного аппарата, снятия эмоционального напряжения.</w:t>
      </w:r>
    </w:p>
    <w:p w14:paraId="00DDC4D4"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Питание является одним их основных экологических факторов нормального течения обменных процессов в организме. Роль адекватного питания особенно возрастает в условиях спортивной деятельности, когда пластический и энергетический обмены претерпевают значительные изменения.</w:t>
      </w:r>
    </w:p>
    <w:p w14:paraId="56D49CB7"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Сбалансированная диета, предусматривающая разнообразие продуктов (мясо, птица, яйца, молоко, злаковые, овощи, фрукты), определяет поступление в организм витаминов в достаточном количестве независимо от уровня двигательной активности. Тем не менее, в регионах с суровой и длинной зимой, когда содержание витаминов в натуральных продуктах закономерно снижается, следует предусмотреть дополнительный приём витаминов.</w:t>
      </w:r>
    </w:p>
    <w:p w14:paraId="358D03AD"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Общие рекомендации:</w:t>
      </w:r>
    </w:p>
    <w:p w14:paraId="7DD2C807"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Постепенное применение одного и того же средства восстановления уменьшает восстановительный эффект, так как организм адаптируется к средствам локального воздействия. К средствам общего воздействия (баня, сауна в сочетании с водными процедурами, общий ручной массаж, плавание и др.) адаптация организма происходит постепенно. В этой связи использование </w:t>
      </w:r>
      <w:r w:rsidRPr="007C5773">
        <w:rPr>
          <w:rFonts w:ascii="Times New Roman" w:hAnsi="Times New Roman" w:cs="Times New Roman"/>
          <w:sz w:val="28"/>
          <w:szCs w:val="28"/>
        </w:rPr>
        <w:t>компл</w:t>
      </w:r>
      <w:r>
        <w:rPr>
          <w:rFonts w:ascii="Times New Roman" w:hAnsi="Times New Roman" w:cs="Times New Roman"/>
          <w:sz w:val="28"/>
          <w:szCs w:val="28"/>
        </w:rPr>
        <w:t>екса, а не отдельных средств даёт больший эффект.</w:t>
      </w:r>
    </w:p>
    <w:p w14:paraId="1A50BFFD"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jc w:val="both"/>
        <w:rPr>
          <w:rFonts w:ascii="Times New Roman" w:hAnsi="Times New Roman" w:cs="Times New Roman"/>
          <w:sz w:val="28"/>
          <w:szCs w:val="28"/>
        </w:rPr>
      </w:pPr>
      <w:r>
        <w:rPr>
          <w:rFonts w:ascii="Times New Roman" w:hAnsi="Times New Roman" w:cs="Times New Roman"/>
          <w:sz w:val="28"/>
          <w:szCs w:val="28"/>
        </w:rPr>
        <w:t>Средства восстановления используют лишь при снижении спортивной работоспособности или при ухудшении переносимости тренировочных нагрузок. В тех случаях, когда восстановление работоспособности осуществляется естественным путём, дополнительные восстановительные средства могут привести к снижению тренировочного эффекта и ухудшению тренированности.</w:t>
      </w:r>
    </w:p>
    <w:p w14:paraId="26E201BD" w14:textId="7ABAFF4D"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contextualSpacing w:val="0"/>
        <w:jc w:val="right"/>
        <w:rPr>
          <w:rFonts w:ascii="Times New Roman" w:hAnsi="Times New Roman" w:cs="Times New Roman"/>
          <w:sz w:val="28"/>
          <w:szCs w:val="28"/>
        </w:rPr>
      </w:pPr>
      <w:r>
        <w:rPr>
          <w:rFonts w:ascii="Times New Roman" w:hAnsi="Times New Roman" w:cs="Times New Roman"/>
          <w:sz w:val="28"/>
          <w:szCs w:val="28"/>
        </w:rPr>
        <w:t>Таблица</w:t>
      </w:r>
      <w:r w:rsidR="00944E5F">
        <w:rPr>
          <w:rFonts w:ascii="Times New Roman" w:hAnsi="Times New Roman" w:cs="Times New Roman"/>
          <w:sz w:val="28"/>
          <w:szCs w:val="28"/>
        </w:rPr>
        <w:t xml:space="preserve"> 11</w:t>
      </w:r>
    </w:p>
    <w:p w14:paraId="4769654F" w14:textId="77777777" w:rsidR="0037058D" w:rsidRPr="00387D1A" w:rsidRDefault="0037058D" w:rsidP="0037058D">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8"/>
          <w:szCs w:val="28"/>
        </w:rPr>
      </w:pPr>
      <w:r w:rsidRPr="00387D1A">
        <w:rPr>
          <w:rFonts w:ascii="Times New Roman" w:hAnsi="Times New Roman" w:cs="Times New Roman"/>
          <w:b/>
          <w:sz w:val="28"/>
          <w:szCs w:val="28"/>
        </w:rPr>
        <w:t>Планирование восстановительных мероприятий</w:t>
      </w:r>
    </w:p>
    <w:tbl>
      <w:tblPr>
        <w:tblStyle w:val="a9"/>
        <w:tblW w:w="0" w:type="auto"/>
        <w:tblLook w:val="04A0" w:firstRow="1" w:lastRow="0" w:firstColumn="1" w:lastColumn="0" w:noHBand="0" w:noVBand="1"/>
      </w:tblPr>
      <w:tblGrid>
        <w:gridCol w:w="1809"/>
        <w:gridCol w:w="4759"/>
        <w:gridCol w:w="3285"/>
      </w:tblGrid>
      <w:tr w:rsidR="0037058D" w14:paraId="5259B8F9" w14:textId="77777777" w:rsidTr="00822B70">
        <w:tc>
          <w:tcPr>
            <w:tcW w:w="1809" w:type="dxa"/>
          </w:tcPr>
          <w:p w14:paraId="316063A3" w14:textId="77777777" w:rsidR="0037058D" w:rsidRPr="00387D1A"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уровень</w:t>
            </w:r>
          </w:p>
        </w:tc>
        <w:tc>
          <w:tcPr>
            <w:tcW w:w="4759" w:type="dxa"/>
          </w:tcPr>
          <w:p w14:paraId="59DB392F" w14:textId="77777777" w:rsidR="0037058D" w:rsidRPr="00387D1A"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напряжённость восстановительных мероприятий</w:t>
            </w:r>
          </w:p>
        </w:tc>
        <w:tc>
          <w:tcPr>
            <w:tcW w:w="3285" w:type="dxa"/>
          </w:tcPr>
          <w:p w14:paraId="4A2D992A" w14:textId="77777777" w:rsidR="0037058D" w:rsidRPr="00387D1A"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средства восстановления</w:t>
            </w:r>
          </w:p>
        </w:tc>
      </w:tr>
      <w:tr w:rsidR="0037058D" w14:paraId="39A8AD93" w14:textId="77777777" w:rsidTr="00822B70">
        <w:tc>
          <w:tcPr>
            <w:tcW w:w="1809" w:type="dxa"/>
          </w:tcPr>
          <w:p w14:paraId="571A04B1"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основной</w:t>
            </w:r>
          </w:p>
        </w:tc>
        <w:tc>
          <w:tcPr>
            <w:tcW w:w="4759" w:type="dxa"/>
          </w:tcPr>
          <w:p w14:paraId="1C32EB25"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Нормализация состояния в результате кумулятивного воздействия всей серии тренировочных нагрузок от микроцикла к микроциклу.</w:t>
            </w:r>
          </w:p>
        </w:tc>
        <w:tc>
          <w:tcPr>
            <w:tcW w:w="3285" w:type="dxa"/>
          </w:tcPr>
          <w:p w14:paraId="6873B30B"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Общий ручной и гидромассаж, парная баня или сауна, души, ванны. Комплексы сочетания этих средств.</w:t>
            </w:r>
          </w:p>
        </w:tc>
      </w:tr>
      <w:tr w:rsidR="0037058D" w14:paraId="39BD6F2F" w14:textId="77777777" w:rsidTr="00822B70">
        <w:tc>
          <w:tcPr>
            <w:tcW w:w="1809" w:type="dxa"/>
          </w:tcPr>
          <w:p w14:paraId="1717AE8E"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текущий</w:t>
            </w:r>
          </w:p>
        </w:tc>
        <w:tc>
          <w:tcPr>
            <w:tcW w:w="4759" w:type="dxa"/>
          </w:tcPr>
          <w:p w14:paraId="02904260"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Компенсация последствий ежедневной тренировочной нагрузки определённой направленности с учётом специфики последующей нагрузки.</w:t>
            </w:r>
          </w:p>
        </w:tc>
        <w:tc>
          <w:tcPr>
            <w:tcW w:w="3285" w:type="dxa"/>
          </w:tcPr>
          <w:p w14:paraId="734F069B"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Восстановительные ванны и души, гидромассаж, сегментарный массаж, тонизирующие растирания в период занятий ОФП, вибро-тренировочный или локальный массаж в сочетании с сауной.</w:t>
            </w:r>
          </w:p>
        </w:tc>
      </w:tr>
      <w:tr w:rsidR="0037058D" w14:paraId="589EB4F0" w14:textId="77777777" w:rsidTr="00822B70">
        <w:tc>
          <w:tcPr>
            <w:tcW w:w="1809" w:type="dxa"/>
          </w:tcPr>
          <w:p w14:paraId="335F26D5"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lastRenderedPageBreak/>
              <w:t>оперативный</w:t>
            </w:r>
          </w:p>
        </w:tc>
        <w:tc>
          <w:tcPr>
            <w:tcW w:w="4759" w:type="dxa"/>
          </w:tcPr>
          <w:p w14:paraId="64617B2A"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Срочное восстановление работоспособности в процессе тренировки от одной серии упражнений к другой с учётом последующей нагрузки.</w:t>
            </w:r>
          </w:p>
        </w:tc>
        <w:tc>
          <w:tcPr>
            <w:tcW w:w="3285" w:type="dxa"/>
          </w:tcPr>
          <w:p w14:paraId="0ABEE688"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Восстановительные ванны, локальный гидромассаж, локальные тонизирующие растирания, локальный восстановительный и предварительный массаж.</w:t>
            </w:r>
          </w:p>
        </w:tc>
      </w:tr>
    </w:tbl>
    <w:p w14:paraId="498AF9F8" w14:textId="5B9F5199" w:rsidR="0037058D" w:rsidRDefault="0037058D" w:rsidP="0037058D">
      <w:pPr>
        <w:pStyle w:val="a4"/>
        <w:tabs>
          <w:tab w:val="left" w:pos="1276"/>
        </w:tabs>
        <w:autoSpaceDE w:val="0"/>
        <w:autoSpaceDN w:val="0"/>
        <w:adjustRightInd w:val="0"/>
        <w:spacing w:before="100" w:beforeAutospacing="1" w:after="100" w:afterAutospacing="1" w:line="276" w:lineRule="auto"/>
        <w:ind w:left="0" w:firstLine="720"/>
        <w:contextualSpacing w:val="0"/>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944E5F">
        <w:rPr>
          <w:rFonts w:ascii="Times New Roman" w:hAnsi="Times New Roman" w:cs="Times New Roman"/>
          <w:sz w:val="28"/>
          <w:szCs w:val="28"/>
        </w:rPr>
        <w:t>12</w:t>
      </w:r>
    </w:p>
    <w:p w14:paraId="73A47AE1" w14:textId="77777777" w:rsidR="0037058D" w:rsidRDefault="0037058D" w:rsidP="0037058D">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8"/>
          <w:szCs w:val="28"/>
        </w:rPr>
      </w:pPr>
      <w:r w:rsidRPr="00324C6C">
        <w:rPr>
          <w:rFonts w:ascii="Times New Roman" w:hAnsi="Times New Roman" w:cs="Times New Roman"/>
          <w:b/>
          <w:sz w:val="28"/>
          <w:szCs w:val="28"/>
        </w:rPr>
        <w:t>Примерный план медицинских, медико-биологических мероприятий и применения восстановительных средств</w:t>
      </w:r>
    </w:p>
    <w:tbl>
      <w:tblPr>
        <w:tblStyle w:val="a9"/>
        <w:tblW w:w="0" w:type="auto"/>
        <w:tblLook w:val="04A0" w:firstRow="1" w:lastRow="0" w:firstColumn="1" w:lastColumn="0" w:noHBand="0" w:noVBand="1"/>
      </w:tblPr>
      <w:tblGrid>
        <w:gridCol w:w="5778"/>
        <w:gridCol w:w="1701"/>
        <w:gridCol w:w="2374"/>
      </w:tblGrid>
      <w:tr w:rsidR="0037058D" w14:paraId="5FF91269" w14:textId="77777777" w:rsidTr="00822B70">
        <w:tc>
          <w:tcPr>
            <w:tcW w:w="5778" w:type="dxa"/>
          </w:tcPr>
          <w:p w14:paraId="080AF723" w14:textId="77777777" w:rsidR="0037058D" w:rsidRPr="00324C6C"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наименование мероприятия</w:t>
            </w:r>
          </w:p>
        </w:tc>
        <w:tc>
          <w:tcPr>
            <w:tcW w:w="1701" w:type="dxa"/>
          </w:tcPr>
          <w:p w14:paraId="27B7B4AF" w14:textId="77777777" w:rsidR="0037058D" w:rsidRPr="00324C6C"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сроки</w:t>
            </w:r>
          </w:p>
        </w:tc>
        <w:tc>
          <w:tcPr>
            <w:tcW w:w="2374" w:type="dxa"/>
          </w:tcPr>
          <w:p w14:paraId="4D9B758A" w14:textId="77777777" w:rsidR="0037058D" w:rsidRPr="00324C6C"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ответственный</w:t>
            </w:r>
          </w:p>
        </w:tc>
      </w:tr>
      <w:tr w:rsidR="0037058D" w14:paraId="33660C14" w14:textId="77777777" w:rsidTr="00822B70">
        <w:tc>
          <w:tcPr>
            <w:tcW w:w="5778" w:type="dxa"/>
          </w:tcPr>
          <w:p w14:paraId="714439D5"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психолого-педагогические и медико-биологические средства:</w:t>
            </w:r>
          </w:p>
          <w:p w14:paraId="616B8B99"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упражнения на растяжение;</w:t>
            </w:r>
          </w:p>
          <w:p w14:paraId="75D76A15"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разминка;</w:t>
            </w:r>
          </w:p>
          <w:p w14:paraId="640DB158"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массаж: восстановительный массаж, возбуждающий точечный массаж в сочетании с классическим массажем (встряхивание, разминание), локальный массаж;</w:t>
            </w:r>
          </w:p>
          <w:p w14:paraId="7C5977C6"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искусственная активация мышц;</w:t>
            </w:r>
          </w:p>
          <w:p w14:paraId="0F54DBF9"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психорегуляция мобилизующей направленности;</w:t>
            </w:r>
          </w:p>
          <w:p w14:paraId="45878871"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чередование тренировочных нагрузок по характеру и интенсивности;</w:t>
            </w:r>
          </w:p>
          <w:p w14:paraId="7B8A3E99" w14:textId="7CB07BFF"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комплекс восстановительных упражнений: ходьба, дыхательные упражнения, душ - тёплый /прохладный;</w:t>
            </w:r>
          </w:p>
          <w:p w14:paraId="019074D6"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душ тёплый /умеренно холодный / тёплый;</w:t>
            </w:r>
          </w:p>
          <w:p w14:paraId="1DDEF5F5"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сеансы аэроионотерапиии;</w:t>
            </w:r>
          </w:p>
          <w:p w14:paraId="0D8E8509"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психорегуляция реституционной направленности;</w:t>
            </w:r>
          </w:p>
          <w:p w14:paraId="2F925EC2" w14:textId="77777777" w:rsidR="0037058D" w:rsidRDefault="0037058D" w:rsidP="00822B70">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сбалансированное питание, витаминизация, щелочные минеральные воды.</w:t>
            </w:r>
          </w:p>
        </w:tc>
        <w:tc>
          <w:tcPr>
            <w:tcW w:w="1701" w:type="dxa"/>
          </w:tcPr>
          <w:p w14:paraId="1D4A0851" w14:textId="77777777" w:rsidR="0037058D" w:rsidRDefault="0037058D" w:rsidP="00822B70">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в течение года</w:t>
            </w:r>
          </w:p>
        </w:tc>
        <w:tc>
          <w:tcPr>
            <w:tcW w:w="2374" w:type="dxa"/>
          </w:tcPr>
          <w:p w14:paraId="3C2DC05D" w14:textId="77777777" w:rsidR="0037058D" w:rsidRDefault="0037058D" w:rsidP="00822B70">
            <w:pPr>
              <w:pStyle w:val="a4"/>
              <w:tabs>
                <w:tab w:val="left" w:pos="1276"/>
              </w:tabs>
              <w:autoSpaceDE w:val="0"/>
              <w:autoSpaceDN w:val="0"/>
              <w:adjustRightInd w:val="0"/>
              <w:spacing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тренеры-преподаватели,</w:t>
            </w:r>
          </w:p>
          <w:p w14:paraId="42398311" w14:textId="77777777" w:rsidR="0037058D" w:rsidRDefault="0037058D" w:rsidP="00822B70">
            <w:pPr>
              <w:pStyle w:val="a4"/>
              <w:tabs>
                <w:tab w:val="left" w:pos="1276"/>
              </w:tabs>
              <w:autoSpaceDE w:val="0"/>
              <w:autoSpaceDN w:val="0"/>
              <w:adjustRightInd w:val="0"/>
              <w:spacing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медицинские работники</w:t>
            </w:r>
          </w:p>
        </w:tc>
      </w:tr>
    </w:tbl>
    <w:p w14:paraId="348190C4" w14:textId="11886964" w:rsidR="001866BB" w:rsidRDefault="008A7956" w:rsidP="00CD3964">
      <w:pPr>
        <w:spacing w:before="100" w:beforeAutospacing="1" w:after="100" w:afterAutospacing="1"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3</w:t>
      </w:r>
      <w:r w:rsidR="001866BB" w:rsidRPr="00341785">
        <w:rPr>
          <w:rFonts w:ascii="Times New Roman" w:hAnsi="Times New Roman" w:cs="Times New Roman"/>
          <w:b/>
          <w:sz w:val="28"/>
          <w:szCs w:val="28"/>
        </w:rPr>
        <w:t xml:space="preserve">. </w:t>
      </w:r>
      <w:r w:rsidR="00F53847" w:rsidRPr="00341785">
        <w:rPr>
          <w:rFonts w:ascii="Times New Roman" w:eastAsia="Times New Roman" w:hAnsi="Times New Roman" w:cs="Times New Roman"/>
          <w:b/>
          <w:sz w:val="28"/>
          <w:szCs w:val="28"/>
          <w:lang w:eastAsia="ru-RU"/>
        </w:rPr>
        <w:t>Систем</w:t>
      </w:r>
      <w:r w:rsidR="00F53847" w:rsidRPr="00341785">
        <w:rPr>
          <w:rFonts w:ascii="Times New Roman" w:eastAsia="Times New Roman" w:hAnsi="Times New Roman" w:cs="Times New Roman"/>
          <w:b/>
          <w:sz w:val="28"/>
          <w:szCs w:val="28"/>
        </w:rPr>
        <w:t xml:space="preserve">а </w:t>
      </w:r>
      <w:r w:rsidR="00F53847" w:rsidRPr="00341785">
        <w:rPr>
          <w:rFonts w:ascii="Times New Roman" w:eastAsia="Times New Roman" w:hAnsi="Times New Roman" w:cs="Times New Roman"/>
          <w:b/>
          <w:sz w:val="28"/>
          <w:szCs w:val="28"/>
          <w:lang w:eastAsia="ru-RU"/>
        </w:rPr>
        <w:t xml:space="preserve">контроля </w:t>
      </w:r>
    </w:p>
    <w:p w14:paraId="046A51DD" w14:textId="77777777" w:rsidR="00323C6C" w:rsidRPr="00341785" w:rsidRDefault="00323C6C" w:rsidP="00323C6C">
      <w:pPr>
        <w:spacing w:before="100" w:beforeAutospacing="1" w:after="100" w:afterAutospacing="1"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3.1. Требования к результатам прохождения (освоения) программы </w:t>
      </w:r>
    </w:p>
    <w:p w14:paraId="7DD3462D" w14:textId="77777777" w:rsidR="00323C6C" w:rsidRPr="00341785" w:rsidRDefault="00323C6C" w:rsidP="00323C6C">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По итогам освоения Программы применительно к этапам спортивной подготовки </w:t>
      </w:r>
      <w:r w:rsidRPr="00341785">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sidRPr="00341785">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14:paraId="2D3823B6" w14:textId="77777777" w:rsidR="00323C6C" w:rsidRDefault="00323C6C" w:rsidP="00323C6C">
      <w:pPr>
        <w:tabs>
          <w:tab w:val="left" w:pos="1276"/>
        </w:tabs>
        <w:autoSpaceDE w:val="0"/>
        <w:autoSpaceDN w:val="0"/>
        <w:adjustRightInd w:val="0"/>
        <w:spacing w:before="120" w:after="0" w:line="240" w:lineRule="auto"/>
        <w:ind w:firstLine="709"/>
        <w:jc w:val="both"/>
        <w:rPr>
          <w:rFonts w:ascii="Times New Roman" w:hAnsi="Times New Roman" w:cs="Times New Roman"/>
          <w:b/>
          <w:sz w:val="28"/>
          <w:szCs w:val="28"/>
        </w:rPr>
      </w:pPr>
      <w:r w:rsidRPr="00CD3964">
        <w:rPr>
          <w:rFonts w:ascii="Times New Roman" w:hAnsi="Times New Roman" w:cs="Times New Roman"/>
          <w:b/>
          <w:sz w:val="28"/>
          <w:szCs w:val="28"/>
        </w:rPr>
        <w:t>3.1.1. На этапе начальной подготовки:</w:t>
      </w:r>
    </w:p>
    <w:p w14:paraId="5DBEBE3A" w14:textId="77777777" w:rsidR="00323C6C" w:rsidRDefault="00323C6C" w:rsidP="00323C6C">
      <w:pPr>
        <w:tabs>
          <w:tab w:val="left" w:pos="1276"/>
        </w:tabs>
        <w:autoSpaceDE w:val="0"/>
        <w:autoSpaceDN w:val="0"/>
        <w:adjustRightInd w:val="0"/>
        <w:spacing w:before="120" w:after="0" w:line="240" w:lineRule="auto"/>
        <w:ind w:firstLine="709"/>
        <w:jc w:val="both"/>
        <w:rPr>
          <w:rFonts w:ascii="Times New Roman" w:hAnsi="Times New Roman" w:cs="Times New Roman"/>
          <w:sz w:val="28"/>
          <w:szCs w:val="28"/>
        </w:rPr>
      </w:pPr>
      <w:r w:rsidRPr="00ED4F6D">
        <w:rPr>
          <w:rFonts w:ascii="Times New Roman" w:hAnsi="Times New Roman" w:cs="Times New Roman"/>
          <w:sz w:val="28"/>
          <w:szCs w:val="28"/>
        </w:rPr>
        <w:t xml:space="preserve">- </w:t>
      </w:r>
      <w:r>
        <w:rPr>
          <w:rFonts w:ascii="Times New Roman" w:hAnsi="Times New Roman" w:cs="Times New Roman"/>
          <w:sz w:val="28"/>
          <w:szCs w:val="28"/>
        </w:rPr>
        <w:t>сформировать устойчивый интерес к занятиям физической культурой и спортом;</w:t>
      </w:r>
    </w:p>
    <w:p w14:paraId="7994B15A" w14:textId="77777777" w:rsidR="00323C6C" w:rsidRPr="00ED4F6D" w:rsidRDefault="00323C6C" w:rsidP="00323C6C">
      <w:pPr>
        <w:tabs>
          <w:tab w:val="left" w:pos="1276"/>
        </w:tabs>
        <w:autoSpaceDE w:val="0"/>
        <w:autoSpaceDN w:val="0"/>
        <w:adjustRightInd w:val="0"/>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получить общие теоретические знания о физической культуре и спорте, в том числе о виде спорта «спорт лиц с поражением ОДА», а также </w:t>
      </w:r>
      <w:r w:rsidRPr="00341785">
        <w:rPr>
          <w:rFonts w:ascii="Times New Roman" w:hAnsi="Times New Roman" w:cs="Times New Roman"/>
          <w:sz w:val="28"/>
          <w:szCs w:val="28"/>
        </w:rPr>
        <w:t>общи</w:t>
      </w:r>
      <w:r>
        <w:rPr>
          <w:rFonts w:ascii="Times New Roman" w:hAnsi="Times New Roman" w:cs="Times New Roman"/>
          <w:sz w:val="28"/>
          <w:szCs w:val="28"/>
        </w:rPr>
        <w:t>х</w:t>
      </w:r>
      <w:r w:rsidRPr="00341785">
        <w:rPr>
          <w:rFonts w:ascii="Times New Roman" w:hAnsi="Times New Roman" w:cs="Times New Roman"/>
          <w:sz w:val="28"/>
          <w:szCs w:val="28"/>
        </w:rPr>
        <w:t xml:space="preserve"> знани</w:t>
      </w:r>
      <w:r>
        <w:rPr>
          <w:rFonts w:ascii="Times New Roman" w:hAnsi="Times New Roman" w:cs="Times New Roman"/>
          <w:sz w:val="28"/>
          <w:szCs w:val="28"/>
        </w:rPr>
        <w:t>й</w:t>
      </w:r>
      <w:r w:rsidRPr="00341785">
        <w:rPr>
          <w:rFonts w:ascii="Times New Roman" w:hAnsi="Times New Roman" w:cs="Times New Roman"/>
          <w:sz w:val="28"/>
          <w:szCs w:val="28"/>
        </w:rPr>
        <w:t xml:space="preserve"> об антидопинговых правилах;</w:t>
      </w:r>
    </w:p>
    <w:p w14:paraId="5864B451" w14:textId="77777777" w:rsidR="00323C6C" w:rsidRDefault="00323C6C" w:rsidP="00323C6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сформировать двигательные умения и навыки, в том числе в виде спорта» спорт лиц с поражением ОДА»;</w:t>
      </w:r>
    </w:p>
    <w:p w14:paraId="2A66738D" w14:textId="77777777" w:rsidR="00323C6C" w:rsidRDefault="00323C6C" w:rsidP="00323C6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повысить уровень физической подготовленности и всестороннего гармонического развития физических качеств;</w:t>
      </w:r>
    </w:p>
    <w:p w14:paraId="376B9FD2" w14:textId="77777777" w:rsidR="00323C6C" w:rsidRDefault="00323C6C" w:rsidP="00323C6C">
      <w:pPr>
        <w:spacing w:after="0" w:line="240" w:lineRule="auto"/>
        <w:ind w:firstLine="709"/>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пройти физическую реабилитацию и абилитацию: осуществить коррекцию основного дефекта, предупредить вторичные нарушения, развить физические качества и повысить функциональные возможности, а также социальную адаптацию и интеграцию;</w:t>
      </w:r>
    </w:p>
    <w:p w14:paraId="36DF0C96" w14:textId="77777777" w:rsidR="00323C6C" w:rsidRPr="00B66192" w:rsidRDefault="00323C6C" w:rsidP="00323C6C">
      <w:pPr>
        <w:spacing w:after="0" w:line="240" w:lineRule="auto"/>
        <w:ind w:firstLine="709"/>
        <w:jc w:val="both"/>
      </w:pPr>
      <w:r>
        <w:rPr>
          <w:rFonts w:ascii="Times New Roman" w:eastAsia="Times New Roman" w:hAnsi="Times New Roman" w:cs="Times New Roman"/>
          <w:spacing w:val="-3"/>
          <w:sz w:val="28"/>
          <w:szCs w:val="28"/>
        </w:rPr>
        <w:t>- укрепить здоровье.</w:t>
      </w:r>
    </w:p>
    <w:p w14:paraId="25F2B368" w14:textId="77777777" w:rsidR="00323C6C" w:rsidRDefault="00323C6C" w:rsidP="00323C6C">
      <w:pPr>
        <w:widowControl w:val="0"/>
        <w:autoSpaceDE w:val="0"/>
        <w:spacing w:before="120" w:after="0" w:line="240" w:lineRule="auto"/>
        <w:ind w:firstLine="709"/>
        <w:jc w:val="both"/>
        <w:rPr>
          <w:rFonts w:ascii="Times New Roman" w:hAnsi="Times New Roman" w:cs="Times New Roman"/>
          <w:b/>
          <w:sz w:val="28"/>
          <w:szCs w:val="28"/>
        </w:rPr>
      </w:pPr>
      <w:r w:rsidRPr="008F2CAD">
        <w:rPr>
          <w:rFonts w:ascii="Times New Roman" w:hAnsi="Times New Roman" w:cs="Times New Roman"/>
          <w:b/>
          <w:sz w:val="28"/>
          <w:szCs w:val="28"/>
        </w:rPr>
        <w:t>3.1.2. На учебно-тренировочном этапе (этапе спортивной специализации):</w:t>
      </w:r>
    </w:p>
    <w:p w14:paraId="6AD9593F" w14:textId="77777777" w:rsidR="00323C6C" w:rsidRDefault="00323C6C" w:rsidP="00323C6C">
      <w:pPr>
        <w:tabs>
          <w:tab w:val="left" w:pos="1276"/>
        </w:tabs>
        <w:autoSpaceDE w:val="0"/>
        <w:autoSpaceDN w:val="0"/>
        <w:adjustRightInd w:val="0"/>
        <w:spacing w:before="120" w:after="0" w:line="240" w:lineRule="auto"/>
        <w:ind w:firstLine="709"/>
        <w:jc w:val="both"/>
        <w:rPr>
          <w:rFonts w:ascii="Times New Roman" w:hAnsi="Times New Roman" w:cs="Times New Roman"/>
          <w:sz w:val="28"/>
          <w:szCs w:val="28"/>
        </w:rPr>
      </w:pPr>
      <w:r w:rsidRPr="00ED4F6D">
        <w:rPr>
          <w:rFonts w:ascii="Times New Roman" w:hAnsi="Times New Roman" w:cs="Times New Roman"/>
          <w:sz w:val="28"/>
          <w:szCs w:val="28"/>
        </w:rPr>
        <w:t xml:space="preserve">- </w:t>
      </w:r>
      <w:r>
        <w:rPr>
          <w:rFonts w:ascii="Times New Roman" w:hAnsi="Times New Roman" w:cs="Times New Roman"/>
          <w:sz w:val="28"/>
          <w:szCs w:val="28"/>
        </w:rPr>
        <w:t>сформировать устойчивый интерес к занятиям видом спорта «спорт с поражением ОДА»;</w:t>
      </w:r>
    </w:p>
    <w:p w14:paraId="2F41B621" w14:textId="77777777" w:rsidR="00323C6C" w:rsidRDefault="00323C6C" w:rsidP="00323C6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знать антидопинговые правила;</w:t>
      </w:r>
    </w:p>
    <w:p w14:paraId="06F4EDBA" w14:textId="77777777" w:rsidR="00323C6C" w:rsidRDefault="00323C6C" w:rsidP="00323C6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сформировать разностороннюю общую и специальную физическую подготовленность, а также теоретическую, техническую, тактическую и психологическую подготовленность;</w:t>
      </w:r>
    </w:p>
    <w:p w14:paraId="7D50B4F6" w14:textId="77777777" w:rsidR="00323C6C" w:rsidRPr="00242CA8" w:rsidRDefault="00323C6C" w:rsidP="00323C6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принять участие в официальных спортивных соревнованиях и сформировать навык соревновательной деятельности;</w:t>
      </w:r>
    </w:p>
    <w:p w14:paraId="1C3B2AA5" w14:textId="77777777" w:rsidR="00323C6C" w:rsidRDefault="00323C6C" w:rsidP="00323C6C">
      <w:pPr>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41785">
        <w:rPr>
          <w:rFonts w:ascii="Times New Roman" w:hAnsi="Times New Roman" w:cs="Times New Roman"/>
          <w:sz w:val="28"/>
          <w:szCs w:val="28"/>
        </w:rPr>
        <w:t>повышать уровень физической, технической, тактической, теоретической и психологической подготовленности;</w:t>
      </w:r>
    </w:p>
    <w:p w14:paraId="24DFB75D" w14:textId="77777777" w:rsidR="00323C6C" w:rsidRDefault="00323C6C" w:rsidP="00323C6C">
      <w:pPr>
        <w:spacing w:after="0" w:line="240" w:lineRule="auto"/>
        <w:ind w:firstLine="709"/>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 </w:t>
      </w:r>
      <w:r w:rsidRPr="005914FE">
        <w:rPr>
          <w:rFonts w:ascii="Times New Roman" w:eastAsia="Times New Roman" w:hAnsi="Times New Roman" w:cs="Times New Roman"/>
          <w:spacing w:val="-3"/>
          <w:sz w:val="28"/>
          <w:szCs w:val="28"/>
        </w:rPr>
        <w:t>про</w:t>
      </w:r>
      <w:r>
        <w:rPr>
          <w:rFonts w:ascii="Times New Roman" w:eastAsia="Times New Roman" w:hAnsi="Times New Roman" w:cs="Times New Roman"/>
          <w:spacing w:val="-3"/>
          <w:sz w:val="28"/>
          <w:szCs w:val="28"/>
        </w:rPr>
        <w:t>йти углубленную</w:t>
      </w:r>
      <w:r w:rsidRPr="005914FE">
        <w:rPr>
          <w:rFonts w:ascii="Times New Roman" w:eastAsia="Times New Roman" w:hAnsi="Times New Roman" w:cs="Times New Roman"/>
          <w:spacing w:val="-3"/>
          <w:sz w:val="28"/>
          <w:szCs w:val="28"/>
        </w:rPr>
        <w:t xml:space="preserve"> физическую реабилитацию</w:t>
      </w:r>
      <w:r>
        <w:rPr>
          <w:rFonts w:ascii="Times New Roman" w:eastAsia="Times New Roman" w:hAnsi="Times New Roman" w:cs="Times New Roman"/>
          <w:spacing w:val="-3"/>
          <w:sz w:val="28"/>
          <w:szCs w:val="28"/>
        </w:rPr>
        <w:t xml:space="preserve"> и абилитацию: осуществить коррекцию основного дефекта за счёт расширения физических возможностей</w:t>
      </w:r>
      <w:r w:rsidRPr="005914FE">
        <w:rPr>
          <w:rFonts w:ascii="Times New Roman" w:eastAsia="Times New Roman" w:hAnsi="Times New Roman" w:cs="Times New Roman"/>
          <w:spacing w:val="-3"/>
          <w:sz w:val="28"/>
          <w:szCs w:val="28"/>
        </w:rPr>
        <w:t>,</w:t>
      </w:r>
      <w:r>
        <w:rPr>
          <w:rFonts w:ascii="Times New Roman" w:eastAsia="Times New Roman" w:hAnsi="Times New Roman" w:cs="Times New Roman"/>
          <w:spacing w:val="-3"/>
          <w:sz w:val="28"/>
          <w:szCs w:val="28"/>
        </w:rPr>
        <w:t xml:space="preserve"> средств и методов, предупредить вторичные нарушения, дальнейшее развитие физических качеств и повышение функциональных возможностей,</w:t>
      </w:r>
      <w:r w:rsidRPr="005914FE">
        <w:rPr>
          <w:rFonts w:ascii="Times New Roman" w:eastAsia="Times New Roman" w:hAnsi="Times New Roman" w:cs="Times New Roman"/>
          <w:spacing w:val="-3"/>
          <w:sz w:val="28"/>
          <w:szCs w:val="28"/>
        </w:rPr>
        <w:t xml:space="preserve"> а также социальную адаптацию и интеграцию</w:t>
      </w:r>
      <w:r>
        <w:rPr>
          <w:rFonts w:ascii="Times New Roman" w:eastAsia="Times New Roman" w:hAnsi="Times New Roman" w:cs="Times New Roman"/>
          <w:spacing w:val="-3"/>
          <w:sz w:val="28"/>
          <w:szCs w:val="28"/>
        </w:rPr>
        <w:t>;</w:t>
      </w:r>
    </w:p>
    <w:p w14:paraId="358A1FD6" w14:textId="77777777" w:rsidR="00323C6C" w:rsidRPr="00B66192" w:rsidRDefault="00323C6C" w:rsidP="00323C6C">
      <w:pPr>
        <w:spacing w:after="0" w:line="240" w:lineRule="auto"/>
        <w:ind w:firstLine="709"/>
        <w:jc w:val="both"/>
      </w:pPr>
      <w:r>
        <w:rPr>
          <w:rFonts w:ascii="Times New Roman" w:eastAsia="Times New Roman" w:hAnsi="Times New Roman" w:cs="Times New Roman"/>
          <w:spacing w:val="-3"/>
          <w:sz w:val="28"/>
          <w:szCs w:val="28"/>
        </w:rPr>
        <w:t>- укрепить здоровье.</w:t>
      </w:r>
    </w:p>
    <w:p w14:paraId="0EF41F4D" w14:textId="77777777" w:rsidR="00323C6C" w:rsidRPr="008F2CAD" w:rsidRDefault="00323C6C" w:rsidP="00323C6C">
      <w:pPr>
        <w:widowControl w:val="0"/>
        <w:autoSpaceDE w:val="0"/>
        <w:spacing w:before="120" w:after="0" w:line="240" w:lineRule="auto"/>
        <w:ind w:firstLine="709"/>
        <w:jc w:val="both"/>
        <w:rPr>
          <w:rFonts w:ascii="Times New Roman" w:hAnsi="Times New Roman" w:cs="Times New Roman"/>
          <w:b/>
          <w:sz w:val="28"/>
          <w:szCs w:val="28"/>
        </w:rPr>
      </w:pPr>
      <w:r w:rsidRPr="008F2CAD">
        <w:rPr>
          <w:rFonts w:ascii="Times New Roman" w:hAnsi="Times New Roman" w:cs="Times New Roman"/>
          <w:b/>
          <w:sz w:val="28"/>
          <w:szCs w:val="28"/>
        </w:rPr>
        <w:t>3.1.3. На этапе совершенствования спортивного мастерства:</w:t>
      </w:r>
    </w:p>
    <w:p w14:paraId="4661762F" w14:textId="77777777" w:rsidR="00323C6C" w:rsidRDefault="00323C6C" w:rsidP="00323C6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914FE">
        <w:rPr>
          <w:rFonts w:ascii="Times New Roman" w:hAnsi="Times New Roman" w:cs="Times New Roman"/>
          <w:sz w:val="28"/>
          <w:szCs w:val="28"/>
        </w:rPr>
        <w:t>повы</w:t>
      </w:r>
      <w:r>
        <w:rPr>
          <w:rFonts w:ascii="Times New Roman" w:hAnsi="Times New Roman" w:cs="Times New Roman"/>
          <w:sz w:val="28"/>
          <w:szCs w:val="28"/>
        </w:rPr>
        <w:t>сить</w:t>
      </w:r>
      <w:r w:rsidRPr="005914FE">
        <w:rPr>
          <w:rFonts w:ascii="Times New Roman" w:hAnsi="Times New Roman" w:cs="Times New Roman"/>
          <w:sz w:val="28"/>
          <w:szCs w:val="28"/>
        </w:rPr>
        <w:t xml:space="preserve"> уровень </w:t>
      </w:r>
      <w:r>
        <w:rPr>
          <w:rFonts w:ascii="Times New Roman" w:hAnsi="Times New Roman" w:cs="Times New Roman"/>
          <w:sz w:val="28"/>
          <w:szCs w:val="28"/>
        </w:rPr>
        <w:t xml:space="preserve">общей и специальной </w:t>
      </w:r>
      <w:r w:rsidRPr="005914FE">
        <w:rPr>
          <w:rFonts w:ascii="Times New Roman" w:hAnsi="Times New Roman" w:cs="Times New Roman"/>
          <w:sz w:val="28"/>
          <w:szCs w:val="28"/>
        </w:rPr>
        <w:t>физической, теоретической</w:t>
      </w:r>
      <w:r>
        <w:rPr>
          <w:rFonts w:ascii="Times New Roman" w:hAnsi="Times New Roman" w:cs="Times New Roman"/>
          <w:sz w:val="28"/>
          <w:szCs w:val="28"/>
        </w:rPr>
        <w:t>,</w:t>
      </w:r>
      <w:r w:rsidRPr="005914FE">
        <w:rPr>
          <w:rFonts w:ascii="Times New Roman" w:hAnsi="Times New Roman" w:cs="Times New Roman"/>
          <w:sz w:val="28"/>
          <w:szCs w:val="28"/>
        </w:rPr>
        <w:t xml:space="preserve"> технической, тактической, и психологической подготовленности;</w:t>
      </w:r>
    </w:p>
    <w:p w14:paraId="23FFBF2B" w14:textId="77777777" w:rsidR="00323C6C" w:rsidRDefault="00323C6C" w:rsidP="00323C6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принять участие в официальных спортивных соревнованиях и </w:t>
      </w:r>
      <w:r>
        <w:rPr>
          <w:rFonts w:ascii="Times New Roman" w:hAnsi="Times New Roman" w:cs="Times New Roman"/>
          <w:sz w:val="28"/>
          <w:szCs w:val="28"/>
        </w:rPr>
        <w:lastRenderedPageBreak/>
        <w:t>совершенствовать навыки в условиях соревновательной деятельности;</w:t>
      </w:r>
    </w:p>
    <w:p w14:paraId="2555A326" w14:textId="77777777" w:rsidR="00323C6C" w:rsidRDefault="00323C6C" w:rsidP="00323C6C">
      <w:pPr>
        <w:spacing w:after="0" w:line="240" w:lineRule="auto"/>
        <w:ind w:firstLine="709"/>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 </w:t>
      </w:r>
      <w:r w:rsidRPr="005914FE">
        <w:rPr>
          <w:rFonts w:ascii="Times New Roman" w:eastAsia="Times New Roman" w:hAnsi="Times New Roman" w:cs="Times New Roman"/>
          <w:spacing w:val="-3"/>
          <w:sz w:val="28"/>
          <w:szCs w:val="28"/>
        </w:rPr>
        <w:t>про</w:t>
      </w:r>
      <w:r>
        <w:rPr>
          <w:rFonts w:ascii="Times New Roman" w:eastAsia="Times New Roman" w:hAnsi="Times New Roman" w:cs="Times New Roman"/>
          <w:spacing w:val="-3"/>
          <w:sz w:val="28"/>
          <w:szCs w:val="28"/>
        </w:rPr>
        <w:t>йти углубленную</w:t>
      </w:r>
      <w:r w:rsidRPr="005914FE">
        <w:rPr>
          <w:rFonts w:ascii="Times New Roman" w:eastAsia="Times New Roman" w:hAnsi="Times New Roman" w:cs="Times New Roman"/>
          <w:spacing w:val="-3"/>
          <w:sz w:val="28"/>
          <w:szCs w:val="28"/>
        </w:rPr>
        <w:t xml:space="preserve"> физическую реабилитацию</w:t>
      </w:r>
      <w:r>
        <w:rPr>
          <w:rFonts w:ascii="Times New Roman" w:eastAsia="Times New Roman" w:hAnsi="Times New Roman" w:cs="Times New Roman"/>
          <w:spacing w:val="-3"/>
          <w:sz w:val="28"/>
          <w:szCs w:val="28"/>
        </w:rPr>
        <w:t xml:space="preserve"> и абилитацию: осуществить коррекцию основного дефекта за счёт расширения физических возможностей</w:t>
      </w:r>
      <w:r w:rsidRPr="005914FE">
        <w:rPr>
          <w:rFonts w:ascii="Times New Roman" w:eastAsia="Times New Roman" w:hAnsi="Times New Roman" w:cs="Times New Roman"/>
          <w:spacing w:val="-3"/>
          <w:sz w:val="28"/>
          <w:szCs w:val="28"/>
        </w:rPr>
        <w:t>,</w:t>
      </w:r>
      <w:r>
        <w:rPr>
          <w:rFonts w:ascii="Times New Roman" w:eastAsia="Times New Roman" w:hAnsi="Times New Roman" w:cs="Times New Roman"/>
          <w:spacing w:val="-3"/>
          <w:sz w:val="28"/>
          <w:szCs w:val="28"/>
        </w:rPr>
        <w:t xml:space="preserve"> средств и методов, предупредить вторичные нарушения, дальнейшее развитие физических качеств и повышение функциональных возможностей,</w:t>
      </w:r>
      <w:r w:rsidRPr="005914FE">
        <w:rPr>
          <w:rFonts w:ascii="Times New Roman" w:eastAsia="Times New Roman" w:hAnsi="Times New Roman" w:cs="Times New Roman"/>
          <w:spacing w:val="-3"/>
          <w:sz w:val="28"/>
          <w:szCs w:val="28"/>
        </w:rPr>
        <w:t xml:space="preserve"> а также социальную адаптацию и интеграцию</w:t>
      </w:r>
      <w:r>
        <w:rPr>
          <w:rFonts w:ascii="Times New Roman" w:eastAsia="Times New Roman" w:hAnsi="Times New Roman" w:cs="Times New Roman"/>
          <w:spacing w:val="-3"/>
          <w:sz w:val="28"/>
          <w:szCs w:val="28"/>
        </w:rPr>
        <w:t>;</w:t>
      </w:r>
    </w:p>
    <w:p w14:paraId="6160AA11" w14:textId="77777777" w:rsidR="00323C6C" w:rsidRDefault="00323C6C" w:rsidP="00323C6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соблюсти антидопинговые правила;</w:t>
      </w:r>
    </w:p>
    <w:p w14:paraId="54693008" w14:textId="77777777" w:rsidR="00323C6C" w:rsidRPr="00B66192" w:rsidRDefault="00323C6C" w:rsidP="00323C6C">
      <w:pPr>
        <w:spacing w:after="0" w:line="240" w:lineRule="auto"/>
        <w:ind w:firstLine="709"/>
        <w:jc w:val="both"/>
      </w:pPr>
      <w:r>
        <w:rPr>
          <w:rFonts w:ascii="Times New Roman" w:eastAsia="Times New Roman" w:hAnsi="Times New Roman" w:cs="Times New Roman"/>
          <w:spacing w:val="-3"/>
          <w:sz w:val="28"/>
          <w:szCs w:val="28"/>
        </w:rPr>
        <w:t>- сохранить здоровье.</w:t>
      </w:r>
    </w:p>
    <w:p w14:paraId="507ED23A" w14:textId="77777777" w:rsidR="008F2CAD" w:rsidRPr="008F2CAD" w:rsidRDefault="008F2CAD" w:rsidP="008F2CAD">
      <w:pPr>
        <w:pStyle w:val="a4"/>
        <w:tabs>
          <w:tab w:val="left" w:pos="567"/>
          <w:tab w:val="left" w:pos="1276"/>
        </w:tabs>
        <w:spacing w:before="100" w:beforeAutospacing="1" w:after="100" w:afterAutospacing="1" w:line="240" w:lineRule="auto"/>
        <w:ind w:left="0" w:firstLine="709"/>
        <w:contextualSpacing w:val="0"/>
        <w:jc w:val="both"/>
        <w:rPr>
          <w:rFonts w:ascii="Times New Roman" w:hAnsi="Times New Roman" w:cs="Times New Roman"/>
          <w:b/>
          <w:sz w:val="28"/>
          <w:szCs w:val="28"/>
        </w:rPr>
      </w:pPr>
      <w:r w:rsidRPr="008F2CAD">
        <w:rPr>
          <w:rFonts w:ascii="Times New Roman" w:hAnsi="Times New Roman" w:cs="Times New Roman"/>
          <w:b/>
          <w:sz w:val="28"/>
          <w:szCs w:val="28"/>
        </w:rPr>
        <w:t>3.</w:t>
      </w:r>
      <w:r w:rsidR="003C4DD3" w:rsidRPr="008F2CAD">
        <w:rPr>
          <w:rFonts w:ascii="Times New Roman" w:hAnsi="Times New Roman" w:cs="Times New Roman"/>
          <w:b/>
          <w:sz w:val="28"/>
          <w:szCs w:val="28"/>
        </w:rPr>
        <w:t>2</w:t>
      </w:r>
      <w:r w:rsidR="00F815FF" w:rsidRPr="008F2CAD">
        <w:rPr>
          <w:rFonts w:ascii="Times New Roman" w:hAnsi="Times New Roman" w:cs="Times New Roman"/>
          <w:b/>
          <w:sz w:val="28"/>
          <w:szCs w:val="28"/>
        </w:rPr>
        <w:t>.</w:t>
      </w:r>
      <w:r w:rsidRPr="008F2CAD">
        <w:rPr>
          <w:rFonts w:ascii="Times New Roman" w:hAnsi="Times New Roman" w:cs="Times New Roman"/>
          <w:b/>
          <w:sz w:val="28"/>
          <w:szCs w:val="28"/>
        </w:rPr>
        <w:t xml:space="preserve"> </w:t>
      </w:r>
      <w:r w:rsidR="00535B1A" w:rsidRPr="008F2CAD">
        <w:rPr>
          <w:rFonts w:ascii="Times New Roman" w:hAnsi="Times New Roman" w:cs="Times New Roman"/>
          <w:b/>
          <w:sz w:val="28"/>
          <w:szCs w:val="28"/>
        </w:rPr>
        <w:t>Оценка</w:t>
      </w:r>
      <w:r w:rsidR="00F815FF" w:rsidRPr="008F2CAD">
        <w:rPr>
          <w:rFonts w:ascii="Times New Roman" w:hAnsi="Times New Roman" w:cs="Times New Roman"/>
          <w:b/>
          <w:sz w:val="28"/>
          <w:szCs w:val="28"/>
        </w:rPr>
        <w:t xml:space="preserve"> результатов освоения </w:t>
      </w:r>
      <w:r w:rsidR="006A52BC" w:rsidRPr="008F2CAD">
        <w:rPr>
          <w:rFonts w:ascii="Times New Roman" w:hAnsi="Times New Roman" w:cs="Times New Roman"/>
          <w:b/>
          <w:sz w:val="28"/>
          <w:szCs w:val="28"/>
        </w:rPr>
        <w:t xml:space="preserve">Программы </w:t>
      </w:r>
    </w:p>
    <w:p w14:paraId="458CB6EE" w14:textId="03C60CBA" w:rsidR="0005051B" w:rsidRDefault="006E4732" w:rsidP="008E7E7C">
      <w:pPr>
        <w:pStyle w:val="a4"/>
        <w:tabs>
          <w:tab w:val="left" w:pos="567"/>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Оценка результатов освоения Программы </w:t>
      </w:r>
      <w:r w:rsidR="00620D31" w:rsidRPr="00341785">
        <w:rPr>
          <w:rFonts w:ascii="Times New Roman" w:hAnsi="Times New Roman" w:cs="Times New Roman"/>
          <w:color w:val="000000"/>
          <w:sz w:val="28"/>
          <w:szCs w:val="28"/>
          <w:shd w:val="clear" w:color="auto" w:fill="FFFFFF"/>
        </w:rPr>
        <w:t xml:space="preserve">сопровождается </w:t>
      </w:r>
      <w:r w:rsidR="00683ED2" w:rsidRPr="00341785">
        <w:rPr>
          <w:rFonts w:ascii="Times New Roman" w:hAnsi="Times New Roman" w:cs="Times New Roman"/>
          <w:color w:val="000000"/>
          <w:sz w:val="28"/>
          <w:szCs w:val="28"/>
          <w:shd w:val="clear" w:color="auto" w:fill="FFFFFF"/>
        </w:rPr>
        <w:t>аттестацией об</w:t>
      </w:r>
      <w:r w:rsidR="0005051B" w:rsidRPr="00341785">
        <w:rPr>
          <w:rFonts w:ascii="Times New Roman" w:hAnsi="Times New Roman" w:cs="Times New Roman"/>
          <w:color w:val="000000"/>
          <w:sz w:val="28"/>
          <w:szCs w:val="28"/>
          <w:shd w:val="clear" w:color="auto" w:fill="FFFFFF"/>
        </w:rPr>
        <w:t xml:space="preserve">учающихся, проводимой </w:t>
      </w:r>
      <w:r w:rsidR="00683ED2" w:rsidRPr="00341785">
        <w:rPr>
          <w:rFonts w:ascii="Times New Roman" w:hAnsi="Times New Roman" w:cs="Times New Roman"/>
          <w:color w:val="000000"/>
          <w:sz w:val="28"/>
          <w:szCs w:val="28"/>
          <w:shd w:val="clear" w:color="auto" w:fill="FFFFFF"/>
        </w:rPr>
        <w:t>организацией</w:t>
      </w:r>
      <w:r w:rsidR="0005051B" w:rsidRPr="00341785">
        <w:rPr>
          <w:rFonts w:ascii="Times New Roman" w:hAnsi="Times New Roman" w:cs="Times New Roman"/>
          <w:color w:val="000000"/>
          <w:sz w:val="28"/>
          <w:szCs w:val="28"/>
          <w:shd w:val="clear" w:color="auto" w:fill="FFFFFF"/>
        </w:rPr>
        <w:t xml:space="preserve">, реализующей Программу, на основе разработанных </w:t>
      </w:r>
      <w:r w:rsidR="00683ED2" w:rsidRPr="00341785">
        <w:rPr>
          <w:rFonts w:ascii="Times New Roman" w:hAnsi="Times New Roman" w:cs="Times New Roman"/>
          <w:sz w:val="28"/>
          <w:szCs w:val="28"/>
        </w:rPr>
        <w:t>комплекс</w:t>
      </w:r>
      <w:r w:rsidR="0005051B" w:rsidRPr="00341785">
        <w:rPr>
          <w:rFonts w:ascii="Times New Roman" w:hAnsi="Times New Roman" w:cs="Times New Roman"/>
          <w:sz w:val="28"/>
          <w:szCs w:val="28"/>
        </w:rPr>
        <w:t>ов</w:t>
      </w:r>
      <w:r w:rsidR="00535B1A" w:rsidRPr="00341785">
        <w:rPr>
          <w:rFonts w:ascii="Times New Roman" w:hAnsi="Times New Roman" w:cs="Times New Roman"/>
          <w:sz w:val="28"/>
          <w:szCs w:val="28"/>
        </w:rPr>
        <w:t xml:space="preserve"> контрольных упражнений</w:t>
      </w:r>
      <w:r w:rsidR="002D64BC" w:rsidRPr="00341785">
        <w:rPr>
          <w:rFonts w:ascii="Times New Roman" w:hAnsi="Times New Roman" w:cs="Times New Roman"/>
          <w:sz w:val="28"/>
          <w:szCs w:val="28"/>
        </w:rPr>
        <w:t xml:space="preserve">, </w:t>
      </w:r>
      <w:r w:rsidR="00683ED2" w:rsidRPr="00341785">
        <w:rPr>
          <w:rFonts w:ascii="Times New Roman" w:hAnsi="Times New Roman" w:cs="Times New Roman"/>
          <w:sz w:val="28"/>
          <w:szCs w:val="28"/>
        </w:rPr>
        <w:t>переч</w:t>
      </w:r>
      <w:r w:rsidR="0005051B" w:rsidRPr="00341785">
        <w:rPr>
          <w:rFonts w:ascii="Times New Roman" w:hAnsi="Times New Roman" w:cs="Times New Roman"/>
          <w:sz w:val="28"/>
          <w:szCs w:val="28"/>
        </w:rPr>
        <w:t xml:space="preserve">ня </w:t>
      </w:r>
      <w:r w:rsidR="00683ED2" w:rsidRPr="00341785">
        <w:rPr>
          <w:rFonts w:ascii="Times New Roman" w:hAnsi="Times New Roman" w:cs="Times New Roman"/>
          <w:sz w:val="28"/>
          <w:szCs w:val="28"/>
        </w:rPr>
        <w:t xml:space="preserve">тестов и (или) вопросов </w:t>
      </w:r>
      <w:r w:rsidR="006865C7" w:rsidRPr="00341785">
        <w:rPr>
          <w:rFonts w:ascii="Times New Roman" w:hAnsi="Times New Roman" w:cs="Times New Roman"/>
          <w:sz w:val="28"/>
          <w:szCs w:val="28"/>
        </w:rPr>
        <w:t>по</w:t>
      </w:r>
      <w:r w:rsidR="00683ED2" w:rsidRPr="00341785">
        <w:rPr>
          <w:rFonts w:ascii="Times New Roman" w:hAnsi="Times New Roman" w:cs="Times New Roman"/>
          <w:sz w:val="28"/>
          <w:szCs w:val="28"/>
        </w:rPr>
        <w:t xml:space="preserve"> </w:t>
      </w:r>
      <w:r w:rsidR="006865C7" w:rsidRPr="00341785">
        <w:rPr>
          <w:rFonts w:ascii="Times New Roman" w:hAnsi="Times New Roman" w:cs="Times New Roman"/>
          <w:sz w:val="28"/>
          <w:szCs w:val="28"/>
        </w:rPr>
        <w:t>видам подготовки</w:t>
      </w:r>
      <w:r w:rsidR="0005051B" w:rsidRPr="00341785">
        <w:rPr>
          <w:rFonts w:ascii="Times New Roman" w:hAnsi="Times New Roman" w:cs="Times New Roman"/>
          <w:sz w:val="28"/>
          <w:szCs w:val="28"/>
        </w:rPr>
        <w:t>, не связанны</w:t>
      </w:r>
      <w:r w:rsidR="006865C7" w:rsidRPr="00341785">
        <w:rPr>
          <w:rFonts w:ascii="Times New Roman" w:hAnsi="Times New Roman" w:cs="Times New Roman"/>
          <w:sz w:val="28"/>
          <w:szCs w:val="28"/>
        </w:rPr>
        <w:t>м</w:t>
      </w:r>
      <w:r w:rsidR="0005051B" w:rsidRPr="00341785">
        <w:rPr>
          <w:rFonts w:ascii="Times New Roman" w:hAnsi="Times New Roman" w:cs="Times New Roman"/>
          <w:sz w:val="28"/>
          <w:szCs w:val="28"/>
        </w:rPr>
        <w:t xml:space="preserve"> с физическими нагрузками</w:t>
      </w:r>
      <w:r w:rsidR="002D64BC" w:rsidRPr="00341785">
        <w:rPr>
          <w:rFonts w:ascii="Times New Roman" w:hAnsi="Times New Roman" w:cs="Times New Roman"/>
          <w:sz w:val="28"/>
          <w:szCs w:val="28"/>
        </w:rPr>
        <w:t xml:space="preserve"> (далее – </w:t>
      </w:r>
      <w:r w:rsidR="00535B1A" w:rsidRPr="00341785">
        <w:rPr>
          <w:rFonts w:ascii="Times New Roman" w:hAnsi="Times New Roman" w:cs="Times New Roman"/>
          <w:sz w:val="28"/>
          <w:szCs w:val="28"/>
        </w:rPr>
        <w:t>тесты</w:t>
      </w:r>
      <w:r w:rsidR="002D64BC" w:rsidRPr="00341785">
        <w:rPr>
          <w:rFonts w:ascii="Times New Roman" w:hAnsi="Times New Roman" w:cs="Times New Roman"/>
          <w:sz w:val="28"/>
          <w:szCs w:val="28"/>
        </w:rPr>
        <w:t xml:space="preserve">), а также </w:t>
      </w:r>
      <w:r w:rsidR="0073647F" w:rsidRPr="00341785">
        <w:rPr>
          <w:rFonts w:ascii="Times New Roman" w:hAnsi="Times New Roman" w:cs="Times New Roman"/>
          <w:sz w:val="28"/>
          <w:szCs w:val="28"/>
        </w:rPr>
        <w:t xml:space="preserve">с учетом </w:t>
      </w:r>
      <w:r w:rsidR="002D64BC" w:rsidRPr="00341785">
        <w:rPr>
          <w:rFonts w:ascii="Times New Roman" w:hAnsi="Times New Roman" w:cs="Times New Roman"/>
          <w:sz w:val="28"/>
          <w:szCs w:val="28"/>
        </w:rPr>
        <w:t>результатов участия обучающегося в спортивных соревнованиях</w:t>
      </w:r>
      <w:r w:rsidR="0073647F" w:rsidRPr="00341785">
        <w:rPr>
          <w:rFonts w:ascii="Times New Roman" w:hAnsi="Times New Roman" w:cs="Times New Roman"/>
          <w:sz w:val="28"/>
          <w:szCs w:val="28"/>
        </w:rPr>
        <w:t xml:space="preserve"> и достижения </w:t>
      </w:r>
      <w:r w:rsidR="00535B1A" w:rsidRPr="00341785">
        <w:rPr>
          <w:rFonts w:ascii="Times New Roman" w:hAnsi="Times New Roman" w:cs="Times New Roman"/>
          <w:sz w:val="28"/>
          <w:szCs w:val="28"/>
        </w:rPr>
        <w:t>им соответствующего</w:t>
      </w:r>
      <w:r w:rsidR="007B7EE9" w:rsidRPr="00341785">
        <w:rPr>
          <w:rFonts w:ascii="Times New Roman" w:hAnsi="Times New Roman" w:cs="Times New Roman"/>
          <w:sz w:val="28"/>
          <w:szCs w:val="28"/>
        </w:rPr>
        <w:t xml:space="preserve"> уровня спортивной </w:t>
      </w:r>
      <w:r w:rsidR="0073647F" w:rsidRPr="00341785">
        <w:rPr>
          <w:rFonts w:ascii="Times New Roman" w:hAnsi="Times New Roman" w:cs="Times New Roman"/>
          <w:sz w:val="28"/>
          <w:szCs w:val="28"/>
        </w:rPr>
        <w:t>квалификации</w:t>
      </w:r>
      <w:r w:rsidR="0005051B" w:rsidRPr="00341785">
        <w:rPr>
          <w:rFonts w:ascii="Times New Roman" w:hAnsi="Times New Roman" w:cs="Times New Roman"/>
          <w:sz w:val="28"/>
          <w:szCs w:val="28"/>
        </w:rPr>
        <w:t>.</w:t>
      </w:r>
    </w:p>
    <w:p w14:paraId="5FE30107" w14:textId="35C7806D" w:rsidR="00A608FA" w:rsidRDefault="00A608FA" w:rsidP="00A608FA">
      <w:pPr>
        <w:pStyle w:val="a4"/>
        <w:tabs>
          <w:tab w:val="left" w:pos="567"/>
          <w:tab w:val="left" w:pos="1276"/>
        </w:tabs>
        <w:spacing w:before="100" w:beforeAutospacing="1" w:after="100" w:afterAutospacing="1" w:line="240" w:lineRule="auto"/>
        <w:ind w:left="0" w:firstLine="709"/>
        <w:contextualSpacing w:val="0"/>
        <w:jc w:val="center"/>
        <w:rPr>
          <w:rFonts w:ascii="Times New Roman" w:hAnsi="Times New Roman" w:cs="Times New Roman"/>
          <w:b/>
          <w:sz w:val="28"/>
          <w:szCs w:val="28"/>
        </w:rPr>
      </w:pPr>
      <w:r w:rsidRPr="00A608FA">
        <w:rPr>
          <w:rFonts w:ascii="Times New Roman" w:hAnsi="Times New Roman" w:cs="Times New Roman"/>
          <w:b/>
          <w:sz w:val="28"/>
          <w:szCs w:val="28"/>
        </w:rPr>
        <w:t>Аттестационные формы контроля учебно-тренировочного процесса и оценочные материалы</w:t>
      </w:r>
    </w:p>
    <w:p w14:paraId="41969AE8" w14:textId="5348ECF6" w:rsidR="00A608FA" w:rsidRDefault="00A608FA" w:rsidP="00A608FA">
      <w:pPr>
        <w:pStyle w:val="a4"/>
        <w:tabs>
          <w:tab w:val="left" w:pos="567"/>
          <w:tab w:val="left" w:pos="1276"/>
        </w:tabs>
        <w:spacing w:before="100" w:beforeAutospacing="1" w:after="100" w:afterAutospacing="1" w:line="240" w:lineRule="auto"/>
        <w:ind w:left="0" w:firstLine="709"/>
        <w:contextualSpacing w:val="0"/>
        <w:jc w:val="right"/>
        <w:rPr>
          <w:rFonts w:ascii="Times New Roman" w:hAnsi="Times New Roman" w:cs="Times New Roman"/>
          <w:sz w:val="28"/>
          <w:szCs w:val="28"/>
        </w:rPr>
      </w:pPr>
      <w:r>
        <w:rPr>
          <w:rFonts w:ascii="Times New Roman" w:hAnsi="Times New Roman" w:cs="Times New Roman"/>
          <w:sz w:val="28"/>
          <w:szCs w:val="28"/>
        </w:rPr>
        <w:t>Таблица</w:t>
      </w:r>
      <w:r w:rsidR="00944E5F">
        <w:rPr>
          <w:rFonts w:ascii="Times New Roman" w:hAnsi="Times New Roman" w:cs="Times New Roman"/>
          <w:sz w:val="28"/>
          <w:szCs w:val="28"/>
        </w:rPr>
        <w:t xml:space="preserve"> 13</w:t>
      </w:r>
    </w:p>
    <w:tbl>
      <w:tblPr>
        <w:tblStyle w:val="a9"/>
        <w:tblW w:w="0" w:type="auto"/>
        <w:tblLook w:val="04A0" w:firstRow="1" w:lastRow="0" w:firstColumn="1" w:lastColumn="0" w:noHBand="0" w:noVBand="1"/>
      </w:tblPr>
      <w:tblGrid>
        <w:gridCol w:w="532"/>
        <w:gridCol w:w="3185"/>
        <w:gridCol w:w="1630"/>
        <w:gridCol w:w="4507"/>
      </w:tblGrid>
      <w:tr w:rsidR="00A608FA" w14:paraId="0B301A60" w14:textId="77777777" w:rsidTr="004C622E">
        <w:tc>
          <w:tcPr>
            <w:tcW w:w="532" w:type="dxa"/>
            <w:vAlign w:val="center"/>
          </w:tcPr>
          <w:p w14:paraId="0F89FFEE" w14:textId="0A64D99E" w:rsidR="00A608FA" w:rsidRP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 п/п</w:t>
            </w:r>
          </w:p>
        </w:tc>
        <w:tc>
          <w:tcPr>
            <w:tcW w:w="3185" w:type="dxa"/>
            <w:vAlign w:val="center"/>
          </w:tcPr>
          <w:p w14:paraId="3C2C049C" w14:textId="5FC9BDE9" w:rsidR="00A608FA" w:rsidRP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формы аттестации</w:t>
            </w:r>
          </w:p>
        </w:tc>
        <w:tc>
          <w:tcPr>
            <w:tcW w:w="1630" w:type="dxa"/>
            <w:vAlign w:val="center"/>
          </w:tcPr>
          <w:p w14:paraId="7FB9A285" w14:textId="0EB31018" w:rsidR="00A608FA" w:rsidRP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оценочные материалы</w:t>
            </w:r>
          </w:p>
        </w:tc>
        <w:tc>
          <w:tcPr>
            <w:tcW w:w="4507" w:type="dxa"/>
            <w:vAlign w:val="center"/>
          </w:tcPr>
          <w:p w14:paraId="0F9CBDF5" w14:textId="0B1C5FE8" w:rsidR="00A608FA" w:rsidRP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примечание</w:t>
            </w:r>
          </w:p>
        </w:tc>
      </w:tr>
      <w:tr w:rsidR="00A608FA" w14:paraId="04865D46" w14:textId="77777777" w:rsidTr="004C622E">
        <w:tc>
          <w:tcPr>
            <w:tcW w:w="532" w:type="dxa"/>
          </w:tcPr>
          <w:p w14:paraId="4F709B75" w14:textId="2CF3728B"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1.</w:t>
            </w:r>
          </w:p>
        </w:tc>
        <w:tc>
          <w:tcPr>
            <w:tcW w:w="3185" w:type="dxa"/>
          </w:tcPr>
          <w:p w14:paraId="2E08B564" w14:textId="231F4E8E"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контрольные тесты</w:t>
            </w:r>
          </w:p>
        </w:tc>
        <w:tc>
          <w:tcPr>
            <w:tcW w:w="1630" w:type="dxa"/>
          </w:tcPr>
          <w:p w14:paraId="1F2387A9" w14:textId="15CB3E53"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протокол</w:t>
            </w:r>
          </w:p>
        </w:tc>
        <w:tc>
          <w:tcPr>
            <w:tcW w:w="4507" w:type="dxa"/>
          </w:tcPr>
          <w:p w14:paraId="31181911" w14:textId="1AABEF72" w:rsidR="00A608FA" w:rsidRDefault="00A608FA" w:rsidP="00A608FA">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форма, разработанная организацией и включающая тесты из рабочей программы тренера-преподавателя</w:t>
            </w:r>
          </w:p>
        </w:tc>
      </w:tr>
      <w:tr w:rsidR="00A608FA" w14:paraId="2A550601" w14:textId="77777777" w:rsidTr="004C622E">
        <w:tc>
          <w:tcPr>
            <w:tcW w:w="532" w:type="dxa"/>
          </w:tcPr>
          <w:p w14:paraId="31B4ED78" w14:textId="06E935EA"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2.</w:t>
            </w:r>
          </w:p>
        </w:tc>
        <w:tc>
          <w:tcPr>
            <w:tcW w:w="3185" w:type="dxa"/>
          </w:tcPr>
          <w:p w14:paraId="0506E06D" w14:textId="3D0A690C"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медико-биологические исследования</w:t>
            </w:r>
          </w:p>
        </w:tc>
        <w:tc>
          <w:tcPr>
            <w:tcW w:w="1630" w:type="dxa"/>
          </w:tcPr>
          <w:p w14:paraId="73DC622D" w14:textId="7D81EB1A"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заключения</w:t>
            </w:r>
          </w:p>
        </w:tc>
        <w:tc>
          <w:tcPr>
            <w:tcW w:w="4507" w:type="dxa"/>
          </w:tcPr>
          <w:p w14:paraId="68AF5B78" w14:textId="6DAB3D32" w:rsidR="00A608FA" w:rsidRDefault="00A608FA" w:rsidP="00A608FA">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выдаётся заключение медицинским центром по всем видам исследования</w:t>
            </w:r>
          </w:p>
        </w:tc>
      </w:tr>
      <w:tr w:rsidR="00A608FA" w14:paraId="0B1C09DB" w14:textId="77777777" w:rsidTr="004C622E">
        <w:tc>
          <w:tcPr>
            <w:tcW w:w="532" w:type="dxa"/>
          </w:tcPr>
          <w:p w14:paraId="1AD40E10" w14:textId="37099501"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3.</w:t>
            </w:r>
          </w:p>
        </w:tc>
        <w:tc>
          <w:tcPr>
            <w:tcW w:w="3185" w:type="dxa"/>
          </w:tcPr>
          <w:p w14:paraId="542C2A0B" w14:textId="091FDB65"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собеседования</w:t>
            </w:r>
          </w:p>
        </w:tc>
        <w:tc>
          <w:tcPr>
            <w:tcW w:w="1630" w:type="dxa"/>
          </w:tcPr>
          <w:p w14:paraId="3D55C49C" w14:textId="245A2764"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протокол комиссии</w:t>
            </w:r>
          </w:p>
        </w:tc>
        <w:tc>
          <w:tcPr>
            <w:tcW w:w="4507" w:type="dxa"/>
          </w:tcPr>
          <w:p w14:paraId="1E645BA2" w14:textId="27D0FAB7" w:rsidR="00A608FA" w:rsidRDefault="00A608FA" w:rsidP="00A608FA">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проводится по итогам учебно-тренировочного года или полугодия</w:t>
            </w:r>
          </w:p>
        </w:tc>
      </w:tr>
      <w:tr w:rsidR="00A608FA" w14:paraId="630E1C1D" w14:textId="77777777" w:rsidTr="004C622E">
        <w:tc>
          <w:tcPr>
            <w:tcW w:w="532" w:type="dxa"/>
          </w:tcPr>
          <w:p w14:paraId="4DB2CC48" w14:textId="4FCACB48"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4.</w:t>
            </w:r>
          </w:p>
        </w:tc>
        <w:tc>
          <w:tcPr>
            <w:tcW w:w="3185" w:type="dxa"/>
          </w:tcPr>
          <w:p w14:paraId="5F53C90F" w14:textId="3B9127A6"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переводные нормативы</w:t>
            </w:r>
          </w:p>
        </w:tc>
        <w:tc>
          <w:tcPr>
            <w:tcW w:w="1630" w:type="dxa"/>
          </w:tcPr>
          <w:p w14:paraId="2C553BA9" w14:textId="20352F96"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протокол</w:t>
            </w:r>
          </w:p>
        </w:tc>
        <w:tc>
          <w:tcPr>
            <w:tcW w:w="4507" w:type="dxa"/>
          </w:tcPr>
          <w:p w14:paraId="5CDE9BDC" w14:textId="24156B31" w:rsidR="00A608FA" w:rsidRDefault="00A608FA" w:rsidP="00A608FA">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проводятся только для этапов начальной подготовки и учебно-тренировочного этапа (этапа спортивной специализации) до трёх лет, не имеющих спортивных разрядов</w:t>
            </w:r>
          </w:p>
        </w:tc>
      </w:tr>
      <w:tr w:rsidR="00A608FA" w14:paraId="30454955" w14:textId="77777777" w:rsidTr="004C622E">
        <w:tc>
          <w:tcPr>
            <w:tcW w:w="532" w:type="dxa"/>
          </w:tcPr>
          <w:p w14:paraId="2F597288" w14:textId="466195D6"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5.</w:t>
            </w:r>
          </w:p>
        </w:tc>
        <w:tc>
          <w:tcPr>
            <w:tcW w:w="3185" w:type="dxa"/>
          </w:tcPr>
          <w:p w14:paraId="158B97C3" w14:textId="1A10CAC0"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просмотровые сборы</w:t>
            </w:r>
          </w:p>
        </w:tc>
        <w:tc>
          <w:tcPr>
            <w:tcW w:w="1630" w:type="dxa"/>
          </w:tcPr>
          <w:p w14:paraId="2749CAD7" w14:textId="6266F179" w:rsidR="00A608FA" w:rsidRDefault="00A608FA"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заключение тренера, комиссии</w:t>
            </w:r>
          </w:p>
        </w:tc>
        <w:tc>
          <w:tcPr>
            <w:tcW w:w="4507" w:type="dxa"/>
          </w:tcPr>
          <w:p w14:paraId="54F75A05" w14:textId="0BBE6857" w:rsidR="00A608FA" w:rsidRDefault="00A608FA" w:rsidP="00A608FA">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проводятся при отборе детей на этапы спортивной подготовки , а также одарённых и способных детей, перешедших из других </w:t>
            </w:r>
            <w:r>
              <w:rPr>
                <w:rFonts w:ascii="Times New Roman" w:hAnsi="Times New Roman" w:cs="Times New Roman"/>
                <w:sz w:val="28"/>
                <w:szCs w:val="28"/>
              </w:rPr>
              <w:lastRenderedPageBreak/>
              <w:t>видов спорта или поздно ориентированных на занятия спортом</w:t>
            </w:r>
          </w:p>
        </w:tc>
      </w:tr>
      <w:tr w:rsidR="004C622E" w14:paraId="1D6D1938" w14:textId="77777777" w:rsidTr="004C622E">
        <w:tc>
          <w:tcPr>
            <w:tcW w:w="532" w:type="dxa"/>
          </w:tcPr>
          <w:p w14:paraId="6D1B21B6" w14:textId="1F2913F7" w:rsidR="004C622E" w:rsidRDefault="004C622E"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3185" w:type="dxa"/>
          </w:tcPr>
          <w:p w14:paraId="44E9292B" w14:textId="2A018B39" w:rsidR="004C622E" w:rsidRDefault="004C622E" w:rsidP="00A608FA">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другие</w:t>
            </w:r>
          </w:p>
        </w:tc>
        <w:tc>
          <w:tcPr>
            <w:tcW w:w="6137" w:type="dxa"/>
            <w:gridSpan w:val="2"/>
          </w:tcPr>
          <w:p w14:paraId="25E35629" w14:textId="65399463" w:rsidR="004C622E" w:rsidRDefault="004C622E" w:rsidP="00A608FA">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устанавливаются организацией самостоятельно</w:t>
            </w:r>
          </w:p>
        </w:tc>
      </w:tr>
    </w:tbl>
    <w:p w14:paraId="4C7BDF58" w14:textId="41A653FF" w:rsidR="006E4732" w:rsidRPr="00666277" w:rsidRDefault="0019012A" w:rsidP="009A05EA">
      <w:pPr>
        <w:pStyle w:val="a4"/>
        <w:numPr>
          <w:ilvl w:val="1"/>
          <w:numId w:val="5"/>
        </w:numPr>
        <w:tabs>
          <w:tab w:val="left" w:pos="567"/>
          <w:tab w:val="left" w:pos="1276"/>
        </w:tabs>
        <w:spacing w:before="100" w:beforeAutospacing="1" w:after="100" w:afterAutospacing="1" w:line="240" w:lineRule="auto"/>
        <w:ind w:left="0" w:firstLine="709"/>
        <w:contextualSpacing w:val="0"/>
        <w:jc w:val="both"/>
        <w:rPr>
          <w:rFonts w:ascii="Times New Roman" w:hAnsi="Times New Roman" w:cs="Times New Roman"/>
          <w:sz w:val="28"/>
          <w:szCs w:val="28"/>
        </w:rPr>
      </w:pPr>
      <w:r w:rsidRPr="006E4732">
        <w:rPr>
          <w:rFonts w:ascii="Times New Roman" w:hAnsi="Times New Roman" w:cs="Times New Roman"/>
          <w:b/>
          <w:sz w:val="28"/>
          <w:szCs w:val="28"/>
        </w:rPr>
        <w:t>Контрольные и к</w:t>
      </w:r>
      <w:r w:rsidR="00255D61" w:rsidRPr="006E4732">
        <w:rPr>
          <w:rFonts w:ascii="Times New Roman" w:hAnsi="Times New Roman" w:cs="Times New Roman"/>
          <w:b/>
          <w:sz w:val="28"/>
          <w:szCs w:val="28"/>
        </w:rPr>
        <w:t>онтрольно</w:t>
      </w:r>
      <w:r w:rsidR="00F570C9" w:rsidRPr="006E4732">
        <w:rPr>
          <w:rFonts w:ascii="Times New Roman" w:hAnsi="Times New Roman" w:cs="Times New Roman"/>
          <w:b/>
          <w:sz w:val="28"/>
          <w:szCs w:val="28"/>
        </w:rPr>
        <w:t>-переводные нормативы (испытания) по видам спортивной подготовки</w:t>
      </w:r>
    </w:p>
    <w:p w14:paraId="27FDFEFD" w14:textId="77777777" w:rsidR="00666277" w:rsidRPr="0059764D" w:rsidRDefault="00666277" w:rsidP="00666277">
      <w:pPr>
        <w:pStyle w:val="ConsPlusNormal"/>
        <w:spacing w:before="100" w:beforeAutospacing="1"/>
        <w:jc w:val="center"/>
        <w:rPr>
          <w:rFonts w:ascii="Times New Roman" w:hAnsi="Times New Roman" w:cs="Times New Roman"/>
          <w:b/>
          <w:sz w:val="28"/>
          <w:szCs w:val="28"/>
        </w:rPr>
      </w:pPr>
      <w:r w:rsidRPr="0059764D">
        <w:rPr>
          <w:rFonts w:ascii="Times New Roman" w:hAnsi="Times New Roman" w:cs="Times New Roman"/>
          <w:b/>
          <w:sz w:val="28"/>
          <w:szCs w:val="28"/>
        </w:rPr>
        <w:t>Нормативы</w:t>
      </w:r>
    </w:p>
    <w:p w14:paraId="562BFE95" w14:textId="77777777" w:rsidR="00666277" w:rsidRPr="0059764D" w:rsidRDefault="00666277" w:rsidP="00666277">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общей физической и специальной физической подготовки</w:t>
      </w:r>
    </w:p>
    <w:p w14:paraId="70D28FB0" w14:textId="33738FA3" w:rsidR="00666277" w:rsidRDefault="00666277" w:rsidP="00666277">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для зачисления</w:t>
      </w:r>
      <w:r w:rsidR="00881EEF">
        <w:rPr>
          <w:rFonts w:ascii="Times New Roman" w:hAnsi="Times New Roman" w:cs="Times New Roman"/>
          <w:b/>
          <w:sz w:val="28"/>
          <w:szCs w:val="28"/>
        </w:rPr>
        <w:t xml:space="preserve"> и перевода </w:t>
      </w:r>
      <w:r w:rsidRPr="0059764D">
        <w:rPr>
          <w:rFonts w:ascii="Times New Roman" w:hAnsi="Times New Roman" w:cs="Times New Roman"/>
          <w:b/>
          <w:sz w:val="28"/>
          <w:szCs w:val="28"/>
        </w:rPr>
        <w:t xml:space="preserve">на этап </w:t>
      </w:r>
      <w:r>
        <w:rPr>
          <w:rFonts w:ascii="Times New Roman" w:hAnsi="Times New Roman" w:cs="Times New Roman"/>
          <w:b/>
          <w:sz w:val="28"/>
          <w:szCs w:val="28"/>
        </w:rPr>
        <w:t>начальной подготовки</w:t>
      </w:r>
    </w:p>
    <w:p w14:paraId="735A3196" w14:textId="0468EBBB" w:rsidR="00881EEF" w:rsidRDefault="00881EEF" w:rsidP="00666277">
      <w:pPr>
        <w:pStyle w:val="ConsPlusNormal"/>
        <w:jc w:val="center"/>
        <w:rPr>
          <w:rFonts w:ascii="Times New Roman" w:hAnsi="Times New Roman" w:cs="Times New Roman"/>
          <w:b/>
          <w:sz w:val="28"/>
          <w:szCs w:val="28"/>
        </w:rPr>
      </w:pPr>
      <w:r>
        <w:rPr>
          <w:rFonts w:ascii="Times New Roman" w:hAnsi="Times New Roman" w:cs="Times New Roman"/>
          <w:b/>
          <w:sz w:val="28"/>
          <w:szCs w:val="28"/>
        </w:rPr>
        <w:t>по виду спорта «спорт лиц с поражением ОДА»</w:t>
      </w:r>
    </w:p>
    <w:p w14:paraId="345CC9CE" w14:textId="6D37C4A2" w:rsidR="00666277" w:rsidRDefault="00666277" w:rsidP="00666277">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sidR="00944E5F">
        <w:rPr>
          <w:rFonts w:ascii="Times New Roman" w:hAnsi="Times New Roman" w:cs="Times New Roman"/>
          <w:b w:val="0"/>
          <w:sz w:val="28"/>
          <w:szCs w:val="28"/>
        </w:rPr>
        <w:t>14</w:t>
      </w:r>
    </w:p>
    <w:tbl>
      <w:tblPr>
        <w:tblStyle w:val="a9"/>
        <w:tblW w:w="0" w:type="auto"/>
        <w:tblInd w:w="-147" w:type="dxa"/>
        <w:tblLook w:val="04A0" w:firstRow="1" w:lastRow="0" w:firstColumn="1" w:lastColumn="0" w:noHBand="0" w:noVBand="1"/>
      </w:tblPr>
      <w:tblGrid>
        <w:gridCol w:w="563"/>
        <w:gridCol w:w="4810"/>
        <w:gridCol w:w="1467"/>
        <w:gridCol w:w="1467"/>
        <w:gridCol w:w="1468"/>
      </w:tblGrid>
      <w:tr w:rsidR="00881EEF" w:rsidRPr="00314209" w14:paraId="53E59DF2" w14:textId="77777777" w:rsidTr="00DE2483">
        <w:tc>
          <w:tcPr>
            <w:tcW w:w="563" w:type="dxa"/>
            <w:vMerge w:val="restart"/>
            <w:vAlign w:val="center"/>
          </w:tcPr>
          <w:p w14:paraId="7CD2F15E" w14:textId="77777777" w:rsidR="00881EEF" w:rsidRPr="00314209" w:rsidRDefault="00881EEF"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 п/п</w:t>
            </w:r>
          </w:p>
        </w:tc>
        <w:tc>
          <w:tcPr>
            <w:tcW w:w="4810" w:type="dxa"/>
            <w:vMerge w:val="restart"/>
            <w:vAlign w:val="center"/>
          </w:tcPr>
          <w:p w14:paraId="4382AE5E" w14:textId="77777777" w:rsidR="00881EEF" w:rsidRPr="00314209" w:rsidRDefault="00881EEF"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упражнения</w:t>
            </w:r>
          </w:p>
        </w:tc>
        <w:tc>
          <w:tcPr>
            <w:tcW w:w="1467" w:type="dxa"/>
            <w:vMerge w:val="restart"/>
            <w:vAlign w:val="center"/>
          </w:tcPr>
          <w:p w14:paraId="07681283" w14:textId="77777777" w:rsidR="00881EEF" w:rsidRPr="00314209" w:rsidRDefault="00881EEF"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единица измерения</w:t>
            </w:r>
          </w:p>
        </w:tc>
        <w:tc>
          <w:tcPr>
            <w:tcW w:w="2935" w:type="dxa"/>
            <w:gridSpan w:val="2"/>
            <w:vAlign w:val="center"/>
          </w:tcPr>
          <w:p w14:paraId="3E9ACE35" w14:textId="77777777" w:rsidR="00881EEF" w:rsidRPr="00314209" w:rsidRDefault="00881EEF"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норматив</w:t>
            </w:r>
          </w:p>
        </w:tc>
      </w:tr>
      <w:tr w:rsidR="00881EEF" w:rsidRPr="00314209" w14:paraId="1033BD1B" w14:textId="77777777" w:rsidTr="00DE2483">
        <w:tc>
          <w:tcPr>
            <w:tcW w:w="563" w:type="dxa"/>
            <w:vMerge/>
          </w:tcPr>
          <w:p w14:paraId="2AE92CD3" w14:textId="77777777" w:rsidR="00881EEF" w:rsidRDefault="00881EEF" w:rsidP="00DE2483">
            <w:pPr>
              <w:pStyle w:val="ConsPlusTitle"/>
              <w:spacing w:before="100" w:beforeAutospacing="1" w:after="100" w:afterAutospacing="1"/>
              <w:jc w:val="center"/>
              <w:rPr>
                <w:rFonts w:ascii="Times New Roman" w:hAnsi="Times New Roman" w:cs="Times New Roman"/>
                <w:b w:val="0"/>
                <w:sz w:val="28"/>
                <w:szCs w:val="28"/>
              </w:rPr>
            </w:pPr>
          </w:p>
        </w:tc>
        <w:tc>
          <w:tcPr>
            <w:tcW w:w="4810" w:type="dxa"/>
            <w:vMerge/>
          </w:tcPr>
          <w:p w14:paraId="4E69614F" w14:textId="77777777" w:rsidR="00881EEF" w:rsidRDefault="00881EEF" w:rsidP="00DE2483">
            <w:pPr>
              <w:pStyle w:val="ConsPlusTitle"/>
              <w:spacing w:before="100" w:beforeAutospacing="1" w:after="100" w:afterAutospacing="1"/>
              <w:jc w:val="both"/>
              <w:rPr>
                <w:rFonts w:ascii="Times New Roman" w:hAnsi="Times New Roman" w:cs="Times New Roman"/>
                <w:b w:val="0"/>
                <w:sz w:val="28"/>
                <w:szCs w:val="28"/>
              </w:rPr>
            </w:pPr>
          </w:p>
        </w:tc>
        <w:tc>
          <w:tcPr>
            <w:tcW w:w="1467" w:type="dxa"/>
            <w:vMerge/>
          </w:tcPr>
          <w:p w14:paraId="3BC6F88E" w14:textId="77777777" w:rsidR="00881EEF" w:rsidRDefault="00881EEF" w:rsidP="00DE2483">
            <w:pPr>
              <w:pStyle w:val="ConsPlusTitle"/>
              <w:spacing w:before="100" w:beforeAutospacing="1" w:after="100" w:afterAutospacing="1"/>
              <w:jc w:val="center"/>
              <w:rPr>
                <w:rFonts w:ascii="Times New Roman" w:hAnsi="Times New Roman" w:cs="Times New Roman"/>
                <w:b w:val="0"/>
                <w:sz w:val="28"/>
                <w:szCs w:val="28"/>
              </w:rPr>
            </w:pPr>
          </w:p>
        </w:tc>
        <w:tc>
          <w:tcPr>
            <w:tcW w:w="1467" w:type="dxa"/>
          </w:tcPr>
          <w:p w14:paraId="5B3A25CB" w14:textId="77777777" w:rsidR="00881EEF" w:rsidRPr="00314209" w:rsidRDefault="00881EEF"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мужчины</w:t>
            </w:r>
          </w:p>
        </w:tc>
        <w:tc>
          <w:tcPr>
            <w:tcW w:w="1468" w:type="dxa"/>
          </w:tcPr>
          <w:p w14:paraId="60C8BE27" w14:textId="77777777" w:rsidR="00881EEF" w:rsidRPr="00314209" w:rsidRDefault="00881EEF"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женщины</w:t>
            </w:r>
          </w:p>
        </w:tc>
      </w:tr>
      <w:tr w:rsidR="00881EEF" w:rsidRPr="007243F9" w14:paraId="1D8F8B6D" w14:textId="77777777" w:rsidTr="00DE2483">
        <w:tc>
          <w:tcPr>
            <w:tcW w:w="9775" w:type="dxa"/>
            <w:gridSpan w:val="5"/>
            <w:shd w:val="clear" w:color="auto" w:fill="F2F2F2" w:themeFill="background1" w:themeFillShade="F2"/>
          </w:tcPr>
          <w:p w14:paraId="30DCB16E" w14:textId="43B33C44" w:rsidR="00881EEF" w:rsidRPr="007243F9" w:rsidRDefault="00881EEF" w:rsidP="00DE2483">
            <w:pPr>
              <w:pStyle w:val="ConsPlusTitle"/>
              <w:jc w:val="center"/>
              <w:rPr>
                <w:rFonts w:ascii="Times New Roman" w:hAnsi="Times New Roman" w:cs="Times New Roman"/>
                <w:b w:val="0"/>
                <w:sz w:val="24"/>
                <w:szCs w:val="24"/>
              </w:rPr>
            </w:pPr>
            <w:r w:rsidRPr="00402D91">
              <w:rPr>
                <w:rFonts w:ascii="Times New Roman" w:hAnsi="Times New Roman" w:cs="Times New Roman"/>
                <w:b w:val="0"/>
                <w:sz w:val="24"/>
                <w:szCs w:val="24"/>
              </w:rPr>
              <w:t xml:space="preserve">пауэрлифтинг – </w:t>
            </w:r>
            <w:r w:rsidRPr="00402D91">
              <w:rPr>
                <w:rFonts w:ascii="Times New Roman" w:hAnsi="Times New Roman" w:cs="Times New Roman"/>
                <w:b w:val="0"/>
                <w:sz w:val="24"/>
                <w:szCs w:val="24"/>
                <w:lang w:val="en-US"/>
              </w:rPr>
              <w:t>I</w:t>
            </w:r>
            <w:r w:rsidRPr="00402D91">
              <w:rPr>
                <w:rFonts w:ascii="Times New Roman" w:hAnsi="Times New Roman" w:cs="Times New Roman"/>
                <w:b w:val="0"/>
                <w:sz w:val="24"/>
                <w:szCs w:val="24"/>
              </w:rPr>
              <w:t xml:space="preserve"> </w:t>
            </w:r>
            <w:r w:rsidRPr="00402D91">
              <w:rPr>
                <w:rFonts w:ascii="Times New Roman" w:hAnsi="Times New Roman" w:cs="Times New Roman"/>
                <w:b w:val="0"/>
                <w:sz w:val="24"/>
                <w:szCs w:val="24"/>
                <w:lang w:val="en-US"/>
              </w:rPr>
              <w:t>II</w:t>
            </w:r>
            <w:r w:rsidRPr="00402D91">
              <w:rPr>
                <w:rFonts w:ascii="Times New Roman" w:hAnsi="Times New Roman" w:cs="Times New Roman"/>
                <w:b w:val="0"/>
                <w:sz w:val="24"/>
                <w:szCs w:val="24"/>
              </w:rPr>
              <w:t xml:space="preserve"> </w:t>
            </w:r>
            <w:r w:rsidRPr="00402D91">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функциональные группы</w:t>
            </w:r>
          </w:p>
        </w:tc>
      </w:tr>
      <w:tr w:rsidR="00881EEF" w:rsidRPr="007243F9" w14:paraId="2E98ADFB" w14:textId="77777777" w:rsidTr="00881EEF">
        <w:tc>
          <w:tcPr>
            <w:tcW w:w="563" w:type="dxa"/>
            <w:vMerge w:val="restart"/>
          </w:tcPr>
          <w:p w14:paraId="26E48C7F" w14:textId="77777777" w:rsidR="00881EEF" w:rsidRPr="007243F9" w:rsidRDefault="00881EEF" w:rsidP="00DE248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810" w:type="dxa"/>
            <w:vMerge w:val="restart"/>
          </w:tcPr>
          <w:p w14:paraId="28EEAAF2" w14:textId="6593C647" w:rsidR="00881EEF" w:rsidRPr="007243F9" w:rsidRDefault="00881EEF" w:rsidP="00DE2483">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сидя или стоя. Бросок медицинбола весом 1 кг двумя руками из-за головы.</w:t>
            </w:r>
          </w:p>
        </w:tc>
        <w:tc>
          <w:tcPr>
            <w:tcW w:w="1467" w:type="dxa"/>
            <w:vMerge w:val="restart"/>
            <w:vAlign w:val="center"/>
          </w:tcPr>
          <w:p w14:paraId="6720D257" w14:textId="29D55F75" w:rsidR="00881EEF" w:rsidRPr="007243F9" w:rsidRDefault="00881EEF" w:rsidP="00881EE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w:t>
            </w:r>
          </w:p>
        </w:tc>
        <w:tc>
          <w:tcPr>
            <w:tcW w:w="2935" w:type="dxa"/>
            <w:gridSpan w:val="2"/>
          </w:tcPr>
          <w:p w14:paraId="713237EF" w14:textId="6DE56EAB" w:rsidR="00881EEF" w:rsidRPr="007243F9" w:rsidRDefault="00881EEF"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881EEF" w:rsidRPr="007243F9" w14:paraId="36EA8F56" w14:textId="77777777" w:rsidTr="00DE2483">
        <w:tc>
          <w:tcPr>
            <w:tcW w:w="563" w:type="dxa"/>
            <w:vMerge/>
          </w:tcPr>
          <w:p w14:paraId="25274DC1" w14:textId="77777777" w:rsidR="00881EEF" w:rsidRPr="007243F9" w:rsidRDefault="00881EEF" w:rsidP="00DE2483">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6FDE997C" w14:textId="77777777" w:rsidR="00881EEF" w:rsidRDefault="00881EEF" w:rsidP="00DE2483">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9B328FA" w14:textId="77777777" w:rsidR="00881EEF" w:rsidRDefault="00881EEF" w:rsidP="00DE2483">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tcPr>
          <w:p w14:paraId="6CCAB0B9" w14:textId="3520D060" w:rsidR="00881EEF" w:rsidRPr="007243F9" w:rsidRDefault="00881EEF"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r>
      <w:tr w:rsidR="001126EB" w:rsidRPr="007243F9" w14:paraId="4F7ADCBD" w14:textId="77777777" w:rsidTr="00DE2483">
        <w:tc>
          <w:tcPr>
            <w:tcW w:w="563" w:type="dxa"/>
            <w:vMerge w:val="restart"/>
          </w:tcPr>
          <w:p w14:paraId="32574E3A" w14:textId="77777777"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810" w:type="dxa"/>
            <w:vMerge w:val="restart"/>
          </w:tcPr>
          <w:p w14:paraId="5A60CAF4" w14:textId="396D3995" w:rsidR="001126EB" w:rsidRPr="007243F9" w:rsidRDefault="001126EB" w:rsidP="00DE2483">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лёжа. Жим палки гимнастической утяжелённой (бодибар) весом 5 кг</w:t>
            </w:r>
          </w:p>
        </w:tc>
        <w:tc>
          <w:tcPr>
            <w:tcW w:w="1467" w:type="dxa"/>
            <w:vMerge w:val="restart"/>
          </w:tcPr>
          <w:p w14:paraId="4E56E235" w14:textId="0D63E683"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tcPr>
          <w:p w14:paraId="7630F6D9" w14:textId="24B20A00"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1126EB" w:rsidRPr="007243F9" w14:paraId="2A124FAF" w14:textId="77777777" w:rsidTr="00DE2483">
        <w:tc>
          <w:tcPr>
            <w:tcW w:w="563" w:type="dxa"/>
            <w:vMerge/>
          </w:tcPr>
          <w:p w14:paraId="7E52C208" w14:textId="77777777"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47EAB773" w14:textId="77777777" w:rsidR="001126EB" w:rsidRPr="007243F9" w:rsidRDefault="001126EB" w:rsidP="00DE2483">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128C8B13" w14:textId="77777777"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34C018A4" w14:textId="31B5D763"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1468" w:type="dxa"/>
          </w:tcPr>
          <w:p w14:paraId="487E2305" w14:textId="2814D0F3" w:rsidR="001126EB" w:rsidRPr="007243F9" w:rsidRDefault="001126EB"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1126EB" w:rsidRPr="007243F9" w14:paraId="0F0BA391" w14:textId="77777777" w:rsidTr="00DE2483">
        <w:tc>
          <w:tcPr>
            <w:tcW w:w="563" w:type="dxa"/>
            <w:vMerge w:val="restart"/>
          </w:tcPr>
          <w:p w14:paraId="37732CE1" w14:textId="7777777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810" w:type="dxa"/>
            <w:vMerge w:val="restart"/>
          </w:tcPr>
          <w:p w14:paraId="588D94FE" w14:textId="14506C0C" w:rsidR="001126EB" w:rsidRPr="007243F9" w:rsidRDefault="001126EB" w:rsidP="001126EB">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лёжа. Жим палки гимнастической утяжелённой (бодибар) весом 3 кг</w:t>
            </w:r>
          </w:p>
        </w:tc>
        <w:tc>
          <w:tcPr>
            <w:tcW w:w="1467" w:type="dxa"/>
            <w:vMerge w:val="restart"/>
          </w:tcPr>
          <w:p w14:paraId="4A99CBA2" w14:textId="51F8E543"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tcPr>
          <w:p w14:paraId="0925ED42" w14:textId="6E2A8EF0"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1126EB" w:rsidRPr="007243F9" w14:paraId="3D0110E0" w14:textId="77777777" w:rsidTr="00DE2483">
        <w:tc>
          <w:tcPr>
            <w:tcW w:w="563" w:type="dxa"/>
            <w:vMerge/>
          </w:tcPr>
          <w:p w14:paraId="53F3034E" w14:textId="7777777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2CD2B7CE" w14:textId="77777777" w:rsidR="001126EB" w:rsidRDefault="001126EB" w:rsidP="001126EB">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2AE225F7" w14:textId="7777777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40D73D30" w14:textId="2AE60A24"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468" w:type="dxa"/>
          </w:tcPr>
          <w:p w14:paraId="1C5326B8" w14:textId="561FC232"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r>
      <w:tr w:rsidR="001126EB" w:rsidRPr="007243F9" w14:paraId="0DAB48E2" w14:textId="77777777" w:rsidTr="001126EB">
        <w:trPr>
          <w:trHeight w:val="547"/>
        </w:trPr>
        <w:tc>
          <w:tcPr>
            <w:tcW w:w="563" w:type="dxa"/>
          </w:tcPr>
          <w:p w14:paraId="4C8EBA0E" w14:textId="7777777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810" w:type="dxa"/>
          </w:tcPr>
          <w:p w14:paraId="6B986AFD" w14:textId="59E34EA0" w:rsidR="001126EB" w:rsidRPr="007243F9" w:rsidRDefault="001126EB" w:rsidP="001126EB">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Поднимание туловища.</w:t>
            </w:r>
          </w:p>
        </w:tc>
        <w:tc>
          <w:tcPr>
            <w:tcW w:w="1467" w:type="dxa"/>
          </w:tcPr>
          <w:p w14:paraId="514D55EF" w14:textId="66CDD620"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1EE68C91" w14:textId="665B2FC1"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1126EB" w:rsidRPr="007243F9" w14:paraId="2F370FB3" w14:textId="77777777" w:rsidTr="001126EB">
        <w:trPr>
          <w:trHeight w:val="409"/>
        </w:trPr>
        <w:tc>
          <w:tcPr>
            <w:tcW w:w="563" w:type="dxa"/>
            <w:vMerge w:val="restart"/>
          </w:tcPr>
          <w:p w14:paraId="756B5A4C" w14:textId="70F48BA0"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810" w:type="dxa"/>
            <w:vMerge w:val="restart"/>
          </w:tcPr>
          <w:p w14:paraId="3274075A" w14:textId="4246B8F1" w:rsidR="001126EB" w:rsidRDefault="001126EB" w:rsidP="001126EB">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И.п. – лёжа. Удержание палки гимнастической утяжелённой (бодибар) весом 5 кг</w:t>
            </w:r>
          </w:p>
        </w:tc>
        <w:tc>
          <w:tcPr>
            <w:tcW w:w="1467" w:type="dxa"/>
            <w:vMerge w:val="restart"/>
            <w:vAlign w:val="center"/>
          </w:tcPr>
          <w:p w14:paraId="284AD759" w14:textId="2E31BAB6" w:rsidR="001126EB"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2935" w:type="dxa"/>
            <w:gridSpan w:val="2"/>
            <w:vAlign w:val="center"/>
          </w:tcPr>
          <w:p w14:paraId="1DF08550" w14:textId="4F79E191"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1126EB" w:rsidRPr="007243F9" w14:paraId="45B4BEDB" w14:textId="77777777" w:rsidTr="001126EB">
        <w:trPr>
          <w:trHeight w:val="409"/>
        </w:trPr>
        <w:tc>
          <w:tcPr>
            <w:tcW w:w="563" w:type="dxa"/>
            <w:vMerge/>
          </w:tcPr>
          <w:p w14:paraId="230ECC52" w14:textId="7777777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09C13CEF" w14:textId="77777777" w:rsidR="001126EB" w:rsidRDefault="001126EB" w:rsidP="001126EB">
            <w:pPr>
              <w:pStyle w:val="ConsPlusTitle"/>
              <w:jc w:val="both"/>
              <w:rPr>
                <w:rFonts w:ascii="Times New Roman" w:hAnsi="Times New Roman" w:cs="Times New Roman"/>
                <w:b w:val="0"/>
                <w:sz w:val="24"/>
                <w:szCs w:val="24"/>
              </w:rPr>
            </w:pPr>
          </w:p>
        </w:tc>
        <w:tc>
          <w:tcPr>
            <w:tcW w:w="1467" w:type="dxa"/>
            <w:vMerge/>
          </w:tcPr>
          <w:p w14:paraId="554B59D1" w14:textId="77777777" w:rsidR="001126EB" w:rsidRDefault="001126EB" w:rsidP="001126EB">
            <w:pPr>
              <w:pStyle w:val="ConsPlusTitle"/>
              <w:spacing w:before="100" w:beforeAutospacing="1" w:after="100" w:afterAutospacing="1"/>
              <w:jc w:val="center"/>
              <w:rPr>
                <w:rFonts w:ascii="Times New Roman" w:hAnsi="Times New Roman" w:cs="Times New Roman"/>
                <w:b w:val="0"/>
                <w:sz w:val="24"/>
                <w:szCs w:val="24"/>
              </w:rPr>
            </w:pPr>
          </w:p>
        </w:tc>
        <w:tc>
          <w:tcPr>
            <w:tcW w:w="1467" w:type="dxa"/>
            <w:vAlign w:val="center"/>
          </w:tcPr>
          <w:p w14:paraId="46C17B38" w14:textId="777277A6"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10,0</w:t>
            </w:r>
          </w:p>
        </w:tc>
        <w:tc>
          <w:tcPr>
            <w:tcW w:w="1468" w:type="dxa"/>
            <w:vAlign w:val="center"/>
          </w:tcPr>
          <w:p w14:paraId="07A0FA73" w14:textId="5BCA0BDA"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1126EB" w:rsidRPr="007243F9" w14:paraId="62B6FE2C" w14:textId="77777777" w:rsidTr="001126EB">
        <w:trPr>
          <w:trHeight w:val="420"/>
        </w:trPr>
        <w:tc>
          <w:tcPr>
            <w:tcW w:w="563" w:type="dxa"/>
            <w:vMerge w:val="restart"/>
          </w:tcPr>
          <w:p w14:paraId="27ABB2A7" w14:textId="3BC64A2F"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810" w:type="dxa"/>
            <w:vMerge w:val="restart"/>
          </w:tcPr>
          <w:p w14:paraId="00F17947" w14:textId="362BE0EB" w:rsidR="001126EB" w:rsidRDefault="001126EB" w:rsidP="001126EB">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И.п. – лёжа. Удержание палки гимнастической утяжелённой (бодибар) весом 3 кг</w:t>
            </w:r>
          </w:p>
        </w:tc>
        <w:tc>
          <w:tcPr>
            <w:tcW w:w="1467" w:type="dxa"/>
            <w:vMerge w:val="restart"/>
            <w:vAlign w:val="center"/>
          </w:tcPr>
          <w:p w14:paraId="4AC64CA5" w14:textId="53A2E46F" w:rsidR="001126EB"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2935" w:type="dxa"/>
            <w:gridSpan w:val="2"/>
          </w:tcPr>
          <w:p w14:paraId="59B07CF7" w14:textId="478C1B72"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1126EB" w:rsidRPr="007243F9" w14:paraId="0943D25F" w14:textId="77777777" w:rsidTr="001126EB">
        <w:trPr>
          <w:trHeight w:val="420"/>
        </w:trPr>
        <w:tc>
          <w:tcPr>
            <w:tcW w:w="563" w:type="dxa"/>
            <w:vMerge/>
          </w:tcPr>
          <w:p w14:paraId="43E14BDF" w14:textId="7777777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35287671" w14:textId="77777777" w:rsidR="001126EB" w:rsidRDefault="001126EB" w:rsidP="001126EB">
            <w:pPr>
              <w:pStyle w:val="ConsPlusTitle"/>
              <w:jc w:val="both"/>
              <w:rPr>
                <w:rFonts w:ascii="Times New Roman" w:hAnsi="Times New Roman" w:cs="Times New Roman"/>
                <w:b w:val="0"/>
                <w:sz w:val="24"/>
                <w:szCs w:val="24"/>
              </w:rPr>
            </w:pPr>
          </w:p>
        </w:tc>
        <w:tc>
          <w:tcPr>
            <w:tcW w:w="1467" w:type="dxa"/>
            <w:vMerge/>
          </w:tcPr>
          <w:p w14:paraId="6C548B04" w14:textId="77777777" w:rsidR="001126EB" w:rsidRDefault="001126EB" w:rsidP="001126EB">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0265FA9D" w14:textId="3169CD27"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468" w:type="dxa"/>
          </w:tcPr>
          <w:p w14:paraId="1D4C0AB7" w14:textId="0ED0FB7A" w:rsidR="001126EB" w:rsidRPr="007243F9" w:rsidRDefault="001126EB" w:rsidP="001126E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10,0</w:t>
            </w:r>
          </w:p>
        </w:tc>
      </w:tr>
    </w:tbl>
    <w:p w14:paraId="7425A81E" w14:textId="77777777" w:rsidR="00666277" w:rsidRPr="0059764D" w:rsidRDefault="00666277" w:rsidP="00666277">
      <w:pPr>
        <w:pStyle w:val="ConsPlusNormal"/>
        <w:spacing w:before="100" w:beforeAutospacing="1"/>
        <w:jc w:val="center"/>
        <w:rPr>
          <w:rFonts w:ascii="Times New Roman" w:hAnsi="Times New Roman" w:cs="Times New Roman"/>
          <w:b/>
          <w:sz w:val="28"/>
          <w:szCs w:val="28"/>
        </w:rPr>
      </w:pPr>
      <w:r w:rsidRPr="0059764D">
        <w:rPr>
          <w:rFonts w:ascii="Times New Roman" w:hAnsi="Times New Roman" w:cs="Times New Roman"/>
          <w:b/>
          <w:sz w:val="28"/>
          <w:szCs w:val="28"/>
        </w:rPr>
        <w:t>Нормативы</w:t>
      </w:r>
    </w:p>
    <w:p w14:paraId="63AF727E" w14:textId="77777777" w:rsidR="00666277" w:rsidRPr="0059764D" w:rsidRDefault="00666277" w:rsidP="00666277">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общей физической и специальной физической подготовки</w:t>
      </w:r>
    </w:p>
    <w:p w14:paraId="66773464" w14:textId="77777777" w:rsidR="001126EB" w:rsidRDefault="001126EB" w:rsidP="00666277">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и уровень спортивной квалификации (спортивные разряды) </w:t>
      </w:r>
    </w:p>
    <w:p w14:paraId="438F150B" w14:textId="204B0F77" w:rsidR="00666277" w:rsidRDefault="00666277" w:rsidP="00666277">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 xml:space="preserve">для зачисления </w:t>
      </w:r>
      <w:r w:rsidR="001126EB">
        <w:rPr>
          <w:rFonts w:ascii="Times New Roman" w:hAnsi="Times New Roman" w:cs="Times New Roman"/>
          <w:b/>
          <w:sz w:val="28"/>
          <w:szCs w:val="28"/>
        </w:rPr>
        <w:t xml:space="preserve">и перевода </w:t>
      </w:r>
      <w:r w:rsidRPr="0059764D">
        <w:rPr>
          <w:rFonts w:ascii="Times New Roman" w:hAnsi="Times New Roman" w:cs="Times New Roman"/>
          <w:b/>
          <w:sz w:val="28"/>
          <w:szCs w:val="28"/>
        </w:rPr>
        <w:t xml:space="preserve">на </w:t>
      </w:r>
      <w:r w:rsidR="001126EB">
        <w:rPr>
          <w:rFonts w:ascii="Times New Roman" w:hAnsi="Times New Roman" w:cs="Times New Roman"/>
          <w:b/>
          <w:sz w:val="28"/>
          <w:szCs w:val="28"/>
        </w:rPr>
        <w:t>учебно-</w:t>
      </w:r>
      <w:r>
        <w:rPr>
          <w:rFonts w:ascii="Times New Roman" w:hAnsi="Times New Roman" w:cs="Times New Roman"/>
          <w:b/>
          <w:sz w:val="28"/>
          <w:szCs w:val="28"/>
        </w:rPr>
        <w:t>тренировочн</w:t>
      </w:r>
      <w:r w:rsidR="001126EB">
        <w:rPr>
          <w:rFonts w:ascii="Times New Roman" w:hAnsi="Times New Roman" w:cs="Times New Roman"/>
          <w:b/>
          <w:sz w:val="28"/>
          <w:szCs w:val="28"/>
        </w:rPr>
        <w:t>ый</w:t>
      </w:r>
      <w:r>
        <w:rPr>
          <w:rFonts w:ascii="Times New Roman" w:hAnsi="Times New Roman" w:cs="Times New Roman"/>
          <w:b/>
          <w:sz w:val="28"/>
          <w:szCs w:val="28"/>
        </w:rPr>
        <w:t xml:space="preserve"> </w:t>
      </w:r>
      <w:r w:rsidRPr="0059764D">
        <w:rPr>
          <w:rFonts w:ascii="Times New Roman" w:hAnsi="Times New Roman" w:cs="Times New Roman"/>
          <w:b/>
          <w:sz w:val="28"/>
          <w:szCs w:val="28"/>
        </w:rPr>
        <w:t xml:space="preserve">этап </w:t>
      </w:r>
    </w:p>
    <w:p w14:paraId="0D2010B4" w14:textId="77777777" w:rsidR="00CC2BCE" w:rsidRDefault="00666277" w:rsidP="00666277">
      <w:pPr>
        <w:pStyle w:val="ConsPlusNormal"/>
        <w:jc w:val="center"/>
        <w:rPr>
          <w:rFonts w:ascii="Times New Roman" w:hAnsi="Times New Roman" w:cs="Times New Roman"/>
          <w:b/>
          <w:sz w:val="28"/>
          <w:szCs w:val="28"/>
        </w:rPr>
      </w:pPr>
      <w:r>
        <w:rPr>
          <w:rFonts w:ascii="Times New Roman" w:hAnsi="Times New Roman" w:cs="Times New Roman"/>
          <w:b/>
          <w:sz w:val="28"/>
          <w:szCs w:val="28"/>
        </w:rPr>
        <w:t>(этап спортивной специализации)</w:t>
      </w:r>
      <w:r w:rsidR="001126EB">
        <w:rPr>
          <w:rFonts w:ascii="Times New Roman" w:hAnsi="Times New Roman" w:cs="Times New Roman"/>
          <w:b/>
          <w:sz w:val="28"/>
          <w:szCs w:val="28"/>
        </w:rPr>
        <w:t xml:space="preserve"> </w:t>
      </w:r>
    </w:p>
    <w:p w14:paraId="5CC845AE" w14:textId="4AF0A613" w:rsidR="00666277" w:rsidRDefault="001126EB" w:rsidP="00666277">
      <w:pPr>
        <w:pStyle w:val="ConsPlusNormal"/>
        <w:jc w:val="center"/>
        <w:rPr>
          <w:rFonts w:ascii="Times New Roman" w:hAnsi="Times New Roman" w:cs="Times New Roman"/>
          <w:b/>
          <w:sz w:val="28"/>
          <w:szCs w:val="28"/>
        </w:rPr>
      </w:pPr>
      <w:r>
        <w:rPr>
          <w:rFonts w:ascii="Times New Roman" w:hAnsi="Times New Roman" w:cs="Times New Roman"/>
          <w:b/>
          <w:sz w:val="28"/>
          <w:szCs w:val="28"/>
        </w:rPr>
        <w:t>по виду спорта «спорт лиц с поражением ОДА»</w:t>
      </w:r>
    </w:p>
    <w:p w14:paraId="0A26125C" w14:textId="169527D9" w:rsidR="00666277" w:rsidRDefault="00666277" w:rsidP="00666277">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sidR="00944E5F">
        <w:rPr>
          <w:rFonts w:ascii="Times New Roman" w:hAnsi="Times New Roman" w:cs="Times New Roman"/>
          <w:b w:val="0"/>
          <w:sz w:val="28"/>
          <w:szCs w:val="28"/>
        </w:rPr>
        <w:t>15</w:t>
      </w:r>
    </w:p>
    <w:tbl>
      <w:tblPr>
        <w:tblStyle w:val="a9"/>
        <w:tblW w:w="9775" w:type="dxa"/>
        <w:tblInd w:w="-147" w:type="dxa"/>
        <w:tblLook w:val="04A0" w:firstRow="1" w:lastRow="0" w:firstColumn="1" w:lastColumn="0" w:noHBand="0" w:noVBand="1"/>
      </w:tblPr>
      <w:tblGrid>
        <w:gridCol w:w="557"/>
        <w:gridCol w:w="4544"/>
        <w:gridCol w:w="1459"/>
        <w:gridCol w:w="1776"/>
        <w:gridCol w:w="1439"/>
      </w:tblGrid>
      <w:tr w:rsidR="00CC2BCE" w:rsidRPr="00314209" w14:paraId="2CA70ECB" w14:textId="77777777" w:rsidTr="00CC2BCE">
        <w:tc>
          <w:tcPr>
            <w:tcW w:w="557" w:type="dxa"/>
            <w:vMerge w:val="restart"/>
            <w:vAlign w:val="center"/>
          </w:tcPr>
          <w:p w14:paraId="4B4266D5" w14:textId="77777777" w:rsidR="00CC2BCE" w:rsidRPr="00314209" w:rsidRDefault="00CC2BCE"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 п/п</w:t>
            </w:r>
          </w:p>
        </w:tc>
        <w:tc>
          <w:tcPr>
            <w:tcW w:w="4544" w:type="dxa"/>
            <w:vMerge w:val="restart"/>
            <w:vAlign w:val="center"/>
          </w:tcPr>
          <w:p w14:paraId="4D6FE619" w14:textId="77777777" w:rsidR="00CC2BCE" w:rsidRPr="00314209" w:rsidRDefault="00CC2BCE"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упражнения</w:t>
            </w:r>
          </w:p>
        </w:tc>
        <w:tc>
          <w:tcPr>
            <w:tcW w:w="1459" w:type="dxa"/>
            <w:vMerge w:val="restart"/>
            <w:vAlign w:val="center"/>
          </w:tcPr>
          <w:p w14:paraId="58DB3C6D" w14:textId="77777777" w:rsidR="00CC2BCE" w:rsidRPr="00314209" w:rsidRDefault="00CC2BCE"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единица измерения</w:t>
            </w:r>
          </w:p>
        </w:tc>
        <w:tc>
          <w:tcPr>
            <w:tcW w:w="3215" w:type="dxa"/>
            <w:gridSpan w:val="2"/>
            <w:vAlign w:val="center"/>
          </w:tcPr>
          <w:p w14:paraId="6DA9F84A" w14:textId="77777777" w:rsidR="00CC2BCE" w:rsidRPr="00314209" w:rsidRDefault="00CC2BCE"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норматив</w:t>
            </w:r>
          </w:p>
        </w:tc>
      </w:tr>
      <w:tr w:rsidR="00CC2BCE" w:rsidRPr="00314209" w14:paraId="24E6FED3" w14:textId="77777777" w:rsidTr="00CC2BCE">
        <w:tc>
          <w:tcPr>
            <w:tcW w:w="557" w:type="dxa"/>
            <w:vMerge/>
          </w:tcPr>
          <w:p w14:paraId="1FEF4868" w14:textId="77777777" w:rsidR="00CC2BCE" w:rsidRDefault="00CC2BCE" w:rsidP="00DE2483">
            <w:pPr>
              <w:pStyle w:val="ConsPlusTitle"/>
              <w:spacing w:before="100" w:beforeAutospacing="1" w:after="100" w:afterAutospacing="1"/>
              <w:jc w:val="center"/>
              <w:rPr>
                <w:rFonts w:ascii="Times New Roman" w:hAnsi="Times New Roman" w:cs="Times New Roman"/>
                <w:b w:val="0"/>
                <w:sz w:val="28"/>
                <w:szCs w:val="28"/>
              </w:rPr>
            </w:pPr>
          </w:p>
        </w:tc>
        <w:tc>
          <w:tcPr>
            <w:tcW w:w="4544" w:type="dxa"/>
            <w:vMerge/>
          </w:tcPr>
          <w:p w14:paraId="39B97C46" w14:textId="77777777" w:rsidR="00CC2BCE" w:rsidRDefault="00CC2BCE" w:rsidP="00DE2483">
            <w:pPr>
              <w:pStyle w:val="ConsPlusTitle"/>
              <w:spacing w:before="100" w:beforeAutospacing="1" w:after="100" w:afterAutospacing="1"/>
              <w:jc w:val="both"/>
              <w:rPr>
                <w:rFonts w:ascii="Times New Roman" w:hAnsi="Times New Roman" w:cs="Times New Roman"/>
                <w:b w:val="0"/>
                <w:sz w:val="28"/>
                <w:szCs w:val="28"/>
              </w:rPr>
            </w:pPr>
          </w:p>
        </w:tc>
        <w:tc>
          <w:tcPr>
            <w:tcW w:w="1459" w:type="dxa"/>
            <w:vMerge/>
          </w:tcPr>
          <w:p w14:paraId="1BE14FA4" w14:textId="77777777" w:rsidR="00CC2BCE" w:rsidRDefault="00CC2BCE" w:rsidP="00DE2483">
            <w:pPr>
              <w:pStyle w:val="ConsPlusTitle"/>
              <w:spacing w:before="100" w:beforeAutospacing="1" w:after="100" w:afterAutospacing="1"/>
              <w:jc w:val="center"/>
              <w:rPr>
                <w:rFonts w:ascii="Times New Roman" w:hAnsi="Times New Roman" w:cs="Times New Roman"/>
                <w:b w:val="0"/>
                <w:sz w:val="28"/>
                <w:szCs w:val="28"/>
              </w:rPr>
            </w:pPr>
          </w:p>
        </w:tc>
        <w:tc>
          <w:tcPr>
            <w:tcW w:w="1776" w:type="dxa"/>
          </w:tcPr>
          <w:p w14:paraId="2DB901A0" w14:textId="77777777" w:rsidR="00CC2BCE" w:rsidRPr="00314209" w:rsidRDefault="00CC2BCE"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мужчины</w:t>
            </w:r>
          </w:p>
        </w:tc>
        <w:tc>
          <w:tcPr>
            <w:tcW w:w="1439" w:type="dxa"/>
          </w:tcPr>
          <w:p w14:paraId="2D800FB3" w14:textId="77777777" w:rsidR="00CC2BCE" w:rsidRPr="00314209" w:rsidRDefault="00CC2BCE"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женщины</w:t>
            </w:r>
          </w:p>
        </w:tc>
      </w:tr>
      <w:tr w:rsidR="00CC2BCE" w:rsidRPr="007243F9" w14:paraId="17290E66" w14:textId="77777777" w:rsidTr="00CC2BCE">
        <w:tc>
          <w:tcPr>
            <w:tcW w:w="9775" w:type="dxa"/>
            <w:gridSpan w:val="5"/>
            <w:shd w:val="clear" w:color="auto" w:fill="F2F2F2" w:themeFill="background1" w:themeFillShade="F2"/>
          </w:tcPr>
          <w:p w14:paraId="4CCAB25A" w14:textId="77777777" w:rsidR="00CC2BCE" w:rsidRPr="007243F9" w:rsidRDefault="00CC2BCE" w:rsidP="00DE2483">
            <w:pPr>
              <w:pStyle w:val="ConsPlusTitle"/>
              <w:jc w:val="center"/>
              <w:rPr>
                <w:rFonts w:ascii="Times New Roman" w:hAnsi="Times New Roman" w:cs="Times New Roman"/>
                <w:b w:val="0"/>
                <w:sz w:val="24"/>
                <w:szCs w:val="24"/>
              </w:rPr>
            </w:pPr>
            <w:r w:rsidRPr="00402D91">
              <w:rPr>
                <w:rFonts w:ascii="Times New Roman" w:hAnsi="Times New Roman" w:cs="Times New Roman"/>
                <w:b w:val="0"/>
                <w:sz w:val="24"/>
                <w:szCs w:val="24"/>
              </w:rPr>
              <w:t xml:space="preserve">пауэрлифтинг – </w:t>
            </w:r>
            <w:r w:rsidRPr="00402D91">
              <w:rPr>
                <w:rFonts w:ascii="Times New Roman" w:hAnsi="Times New Roman" w:cs="Times New Roman"/>
                <w:b w:val="0"/>
                <w:sz w:val="24"/>
                <w:szCs w:val="24"/>
                <w:lang w:val="en-US"/>
              </w:rPr>
              <w:t>I</w:t>
            </w:r>
            <w:r w:rsidRPr="00402D91">
              <w:rPr>
                <w:rFonts w:ascii="Times New Roman" w:hAnsi="Times New Roman" w:cs="Times New Roman"/>
                <w:b w:val="0"/>
                <w:sz w:val="24"/>
                <w:szCs w:val="24"/>
              </w:rPr>
              <w:t xml:space="preserve"> </w:t>
            </w:r>
            <w:r w:rsidRPr="00402D91">
              <w:rPr>
                <w:rFonts w:ascii="Times New Roman" w:hAnsi="Times New Roman" w:cs="Times New Roman"/>
                <w:b w:val="0"/>
                <w:sz w:val="24"/>
                <w:szCs w:val="24"/>
                <w:lang w:val="en-US"/>
              </w:rPr>
              <w:t>II</w:t>
            </w:r>
            <w:r w:rsidRPr="00402D91">
              <w:rPr>
                <w:rFonts w:ascii="Times New Roman" w:hAnsi="Times New Roman" w:cs="Times New Roman"/>
                <w:b w:val="0"/>
                <w:sz w:val="24"/>
                <w:szCs w:val="24"/>
              </w:rPr>
              <w:t xml:space="preserve"> </w:t>
            </w:r>
            <w:r w:rsidRPr="00402D91">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функциональные группы</w:t>
            </w:r>
          </w:p>
        </w:tc>
      </w:tr>
      <w:tr w:rsidR="00CC2BCE" w:rsidRPr="007243F9" w14:paraId="62BA6987" w14:textId="77777777" w:rsidTr="00CC2BCE">
        <w:tc>
          <w:tcPr>
            <w:tcW w:w="557" w:type="dxa"/>
            <w:vMerge w:val="restart"/>
          </w:tcPr>
          <w:p w14:paraId="1D1A2185"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544" w:type="dxa"/>
            <w:vMerge w:val="restart"/>
          </w:tcPr>
          <w:p w14:paraId="0E84A337" w14:textId="11636821" w:rsidR="00CC2BCE" w:rsidRPr="007243F9" w:rsidRDefault="00CC2BCE" w:rsidP="00CC2BCE">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Жим штанги весом 25 кг</w:t>
            </w:r>
          </w:p>
        </w:tc>
        <w:tc>
          <w:tcPr>
            <w:tcW w:w="1459" w:type="dxa"/>
            <w:vMerge w:val="restart"/>
          </w:tcPr>
          <w:p w14:paraId="11763BCA" w14:textId="063C8BE1"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tcPr>
          <w:p w14:paraId="7FE080CE" w14:textId="5BCEEDBC"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CC2BCE" w:rsidRPr="007243F9" w14:paraId="630AB788" w14:textId="2C832B93" w:rsidTr="00CC2BCE">
        <w:tc>
          <w:tcPr>
            <w:tcW w:w="557" w:type="dxa"/>
            <w:vMerge/>
          </w:tcPr>
          <w:p w14:paraId="246F4247"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p>
        </w:tc>
        <w:tc>
          <w:tcPr>
            <w:tcW w:w="4544" w:type="dxa"/>
            <w:vMerge/>
          </w:tcPr>
          <w:p w14:paraId="5B4E564A" w14:textId="77777777" w:rsidR="00CC2BCE" w:rsidRDefault="00CC2BCE" w:rsidP="00CC2BCE">
            <w:pPr>
              <w:pStyle w:val="ConsPlusTitle"/>
              <w:spacing w:before="100" w:beforeAutospacing="1" w:after="100" w:afterAutospacing="1"/>
              <w:jc w:val="both"/>
              <w:rPr>
                <w:rFonts w:ascii="Times New Roman" w:hAnsi="Times New Roman" w:cs="Times New Roman"/>
                <w:b w:val="0"/>
                <w:sz w:val="24"/>
                <w:szCs w:val="24"/>
              </w:rPr>
            </w:pPr>
          </w:p>
        </w:tc>
        <w:tc>
          <w:tcPr>
            <w:tcW w:w="1459" w:type="dxa"/>
            <w:vMerge/>
          </w:tcPr>
          <w:p w14:paraId="67512D12" w14:textId="77777777" w:rsidR="00CC2BCE" w:rsidRDefault="00CC2BCE" w:rsidP="00CC2BCE">
            <w:pPr>
              <w:pStyle w:val="ConsPlusTitle"/>
              <w:spacing w:before="100" w:beforeAutospacing="1" w:after="100" w:afterAutospacing="1"/>
              <w:jc w:val="center"/>
              <w:rPr>
                <w:rFonts w:ascii="Times New Roman" w:hAnsi="Times New Roman" w:cs="Times New Roman"/>
                <w:b w:val="0"/>
                <w:sz w:val="24"/>
                <w:szCs w:val="24"/>
              </w:rPr>
            </w:pPr>
          </w:p>
        </w:tc>
        <w:tc>
          <w:tcPr>
            <w:tcW w:w="1776" w:type="dxa"/>
          </w:tcPr>
          <w:p w14:paraId="7CD31D86" w14:textId="603BDA16"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439" w:type="dxa"/>
          </w:tcPr>
          <w:p w14:paraId="303B03BA" w14:textId="732A640B"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C2BCE" w:rsidRPr="007243F9" w14:paraId="6B2B3D45" w14:textId="77777777" w:rsidTr="00CC2BCE">
        <w:tc>
          <w:tcPr>
            <w:tcW w:w="557" w:type="dxa"/>
            <w:vMerge w:val="restart"/>
          </w:tcPr>
          <w:p w14:paraId="2D2FC8C1"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544" w:type="dxa"/>
            <w:vMerge w:val="restart"/>
          </w:tcPr>
          <w:p w14:paraId="1D35609E" w14:textId="317F4B3C" w:rsidR="00CC2BCE" w:rsidRPr="007243F9" w:rsidRDefault="00CC2BCE" w:rsidP="00CC2BCE">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Жим штанги весом 20 кг</w:t>
            </w:r>
          </w:p>
        </w:tc>
        <w:tc>
          <w:tcPr>
            <w:tcW w:w="1459" w:type="dxa"/>
            <w:vMerge w:val="restart"/>
          </w:tcPr>
          <w:p w14:paraId="23C85256" w14:textId="31FD81DD"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tcPr>
          <w:p w14:paraId="570B64EA" w14:textId="7CEA75E6"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CC2BCE" w:rsidRPr="007243F9" w14:paraId="385949A8" w14:textId="77777777" w:rsidTr="00CC2BCE">
        <w:tc>
          <w:tcPr>
            <w:tcW w:w="557" w:type="dxa"/>
            <w:vMerge/>
          </w:tcPr>
          <w:p w14:paraId="74DA7F38"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p>
        </w:tc>
        <w:tc>
          <w:tcPr>
            <w:tcW w:w="4544" w:type="dxa"/>
            <w:vMerge/>
          </w:tcPr>
          <w:p w14:paraId="7D4F6A9F" w14:textId="77777777" w:rsidR="00CC2BCE" w:rsidRPr="007243F9" w:rsidRDefault="00CC2BCE" w:rsidP="00CC2BCE">
            <w:pPr>
              <w:pStyle w:val="ConsPlusTitle"/>
              <w:spacing w:before="100" w:beforeAutospacing="1" w:after="100" w:afterAutospacing="1"/>
              <w:jc w:val="both"/>
              <w:rPr>
                <w:rFonts w:ascii="Times New Roman" w:hAnsi="Times New Roman" w:cs="Times New Roman"/>
                <w:b w:val="0"/>
                <w:sz w:val="24"/>
                <w:szCs w:val="24"/>
              </w:rPr>
            </w:pPr>
          </w:p>
        </w:tc>
        <w:tc>
          <w:tcPr>
            <w:tcW w:w="1459" w:type="dxa"/>
            <w:vMerge/>
          </w:tcPr>
          <w:p w14:paraId="6ABA4986"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p>
        </w:tc>
        <w:tc>
          <w:tcPr>
            <w:tcW w:w="1776" w:type="dxa"/>
          </w:tcPr>
          <w:p w14:paraId="07A38BF3" w14:textId="49B9FFF3"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439" w:type="dxa"/>
          </w:tcPr>
          <w:p w14:paraId="283C9CD4" w14:textId="42A8AC92"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w:t>
            </w:r>
          </w:p>
        </w:tc>
      </w:tr>
      <w:tr w:rsidR="00CC2BCE" w:rsidRPr="007243F9" w14:paraId="1074E753" w14:textId="77777777" w:rsidTr="00CC2BCE">
        <w:tc>
          <w:tcPr>
            <w:tcW w:w="557" w:type="dxa"/>
          </w:tcPr>
          <w:p w14:paraId="546B874C"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lastRenderedPageBreak/>
              <w:t>3.</w:t>
            </w:r>
          </w:p>
        </w:tc>
        <w:tc>
          <w:tcPr>
            <w:tcW w:w="4544" w:type="dxa"/>
          </w:tcPr>
          <w:p w14:paraId="3C326393" w14:textId="27637203" w:rsidR="00CC2BCE" w:rsidRPr="007243F9" w:rsidRDefault="00CC2BCE" w:rsidP="00CC2BCE">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Сгибание и разгибание рук в упоре на брусьях</w:t>
            </w:r>
          </w:p>
        </w:tc>
        <w:tc>
          <w:tcPr>
            <w:tcW w:w="1459" w:type="dxa"/>
          </w:tcPr>
          <w:p w14:paraId="7422C6A1" w14:textId="2BA340DD"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1776" w:type="dxa"/>
            <w:vAlign w:val="center"/>
          </w:tcPr>
          <w:p w14:paraId="4EFCAF6B" w14:textId="33068AB6"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439" w:type="dxa"/>
            <w:vAlign w:val="center"/>
          </w:tcPr>
          <w:p w14:paraId="752B1295" w14:textId="1D044841"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C2BCE" w:rsidRPr="007243F9" w14:paraId="17298784" w14:textId="77777777" w:rsidTr="00CC2BCE">
        <w:trPr>
          <w:trHeight w:val="547"/>
        </w:trPr>
        <w:tc>
          <w:tcPr>
            <w:tcW w:w="557" w:type="dxa"/>
          </w:tcPr>
          <w:p w14:paraId="4352230B" w14:textId="77777777"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544" w:type="dxa"/>
          </w:tcPr>
          <w:p w14:paraId="41173A6F" w14:textId="18A7411D" w:rsidR="00CC2BCE" w:rsidRPr="007243F9" w:rsidRDefault="00CC2BCE" w:rsidP="00CC2BCE">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Подтягивание из виса на высокой перекладине</w:t>
            </w:r>
          </w:p>
        </w:tc>
        <w:tc>
          <w:tcPr>
            <w:tcW w:w="1459" w:type="dxa"/>
          </w:tcPr>
          <w:p w14:paraId="33297B35" w14:textId="76552D2F" w:rsidR="00CC2BCE" w:rsidRPr="007243F9" w:rsidRDefault="008A2BFC"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1776" w:type="dxa"/>
            <w:vAlign w:val="center"/>
          </w:tcPr>
          <w:p w14:paraId="12EEAF42" w14:textId="097E83FC"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439" w:type="dxa"/>
            <w:vAlign w:val="center"/>
          </w:tcPr>
          <w:p w14:paraId="596873A6" w14:textId="559A1B36" w:rsidR="00CC2BCE" w:rsidRPr="007243F9" w:rsidRDefault="00CC2BCE" w:rsidP="00CC2BC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8A2BFC" w:rsidRPr="007243F9" w14:paraId="7FB9E74D" w14:textId="77777777" w:rsidTr="00DE2483">
        <w:trPr>
          <w:trHeight w:val="409"/>
        </w:trPr>
        <w:tc>
          <w:tcPr>
            <w:tcW w:w="557" w:type="dxa"/>
          </w:tcPr>
          <w:p w14:paraId="2F408F1F" w14:textId="77777777" w:rsidR="008A2BFC" w:rsidRPr="007243F9"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544" w:type="dxa"/>
          </w:tcPr>
          <w:p w14:paraId="5ABF6CA1" w14:textId="0289605E" w:rsidR="008A2BFC" w:rsidRDefault="008A2BFC" w:rsidP="008A2BFC">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Подъём туловища.</w:t>
            </w:r>
          </w:p>
        </w:tc>
        <w:tc>
          <w:tcPr>
            <w:tcW w:w="1459" w:type="dxa"/>
          </w:tcPr>
          <w:p w14:paraId="7CB74A8E" w14:textId="0F099745" w:rsidR="008A2BFC"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vAlign w:val="center"/>
          </w:tcPr>
          <w:p w14:paraId="1EB42346" w14:textId="7DFCEAC9" w:rsidR="008A2BFC" w:rsidRPr="007243F9"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8A2BFC" w:rsidRPr="007243F9" w14:paraId="2E2EBAD1" w14:textId="77777777" w:rsidTr="00DE2483">
        <w:trPr>
          <w:trHeight w:val="420"/>
        </w:trPr>
        <w:tc>
          <w:tcPr>
            <w:tcW w:w="557" w:type="dxa"/>
          </w:tcPr>
          <w:p w14:paraId="7BEEF44F" w14:textId="77777777" w:rsidR="008A2BFC" w:rsidRPr="007243F9"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544" w:type="dxa"/>
          </w:tcPr>
          <w:p w14:paraId="191F6DF1" w14:textId="4887877A" w:rsidR="008A2BFC" w:rsidRDefault="008A2BFC" w:rsidP="008A2BFC">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Сгибание и разгибание рук в упоре лёжа на полу</w:t>
            </w:r>
          </w:p>
        </w:tc>
        <w:tc>
          <w:tcPr>
            <w:tcW w:w="1459" w:type="dxa"/>
          </w:tcPr>
          <w:p w14:paraId="65C9781C" w14:textId="42C5402E" w:rsidR="008A2BFC"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vAlign w:val="center"/>
          </w:tcPr>
          <w:p w14:paraId="7D11C7E6" w14:textId="243BFD94" w:rsidR="008A2BFC" w:rsidRPr="007243F9"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bl>
    <w:p w14:paraId="73265E6F" w14:textId="2201C7C8" w:rsidR="00CC2BCE" w:rsidRDefault="00CC2BCE" w:rsidP="00666277">
      <w:pPr>
        <w:pStyle w:val="ConsPlusTitle"/>
        <w:spacing w:before="100" w:beforeAutospacing="1" w:after="100" w:afterAutospacing="1"/>
        <w:ind w:left="450"/>
        <w:jc w:val="right"/>
        <w:rPr>
          <w:rFonts w:ascii="Times New Roman" w:hAnsi="Times New Roman" w:cs="Times New Roman"/>
          <w:b w:val="0"/>
          <w:sz w:val="28"/>
          <w:szCs w:val="28"/>
        </w:rPr>
      </w:pPr>
    </w:p>
    <w:p w14:paraId="3959F615" w14:textId="77777777" w:rsidR="00CC2BCE" w:rsidRDefault="00CC2BCE" w:rsidP="00666277">
      <w:pPr>
        <w:pStyle w:val="ConsPlusTitle"/>
        <w:spacing w:before="100" w:beforeAutospacing="1" w:after="100" w:afterAutospacing="1"/>
        <w:ind w:left="450"/>
        <w:jc w:val="right"/>
        <w:rPr>
          <w:rFonts w:ascii="Times New Roman" w:hAnsi="Times New Roman" w:cs="Times New Roman"/>
          <w:b w:val="0"/>
          <w:sz w:val="28"/>
          <w:szCs w:val="28"/>
        </w:rPr>
      </w:pPr>
    </w:p>
    <w:p w14:paraId="5185B8E4" w14:textId="05B7DE06" w:rsidR="0059764D" w:rsidRPr="0059764D" w:rsidRDefault="006E4732" w:rsidP="0059764D">
      <w:pPr>
        <w:pStyle w:val="ConsPlusNormal"/>
        <w:spacing w:before="100" w:beforeAutospacing="1"/>
        <w:jc w:val="center"/>
        <w:rPr>
          <w:rFonts w:ascii="Times New Roman" w:hAnsi="Times New Roman" w:cs="Times New Roman"/>
          <w:b/>
          <w:sz w:val="28"/>
          <w:szCs w:val="28"/>
        </w:rPr>
      </w:pPr>
      <w:r w:rsidRPr="0059764D">
        <w:rPr>
          <w:rFonts w:ascii="Times New Roman" w:hAnsi="Times New Roman" w:cs="Times New Roman"/>
          <w:b/>
          <w:sz w:val="28"/>
          <w:szCs w:val="28"/>
        </w:rPr>
        <w:t>Нормативы</w:t>
      </w:r>
    </w:p>
    <w:p w14:paraId="1212E630" w14:textId="126528D1" w:rsidR="0059764D" w:rsidRDefault="0059764D" w:rsidP="0059764D">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общей физической и специальной физической подготовки</w:t>
      </w:r>
    </w:p>
    <w:p w14:paraId="4DDB9711" w14:textId="1FAAA527" w:rsidR="008A2BFC" w:rsidRPr="0059764D" w:rsidRDefault="008A2BFC" w:rsidP="0059764D">
      <w:pPr>
        <w:pStyle w:val="ConsPlusNormal"/>
        <w:jc w:val="center"/>
        <w:rPr>
          <w:rFonts w:ascii="Times New Roman" w:hAnsi="Times New Roman" w:cs="Times New Roman"/>
          <w:b/>
          <w:sz w:val="28"/>
          <w:szCs w:val="28"/>
        </w:rPr>
      </w:pPr>
      <w:r>
        <w:rPr>
          <w:rFonts w:ascii="Times New Roman" w:hAnsi="Times New Roman" w:cs="Times New Roman"/>
          <w:b/>
          <w:sz w:val="28"/>
          <w:szCs w:val="28"/>
        </w:rPr>
        <w:t>и уровень спортивной квалификации (спортивные разряды)</w:t>
      </w:r>
    </w:p>
    <w:p w14:paraId="15415DB3" w14:textId="4C9234F3" w:rsidR="0059764D" w:rsidRDefault="0059764D" w:rsidP="0059764D">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 xml:space="preserve">для зачисления </w:t>
      </w:r>
      <w:r w:rsidR="008A2BFC">
        <w:rPr>
          <w:rFonts w:ascii="Times New Roman" w:hAnsi="Times New Roman" w:cs="Times New Roman"/>
          <w:b/>
          <w:sz w:val="28"/>
          <w:szCs w:val="28"/>
        </w:rPr>
        <w:t>и перевода</w:t>
      </w:r>
      <w:r w:rsidRPr="0059764D">
        <w:rPr>
          <w:rFonts w:ascii="Times New Roman" w:hAnsi="Times New Roman" w:cs="Times New Roman"/>
          <w:b/>
          <w:sz w:val="28"/>
          <w:szCs w:val="28"/>
        </w:rPr>
        <w:t xml:space="preserve"> на этап совершенствования</w:t>
      </w:r>
      <w:r>
        <w:rPr>
          <w:rFonts w:ascii="Times New Roman" w:hAnsi="Times New Roman" w:cs="Times New Roman"/>
          <w:b/>
          <w:sz w:val="28"/>
          <w:szCs w:val="28"/>
        </w:rPr>
        <w:t xml:space="preserve"> </w:t>
      </w:r>
      <w:r w:rsidRPr="0059764D">
        <w:rPr>
          <w:rFonts w:ascii="Times New Roman" w:hAnsi="Times New Roman" w:cs="Times New Roman"/>
          <w:b/>
          <w:sz w:val="28"/>
          <w:szCs w:val="28"/>
        </w:rPr>
        <w:t>спортивного мастерства</w:t>
      </w:r>
      <w:r w:rsidR="008A2BFC">
        <w:rPr>
          <w:rFonts w:ascii="Times New Roman" w:hAnsi="Times New Roman" w:cs="Times New Roman"/>
          <w:b/>
          <w:sz w:val="28"/>
          <w:szCs w:val="28"/>
        </w:rPr>
        <w:t xml:space="preserve"> по виду спорта «спорт лиц с поражением ОДА»</w:t>
      </w:r>
    </w:p>
    <w:p w14:paraId="1DBF7B84" w14:textId="200628F1" w:rsidR="0059764D" w:rsidRDefault="0059764D" w:rsidP="0059764D">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sidR="00944E5F">
        <w:rPr>
          <w:rFonts w:ascii="Times New Roman" w:hAnsi="Times New Roman" w:cs="Times New Roman"/>
          <w:b w:val="0"/>
          <w:sz w:val="28"/>
          <w:szCs w:val="28"/>
        </w:rPr>
        <w:t>16</w:t>
      </w:r>
    </w:p>
    <w:tbl>
      <w:tblPr>
        <w:tblStyle w:val="a9"/>
        <w:tblW w:w="9775" w:type="dxa"/>
        <w:tblInd w:w="-147" w:type="dxa"/>
        <w:tblLook w:val="04A0" w:firstRow="1" w:lastRow="0" w:firstColumn="1" w:lastColumn="0" w:noHBand="0" w:noVBand="1"/>
      </w:tblPr>
      <w:tblGrid>
        <w:gridCol w:w="557"/>
        <w:gridCol w:w="4544"/>
        <w:gridCol w:w="1459"/>
        <w:gridCol w:w="1776"/>
        <w:gridCol w:w="1439"/>
      </w:tblGrid>
      <w:tr w:rsidR="008A2BFC" w:rsidRPr="00314209" w14:paraId="1DF8EE86" w14:textId="77777777" w:rsidTr="00DE2483">
        <w:tc>
          <w:tcPr>
            <w:tcW w:w="557" w:type="dxa"/>
            <w:vMerge w:val="restart"/>
            <w:vAlign w:val="center"/>
          </w:tcPr>
          <w:p w14:paraId="60D0DC0A" w14:textId="77777777" w:rsidR="008A2BFC" w:rsidRPr="00314209" w:rsidRDefault="008A2BFC"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 п/п</w:t>
            </w:r>
          </w:p>
        </w:tc>
        <w:tc>
          <w:tcPr>
            <w:tcW w:w="4544" w:type="dxa"/>
            <w:vMerge w:val="restart"/>
            <w:vAlign w:val="center"/>
          </w:tcPr>
          <w:p w14:paraId="479662D8" w14:textId="77777777" w:rsidR="008A2BFC" w:rsidRPr="00314209" w:rsidRDefault="008A2BFC"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упражнения</w:t>
            </w:r>
          </w:p>
        </w:tc>
        <w:tc>
          <w:tcPr>
            <w:tcW w:w="1459" w:type="dxa"/>
            <w:vMerge w:val="restart"/>
            <w:vAlign w:val="center"/>
          </w:tcPr>
          <w:p w14:paraId="6F5AD1EE" w14:textId="77777777" w:rsidR="008A2BFC" w:rsidRPr="00314209" w:rsidRDefault="008A2BFC"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единица измерения</w:t>
            </w:r>
          </w:p>
        </w:tc>
        <w:tc>
          <w:tcPr>
            <w:tcW w:w="3215" w:type="dxa"/>
            <w:gridSpan w:val="2"/>
            <w:vAlign w:val="center"/>
          </w:tcPr>
          <w:p w14:paraId="0A349305" w14:textId="77777777" w:rsidR="008A2BFC" w:rsidRPr="00314209" w:rsidRDefault="008A2BFC" w:rsidP="00DE2483">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норматив</w:t>
            </w:r>
          </w:p>
        </w:tc>
      </w:tr>
      <w:tr w:rsidR="008A2BFC" w:rsidRPr="00314209" w14:paraId="4AA3437A" w14:textId="77777777" w:rsidTr="00DE2483">
        <w:tc>
          <w:tcPr>
            <w:tcW w:w="557" w:type="dxa"/>
            <w:vMerge/>
          </w:tcPr>
          <w:p w14:paraId="71E35DFF"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8"/>
                <w:szCs w:val="28"/>
              </w:rPr>
            </w:pPr>
          </w:p>
        </w:tc>
        <w:tc>
          <w:tcPr>
            <w:tcW w:w="4544" w:type="dxa"/>
            <w:vMerge/>
          </w:tcPr>
          <w:p w14:paraId="3A99FF3E" w14:textId="77777777" w:rsidR="008A2BFC" w:rsidRDefault="008A2BFC" w:rsidP="00DE2483">
            <w:pPr>
              <w:pStyle w:val="ConsPlusTitle"/>
              <w:spacing w:before="100" w:beforeAutospacing="1" w:after="100" w:afterAutospacing="1"/>
              <w:jc w:val="both"/>
              <w:rPr>
                <w:rFonts w:ascii="Times New Roman" w:hAnsi="Times New Roman" w:cs="Times New Roman"/>
                <w:b w:val="0"/>
                <w:sz w:val="28"/>
                <w:szCs w:val="28"/>
              </w:rPr>
            </w:pPr>
          </w:p>
        </w:tc>
        <w:tc>
          <w:tcPr>
            <w:tcW w:w="1459" w:type="dxa"/>
            <w:vMerge/>
          </w:tcPr>
          <w:p w14:paraId="40E1ADE3"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8"/>
                <w:szCs w:val="28"/>
              </w:rPr>
            </w:pPr>
          </w:p>
        </w:tc>
        <w:tc>
          <w:tcPr>
            <w:tcW w:w="1776" w:type="dxa"/>
          </w:tcPr>
          <w:p w14:paraId="2CD8B86E" w14:textId="77777777" w:rsidR="008A2BFC" w:rsidRPr="00314209" w:rsidRDefault="008A2BFC"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мужчины</w:t>
            </w:r>
          </w:p>
        </w:tc>
        <w:tc>
          <w:tcPr>
            <w:tcW w:w="1439" w:type="dxa"/>
          </w:tcPr>
          <w:p w14:paraId="11281B12" w14:textId="77777777" w:rsidR="008A2BFC" w:rsidRPr="00314209" w:rsidRDefault="008A2BFC" w:rsidP="00DE2483">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женщины</w:t>
            </w:r>
          </w:p>
        </w:tc>
      </w:tr>
      <w:tr w:rsidR="008A2BFC" w:rsidRPr="007243F9" w14:paraId="332EF5EA" w14:textId="77777777" w:rsidTr="00DE2483">
        <w:tc>
          <w:tcPr>
            <w:tcW w:w="9775" w:type="dxa"/>
            <w:gridSpan w:val="5"/>
            <w:shd w:val="clear" w:color="auto" w:fill="F2F2F2" w:themeFill="background1" w:themeFillShade="F2"/>
          </w:tcPr>
          <w:p w14:paraId="7460732A" w14:textId="77777777" w:rsidR="008A2BFC" w:rsidRPr="007243F9" w:rsidRDefault="008A2BFC" w:rsidP="00DE2483">
            <w:pPr>
              <w:pStyle w:val="ConsPlusTitle"/>
              <w:jc w:val="center"/>
              <w:rPr>
                <w:rFonts w:ascii="Times New Roman" w:hAnsi="Times New Roman" w:cs="Times New Roman"/>
                <w:b w:val="0"/>
                <w:sz w:val="24"/>
                <w:szCs w:val="24"/>
              </w:rPr>
            </w:pPr>
            <w:r w:rsidRPr="00402D91">
              <w:rPr>
                <w:rFonts w:ascii="Times New Roman" w:hAnsi="Times New Roman" w:cs="Times New Roman"/>
                <w:b w:val="0"/>
                <w:sz w:val="24"/>
                <w:szCs w:val="24"/>
              </w:rPr>
              <w:t xml:space="preserve">пауэрлифтинг – </w:t>
            </w:r>
            <w:r w:rsidRPr="00402D91">
              <w:rPr>
                <w:rFonts w:ascii="Times New Roman" w:hAnsi="Times New Roman" w:cs="Times New Roman"/>
                <w:b w:val="0"/>
                <w:sz w:val="24"/>
                <w:szCs w:val="24"/>
                <w:lang w:val="en-US"/>
              </w:rPr>
              <w:t>I</w:t>
            </w:r>
            <w:r w:rsidRPr="00402D91">
              <w:rPr>
                <w:rFonts w:ascii="Times New Roman" w:hAnsi="Times New Roman" w:cs="Times New Roman"/>
                <w:b w:val="0"/>
                <w:sz w:val="24"/>
                <w:szCs w:val="24"/>
              </w:rPr>
              <w:t xml:space="preserve"> </w:t>
            </w:r>
            <w:r w:rsidRPr="00402D91">
              <w:rPr>
                <w:rFonts w:ascii="Times New Roman" w:hAnsi="Times New Roman" w:cs="Times New Roman"/>
                <w:b w:val="0"/>
                <w:sz w:val="24"/>
                <w:szCs w:val="24"/>
                <w:lang w:val="en-US"/>
              </w:rPr>
              <w:t>II</w:t>
            </w:r>
            <w:r w:rsidRPr="00402D91">
              <w:rPr>
                <w:rFonts w:ascii="Times New Roman" w:hAnsi="Times New Roman" w:cs="Times New Roman"/>
                <w:b w:val="0"/>
                <w:sz w:val="24"/>
                <w:szCs w:val="24"/>
              </w:rPr>
              <w:t xml:space="preserve"> </w:t>
            </w:r>
            <w:r w:rsidRPr="00402D91">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функциональные группы</w:t>
            </w:r>
          </w:p>
        </w:tc>
      </w:tr>
      <w:tr w:rsidR="008A2BFC" w:rsidRPr="007243F9" w14:paraId="20C2CFA2" w14:textId="77777777" w:rsidTr="00DE2483">
        <w:tc>
          <w:tcPr>
            <w:tcW w:w="557" w:type="dxa"/>
            <w:vMerge w:val="restart"/>
          </w:tcPr>
          <w:p w14:paraId="2B9CDBF7"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544" w:type="dxa"/>
            <w:vMerge w:val="restart"/>
          </w:tcPr>
          <w:p w14:paraId="3BAF50EC" w14:textId="54914D3F" w:rsidR="008A2BFC" w:rsidRPr="007243F9" w:rsidRDefault="008A2BFC" w:rsidP="008A2BFC">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Жим штанги весом 35 кг</w:t>
            </w:r>
          </w:p>
        </w:tc>
        <w:tc>
          <w:tcPr>
            <w:tcW w:w="1459" w:type="dxa"/>
            <w:vMerge w:val="restart"/>
          </w:tcPr>
          <w:p w14:paraId="4FC03E6E"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tcPr>
          <w:p w14:paraId="1D27F3DB"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8A2BFC" w:rsidRPr="007243F9" w14:paraId="56C406A1" w14:textId="77777777" w:rsidTr="00DE2483">
        <w:tc>
          <w:tcPr>
            <w:tcW w:w="557" w:type="dxa"/>
            <w:vMerge/>
          </w:tcPr>
          <w:p w14:paraId="6CA440BB"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p>
        </w:tc>
        <w:tc>
          <w:tcPr>
            <w:tcW w:w="4544" w:type="dxa"/>
            <w:vMerge/>
          </w:tcPr>
          <w:p w14:paraId="74543FB0" w14:textId="77777777" w:rsidR="008A2BFC" w:rsidRDefault="008A2BFC" w:rsidP="00DE2483">
            <w:pPr>
              <w:pStyle w:val="ConsPlusTitle"/>
              <w:spacing w:before="100" w:beforeAutospacing="1" w:after="100" w:afterAutospacing="1"/>
              <w:jc w:val="both"/>
              <w:rPr>
                <w:rFonts w:ascii="Times New Roman" w:hAnsi="Times New Roman" w:cs="Times New Roman"/>
                <w:b w:val="0"/>
                <w:sz w:val="24"/>
                <w:szCs w:val="24"/>
              </w:rPr>
            </w:pPr>
          </w:p>
        </w:tc>
        <w:tc>
          <w:tcPr>
            <w:tcW w:w="1459" w:type="dxa"/>
            <w:vMerge/>
          </w:tcPr>
          <w:p w14:paraId="5F1C4995"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4"/>
                <w:szCs w:val="24"/>
              </w:rPr>
            </w:pPr>
          </w:p>
        </w:tc>
        <w:tc>
          <w:tcPr>
            <w:tcW w:w="1776" w:type="dxa"/>
          </w:tcPr>
          <w:p w14:paraId="5B3FC2B4"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439" w:type="dxa"/>
          </w:tcPr>
          <w:p w14:paraId="381D4A9C"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8A2BFC" w:rsidRPr="007243F9" w14:paraId="45403D9A" w14:textId="77777777" w:rsidTr="00DE2483">
        <w:tc>
          <w:tcPr>
            <w:tcW w:w="557" w:type="dxa"/>
            <w:vMerge w:val="restart"/>
          </w:tcPr>
          <w:p w14:paraId="393F4507"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544" w:type="dxa"/>
            <w:vMerge w:val="restart"/>
          </w:tcPr>
          <w:p w14:paraId="4B47DEA8" w14:textId="5F7F9000" w:rsidR="008A2BFC" w:rsidRPr="007243F9" w:rsidRDefault="008A2BFC" w:rsidP="008A2BFC">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Жим штанги весом 25 кг</w:t>
            </w:r>
          </w:p>
        </w:tc>
        <w:tc>
          <w:tcPr>
            <w:tcW w:w="1459" w:type="dxa"/>
            <w:vMerge w:val="restart"/>
          </w:tcPr>
          <w:p w14:paraId="1F35A6F4"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tcPr>
          <w:p w14:paraId="6852A2E6"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8A2BFC" w:rsidRPr="007243F9" w14:paraId="6E8A7A61" w14:textId="77777777" w:rsidTr="00DE2483">
        <w:tc>
          <w:tcPr>
            <w:tcW w:w="557" w:type="dxa"/>
            <w:vMerge/>
          </w:tcPr>
          <w:p w14:paraId="4C8813F0"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p>
        </w:tc>
        <w:tc>
          <w:tcPr>
            <w:tcW w:w="4544" w:type="dxa"/>
            <w:vMerge/>
          </w:tcPr>
          <w:p w14:paraId="1B71B39C" w14:textId="77777777" w:rsidR="008A2BFC" w:rsidRPr="007243F9" w:rsidRDefault="008A2BFC" w:rsidP="00DE2483">
            <w:pPr>
              <w:pStyle w:val="ConsPlusTitle"/>
              <w:spacing w:before="100" w:beforeAutospacing="1" w:after="100" w:afterAutospacing="1"/>
              <w:jc w:val="both"/>
              <w:rPr>
                <w:rFonts w:ascii="Times New Roman" w:hAnsi="Times New Roman" w:cs="Times New Roman"/>
                <w:b w:val="0"/>
                <w:sz w:val="24"/>
                <w:szCs w:val="24"/>
              </w:rPr>
            </w:pPr>
          </w:p>
        </w:tc>
        <w:tc>
          <w:tcPr>
            <w:tcW w:w="1459" w:type="dxa"/>
            <w:vMerge/>
          </w:tcPr>
          <w:p w14:paraId="74041DD8"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p>
        </w:tc>
        <w:tc>
          <w:tcPr>
            <w:tcW w:w="1776" w:type="dxa"/>
          </w:tcPr>
          <w:p w14:paraId="5CF9CDD2"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439" w:type="dxa"/>
          </w:tcPr>
          <w:p w14:paraId="7659CFEC"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w:t>
            </w:r>
          </w:p>
        </w:tc>
      </w:tr>
      <w:tr w:rsidR="008A2BFC" w:rsidRPr="007243F9" w14:paraId="79D87E3E" w14:textId="77777777" w:rsidTr="00DE2483">
        <w:tc>
          <w:tcPr>
            <w:tcW w:w="557" w:type="dxa"/>
          </w:tcPr>
          <w:p w14:paraId="5185DFEF"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544" w:type="dxa"/>
          </w:tcPr>
          <w:p w14:paraId="17ECC80A" w14:textId="77777777" w:rsidR="008A2BFC" w:rsidRPr="007243F9" w:rsidRDefault="008A2BFC" w:rsidP="00DE2483">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Сгибание и разгибание рук в упоре на брусьях</w:t>
            </w:r>
          </w:p>
        </w:tc>
        <w:tc>
          <w:tcPr>
            <w:tcW w:w="1459" w:type="dxa"/>
          </w:tcPr>
          <w:p w14:paraId="71C2F6E7"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vAlign w:val="center"/>
          </w:tcPr>
          <w:p w14:paraId="5985B75E" w14:textId="75EB7C59" w:rsidR="008A2BFC" w:rsidRPr="007243F9" w:rsidRDefault="008A2BFC" w:rsidP="008A2B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8A2BFC" w:rsidRPr="007243F9" w14:paraId="18DF134B" w14:textId="77777777" w:rsidTr="00DE2483">
        <w:trPr>
          <w:trHeight w:val="547"/>
        </w:trPr>
        <w:tc>
          <w:tcPr>
            <w:tcW w:w="557" w:type="dxa"/>
          </w:tcPr>
          <w:p w14:paraId="016FFC59"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544" w:type="dxa"/>
          </w:tcPr>
          <w:p w14:paraId="4030A47E" w14:textId="77777777" w:rsidR="008A2BFC" w:rsidRPr="007243F9" w:rsidRDefault="008A2BFC" w:rsidP="00DE2483">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Подтягивание из виса на высокой перекладине</w:t>
            </w:r>
          </w:p>
        </w:tc>
        <w:tc>
          <w:tcPr>
            <w:tcW w:w="1459" w:type="dxa"/>
          </w:tcPr>
          <w:p w14:paraId="25235E87"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1776" w:type="dxa"/>
            <w:vAlign w:val="center"/>
          </w:tcPr>
          <w:p w14:paraId="58EE1D6F"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439" w:type="dxa"/>
            <w:vAlign w:val="center"/>
          </w:tcPr>
          <w:p w14:paraId="41EC1499"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8A2BFC" w:rsidRPr="007243F9" w14:paraId="1196492B" w14:textId="77777777" w:rsidTr="00DE2483">
        <w:trPr>
          <w:trHeight w:val="409"/>
        </w:trPr>
        <w:tc>
          <w:tcPr>
            <w:tcW w:w="557" w:type="dxa"/>
          </w:tcPr>
          <w:p w14:paraId="40F3D254"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544" w:type="dxa"/>
          </w:tcPr>
          <w:p w14:paraId="64D8AF30" w14:textId="77777777" w:rsidR="008A2BFC" w:rsidRDefault="008A2BFC" w:rsidP="00DE2483">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И.п. – лёжа на спине. Подъём туловища.</w:t>
            </w:r>
          </w:p>
        </w:tc>
        <w:tc>
          <w:tcPr>
            <w:tcW w:w="1459" w:type="dxa"/>
          </w:tcPr>
          <w:p w14:paraId="67C5B9FF"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vAlign w:val="center"/>
          </w:tcPr>
          <w:p w14:paraId="277D6B9E"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8A2BFC" w:rsidRPr="007243F9" w14:paraId="5825FFC7" w14:textId="77777777" w:rsidTr="00DE2483">
        <w:trPr>
          <w:trHeight w:val="420"/>
        </w:trPr>
        <w:tc>
          <w:tcPr>
            <w:tcW w:w="557" w:type="dxa"/>
            <w:vMerge w:val="restart"/>
          </w:tcPr>
          <w:p w14:paraId="4D81B603" w14:textId="77777777"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544" w:type="dxa"/>
            <w:vMerge w:val="restart"/>
          </w:tcPr>
          <w:p w14:paraId="04305E32" w14:textId="30588A32" w:rsidR="008A2BFC" w:rsidRDefault="008A2BFC" w:rsidP="00DE2483">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Жим штанги с учётом техники выполнения</w:t>
            </w:r>
          </w:p>
        </w:tc>
        <w:tc>
          <w:tcPr>
            <w:tcW w:w="1459" w:type="dxa"/>
            <w:vMerge w:val="restart"/>
          </w:tcPr>
          <w:p w14:paraId="4E9A541E"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215" w:type="dxa"/>
            <w:gridSpan w:val="2"/>
            <w:vAlign w:val="center"/>
          </w:tcPr>
          <w:p w14:paraId="1199E655" w14:textId="0E016ED2" w:rsidR="008A2BFC" w:rsidRPr="007243F9"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8A2BFC" w:rsidRPr="007243F9" w14:paraId="09DE90DE" w14:textId="77777777" w:rsidTr="00DE2483">
        <w:trPr>
          <w:trHeight w:val="420"/>
        </w:trPr>
        <w:tc>
          <w:tcPr>
            <w:tcW w:w="557" w:type="dxa"/>
            <w:vMerge/>
          </w:tcPr>
          <w:p w14:paraId="05576E33"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4"/>
                <w:szCs w:val="24"/>
              </w:rPr>
            </w:pPr>
          </w:p>
        </w:tc>
        <w:tc>
          <w:tcPr>
            <w:tcW w:w="4544" w:type="dxa"/>
            <w:vMerge/>
          </w:tcPr>
          <w:p w14:paraId="062B3EF2" w14:textId="77777777" w:rsidR="008A2BFC" w:rsidRDefault="008A2BFC" w:rsidP="00DE2483">
            <w:pPr>
              <w:pStyle w:val="ConsPlusTitle"/>
              <w:jc w:val="both"/>
              <w:rPr>
                <w:rFonts w:ascii="Times New Roman" w:hAnsi="Times New Roman" w:cs="Times New Roman"/>
                <w:b w:val="0"/>
                <w:sz w:val="24"/>
                <w:szCs w:val="24"/>
              </w:rPr>
            </w:pPr>
          </w:p>
        </w:tc>
        <w:tc>
          <w:tcPr>
            <w:tcW w:w="1459" w:type="dxa"/>
            <w:vMerge/>
          </w:tcPr>
          <w:p w14:paraId="441A8808" w14:textId="77777777" w:rsidR="008A2BFC" w:rsidRDefault="008A2BFC" w:rsidP="00DE2483">
            <w:pPr>
              <w:pStyle w:val="ConsPlusTitle"/>
              <w:spacing w:before="100" w:beforeAutospacing="1" w:after="100" w:afterAutospacing="1"/>
              <w:jc w:val="center"/>
              <w:rPr>
                <w:rFonts w:ascii="Times New Roman" w:hAnsi="Times New Roman" w:cs="Times New Roman"/>
                <w:b w:val="0"/>
                <w:sz w:val="24"/>
                <w:szCs w:val="24"/>
              </w:rPr>
            </w:pPr>
          </w:p>
        </w:tc>
        <w:tc>
          <w:tcPr>
            <w:tcW w:w="3215" w:type="dxa"/>
            <w:gridSpan w:val="2"/>
            <w:vAlign w:val="center"/>
          </w:tcPr>
          <w:p w14:paraId="48E164A3" w14:textId="3A684B59" w:rsidR="008A2BFC" w:rsidRDefault="008A2BFC" w:rsidP="00DE248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bl>
    <w:p w14:paraId="6C6E21DF" w14:textId="4BE451C6" w:rsidR="00122CC4" w:rsidRPr="00AC4089" w:rsidRDefault="00122CC4" w:rsidP="009A05EA">
      <w:pPr>
        <w:pStyle w:val="a4"/>
        <w:numPr>
          <w:ilvl w:val="0"/>
          <w:numId w:val="5"/>
        </w:numPr>
        <w:spacing w:before="100" w:beforeAutospacing="1" w:after="100" w:afterAutospacing="1" w:line="240" w:lineRule="auto"/>
        <w:jc w:val="center"/>
        <w:rPr>
          <w:rFonts w:ascii="Times New Roman" w:hAnsi="Times New Roman" w:cs="Times New Roman"/>
          <w:b/>
          <w:bCs/>
          <w:sz w:val="28"/>
          <w:szCs w:val="28"/>
        </w:rPr>
      </w:pPr>
      <w:r w:rsidRPr="00AC4089">
        <w:rPr>
          <w:rFonts w:ascii="Times New Roman" w:hAnsi="Times New Roman" w:cs="Times New Roman"/>
          <w:b/>
          <w:bCs/>
          <w:sz w:val="28"/>
          <w:szCs w:val="28"/>
        </w:rPr>
        <w:t>Рабочая программа по виду спорта (спортивной дисциплине)</w:t>
      </w:r>
    </w:p>
    <w:p w14:paraId="5CDB5E80" w14:textId="77777777" w:rsidR="00AC4089" w:rsidRPr="00AC4089" w:rsidRDefault="00AC4089" w:rsidP="00AC4089">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AC4089">
        <w:rPr>
          <w:rFonts w:ascii="Times New Roman" w:eastAsia="Times New Roman" w:hAnsi="Times New Roman" w:cs="Times New Roman"/>
          <w:b/>
          <w:color w:val="000000"/>
          <w:sz w:val="28"/>
          <w:szCs w:val="28"/>
        </w:rPr>
        <w:t>Теоретическая подготовка</w:t>
      </w:r>
    </w:p>
    <w:p w14:paraId="66C54EDB"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Теоретическая подготовка имеет немаловажное значение в подготовке спортсменов. Начинающих пауэрлифтеров необходимо приучить посещать соревнования, изучать техническую и тактическую подготовленность соперников, следить за действиями судей, просматривать фильмы, видеофильмы и спортивные репортажи по пауэрлифтингу. Теоретическая подготовка проводится в форме бесед, лекций и непосредственно в тренировке. Она органически связана с физической, технико-тактической, моральной и </w:t>
      </w:r>
      <w:r w:rsidRPr="00AC4089">
        <w:rPr>
          <w:rFonts w:ascii="Times New Roman" w:eastAsia="Times New Roman" w:hAnsi="Times New Roman" w:cs="Times New Roman"/>
          <w:color w:val="000000"/>
          <w:sz w:val="28"/>
          <w:szCs w:val="28"/>
        </w:rPr>
        <w:lastRenderedPageBreak/>
        <w:t xml:space="preserve">волевой подготовкой как элемент практических знаний. Пауэрлифтер, как и любой другой спортсмен, должен обладать высокими моральными и волевыми качествами, быть достойным гражданином России, </w:t>
      </w:r>
      <w:r w:rsidRPr="00AC4089">
        <w:rPr>
          <w:rFonts w:ascii="Times New Roman" w:hAnsi="Times New Roman" w:cs="Times New Roman"/>
          <w:sz w:val="28"/>
          <w:szCs w:val="28"/>
        </w:rPr>
        <w:object w:dxaOrig="11" w:dyaOrig="34" w14:anchorId="2A0CDB02">
          <v:rect id="rectole0000000226" o:spid="_x0000_i1039" style="width:.75pt;height:1.5pt" o:ole="" o:preferrelative="t" stroked="f">
            <v:imagedata r:id="rId37" o:title=""/>
          </v:rect>
          <o:OLEObject Type="Embed" ProgID="StaticMetafile" ShapeID="rectole0000000226" DrawAspect="Content" ObjectID="_1853044605" r:id="rId38"/>
        </w:object>
      </w:r>
      <w:r w:rsidRPr="00AC4089">
        <w:rPr>
          <w:rFonts w:ascii="Times New Roman" w:eastAsia="Times New Roman" w:hAnsi="Times New Roman" w:cs="Times New Roman"/>
          <w:color w:val="000000"/>
          <w:sz w:val="28"/>
          <w:szCs w:val="28"/>
        </w:rPr>
        <w:t>с честью представлять свою спортивную организацию, свой город, страну на соревнованиях любого ранга. На этапе начальной подготовки необходимо ознакомить занимающихся с правилами гигиены, спортивной дисциплины и соблюдением чистоты в спортивном сооружении. Большое внимание необходимо уделять рассказам о традициях пауэрлифтинга, его истории и предназначению. Причем, в группах начальной подготовки знакомство детей с особенностями вида спорта проводится непосредственно перед занятиями или в ходе разучивания каких-либо двигательных действий. Основное внимание при построении бесед и рассказов направлено на то, чтобы привить детям гордость за выбранный вид спорта и желание добиться высоких спортивных результатов.</w:t>
      </w:r>
    </w:p>
    <w:p w14:paraId="3A6F1927"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В группе тренировочного этапа (спортивной специализации) теоретический материал распространяется на весь период обучения. Знакомство с требованиями спортивных занятий проводится в виде бесед перед началом тренировочных занятий. Темами таких бесед, в зависимости от возраста, должны стать история физической культуры в целом, история пауэрлифтинга и философские аспекты спортивного противоборства, методические особенности построения тренировочного процесса и закономерности подготовки к соревнованиям и т.д.</w:t>
      </w:r>
    </w:p>
    <w:p w14:paraId="5324AEBB"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В теоретической подготовке этих групп необходимо большое внимание уделять системе контроля и самоконтроля за уровнем различных сторон подготовленности и состоянием здоровья. Желательно познакомить юных спортсменов с принципами ведения спортивного дневника, личными картами тренировочных заданий и планами построения тренировочных циклов.</w:t>
      </w:r>
    </w:p>
    <w:p w14:paraId="4150134D" w14:textId="58C533F7" w:rsidR="00AC4089" w:rsidRPr="00AC4089" w:rsidRDefault="00AC4089" w:rsidP="00AC4089">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AC4089">
        <w:rPr>
          <w:rFonts w:ascii="Times New Roman" w:eastAsia="Times New Roman" w:hAnsi="Times New Roman" w:cs="Times New Roman"/>
          <w:b/>
          <w:color w:val="000000"/>
          <w:sz w:val="28"/>
          <w:szCs w:val="28"/>
        </w:rPr>
        <w:t>Воспитательная работа и психологическая подготовка</w:t>
      </w:r>
    </w:p>
    <w:p w14:paraId="380142DF"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4A3AAA67">
          <v:rect id="rectole0000000227" o:spid="_x0000_i1040" style="width:.75pt;height:.75pt" o:ole="" o:preferrelative="t" stroked="f">
            <v:imagedata r:id="rId23" o:title=""/>
          </v:rect>
          <o:OLEObject Type="Embed" ProgID="StaticMetafile" ShapeID="rectole0000000227" DrawAspect="Content" ObjectID="_1853044606" r:id="rId39"/>
        </w:object>
      </w:r>
      <w:r w:rsidRPr="00AC4089">
        <w:rPr>
          <w:rFonts w:ascii="Times New Roman" w:eastAsia="Times New Roman" w:hAnsi="Times New Roman" w:cs="Times New Roman"/>
          <w:color w:val="000000"/>
          <w:sz w:val="28"/>
          <w:szCs w:val="28"/>
        </w:rPr>
        <w:t>Главной задачей в занятиях с юными спортсменами является воспитание высоких моральных качеств, преданность России, чувство коллективизма, дисциплинированности и трудолюбия. Важную роль в нравственном воспитании юных спортсменов играет непосредственно спортивная деятельность, которая представляет большие возможности для воспитания всех этих качеств.</w:t>
      </w:r>
    </w:p>
    <w:p w14:paraId="236F2CF2" w14:textId="26118EA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Формирование высокого чувства ответственности перед обществом, гражданской направленности и нравственных качеств личности юных спортсменов должно осуществляться одновременно с развитием их волевых качеств. Надо понимать психологическую подготовку как воспитательный </w:t>
      </w:r>
      <w:r w:rsidRPr="00AC4089">
        <w:rPr>
          <w:rFonts w:ascii="Times New Roman" w:hAnsi="Times New Roman" w:cs="Times New Roman"/>
          <w:sz w:val="28"/>
          <w:szCs w:val="28"/>
        </w:rPr>
        <w:object w:dxaOrig="11" w:dyaOrig="11" w14:anchorId="47A8009E">
          <v:rect id="rectole0000000228" o:spid="_x0000_i1041" style="width:.75pt;height:.75pt" o:ole="" o:preferrelative="t" stroked="f">
            <v:imagedata r:id="rId40" o:title=""/>
          </v:rect>
          <o:OLEObject Type="Embed" ProgID="StaticMetafile" ShapeID="rectole0000000228" DrawAspect="Content" ObjectID="_1853044607" r:id="rId41"/>
        </w:object>
      </w:r>
      <w:r w:rsidRPr="00AC4089">
        <w:rPr>
          <w:rFonts w:ascii="Times New Roman" w:eastAsia="Times New Roman" w:hAnsi="Times New Roman" w:cs="Times New Roman"/>
          <w:color w:val="000000"/>
          <w:sz w:val="28"/>
          <w:szCs w:val="28"/>
        </w:rPr>
        <w:t xml:space="preserve">процесс, направленный на развитие и совершенствование значимых для юных спортсменов свойств личности путем формирования соответствующей </w:t>
      </w:r>
      <w:r w:rsidRPr="00AC4089">
        <w:rPr>
          <w:rFonts w:ascii="Times New Roman" w:hAnsi="Times New Roman" w:cs="Times New Roman"/>
          <w:sz w:val="28"/>
          <w:szCs w:val="28"/>
        </w:rPr>
        <w:object w:dxaOrig="11" w:dyaOrig="11" w14:anchorId="132C8704">
          <v:rect id="rectole0000000229" o:spid="_x0000_i1042" style="width:.75pt;height:.75pt" o:ole="" o:preferrelative="t" stroked="f">
            <v:imagedata r:id="rId42" o:title=""/>
          </v:rect>
          <o:OLEObject Type="Embed" ProgID="StaticMetafile" ShapeID="rectole0000000229" DrawAspect="Content" ObjectID="_1853044608" r:id="rId43"/>
        </w:object>
      </w:r>
      <w:r w:rsidRPr="00AC4089">
        <w:rPr>
          <w:rFonts w:ascii="Times New Roman" w:eastAsia="Times New Roman" w:hAnsi="Times New Roman" w:cs="Times New Roman"/>
          <w:color w:val="000000"/>
          <w:sz w:val="28"/>
          <w:szCs w:val="28"/>
        </w:rPr>
        <w:t xml:space="preserve">системы отношений. При этом психологическая подготовка к продолжительному тренировочному процессу осуществляется за счет непрерывного развития мотивов спортивной деятельности и за счет </w:t>
      </w:r>
      <w:r w:rsidRPr="00AC4089">
        <w:rPr>
          <w:rFonts w:ascii="Times New Roman" w:hAnsi="Times New Roman" w:cs="Times New Roman"/>
          <w:sz w:val="28"/>
          <w:szCs w:val="28"/>
        </w:rPr>
        <w:object w:dxaOrig="11" w:dyaOrig="23" w14:anchorId="2E446139">
          <v:rect id="rectole0000000230" o:spid="_x0000_i1043" style="width:.75pt;height:1.5pt" o:ole="" o:preferrelative="t" stroked="f">
            <v:imagedata r:id="rId44" o:title=""/>
          </v:rect>
          <o:OLEObject Type="Embed" ProgID="StaticMetafile" ShapeID="rectole0000000230" DrawAspect="Content" ObjectID="_1853044609" r:id="rId45"/>
        </w:object>
      </w:r>
      <w:r w:rsidRPr="00AC4089">
        <w:rPr>
          <w:rFonts w:ascii="Times New Roman" w:eastAsia="Times New Roman" w:hAnsi="Times New Roman" w:cs="Times New Roman"/>
          <w:color w:val="000000"/>
          <w:sz w:val="28"/>
          <w:szCs w:val="28"/>
        </w:rPr>
        <w:t xml:space="preserve">благоприятных отношений к различным сторонам тренировочного процесса. Психологическая подготовка </w:t>
      </w:r>
      <w:r w:rsidRPr="00AC4089">
        <w:rPr>
          <w:rFonts w:ascii="Times New Roman" w:eastAsia="Times New Roman" w:hAnsi="Times New Roman" w:cs="Times New Roman"/>
          <w:color w:val="000000"/>
          <w:sz w:val="28"/>
          <w:szCs w:val="28"/>
        </w:rPr>
        <w:lastRenderedPageBreak/>
        <w:t xml:space="preserve">юных спортсменов к соревнованиям направлена на формирование свойств личности, позволяющих успешно выступать за счет адаптации к конкретным условиям вообще и к специфическим экстремальным условиям соревнований, в частности. Центральной фигурой этого процесса является тренер, который не ограничивает свои воспитательные функции лишь руководством поведения спортсменов во время тренировочных занятий соревнований. Успешность </w:t>
      </w:r>
      <w:r w:rsidRPr="00AC4089">
        <w:rPr>
          <w:rFonts w:ascii="Times New Roman" w:hAnsi="Times New Roman" w:cs="Times New Roman"/>
          <w:sz w:val="28"/>
          <w:szCs w:val="28"/>
        </w:rPr>
        <w:object w:dxaOrig="11" w:dyaOrig="11" w14:anchorId="10528719">
          <v:rect id="rectole0000000231" o:spid="_x0000_i1044" style="width:.75pt;height:.75pt" o:ole="" o:preferrelative="t" stroked="f">
            <v:imagedata r:id="rId46" o:title=""/>
          </v:rect>
          <o:OLEObject Type="Embed" ProgID="StaticMetafile" ShapeID="rectole0000000231" DrawAspect="Content" ObjectID="_1853044610" r:id="rId47"/>
        </w:object>
      </w:r>
      <w:r w:rsidRPr="00AC4089">
        <w:rPr>
          <w:rFonts w:ascii="Times New Roman" w:eastAsia="Times New Roman" w:hAnsi="Times New Roman" w:cs="Times New Roman"/>
          <w:color w:val="000000"/>
          <w:sz w:val="28"/>
          <w:szCs w:val="28"/>
        </w:rPr>
        <w:t xml:space="preserve">воспитания юных спортсменов во многом определяется способностью тренера повседневно сочетать задачи спортивной подготовки и общего </w:t>
      </w:r>
      <w:r w:rsidRPr="00AC4089">
        <w:rPr>
          <w:rFonts w:ascii="Times New Roman" w:hAnsi="Times New Roman" w:cs="Times New Roman"/>
          <w:sz w:val="28"/>
          <w:szCs w:val="28"/>
        </w:rPr>
        <w:object w:dxaOrig="11" w:dyaOrig="11" w14:anchorId="4915972F">
          <v:rect id="rectole0000000232" o:spid="_x0000_i1045" style="width:.75pt;height:.75pt" o:ole="" o:preferrelative="t" stroked="f">
            <v:imagedata r:id="rId12" o:title=""/>
          </v:rect>
          <o:OLEObject Type="Embed" ProgID="StaticMetafile" ShapeID="rectole0000000232" DrawAspect="Content" ObjectID="_1853044611" r:id="rId48"/>
        </w:object>
      </w:r>
      <w:r w:rsidRPr="00AC4089">
        <w:rPr>
          <w:rFonts w:ascii="Times New Roman" w:eastAsia="Times New Roman" w:hAnsi="Times New Roman" w:cs="Times New Roman"/>
          <w:color w:val="000000"/>
          <w:sz w:val="28"/>
          <w:szCs w:val="28"/>
        </w:rPr>
        <w:t>воспитания. Строгое соблюдение правил тренировки и участие в соревнованиях, четко</w:t>
      </w:r>
      <w:r w:rsidR="002F4B5A">
        <w:rPr>
          <w:rFonts w:ascii="Times New Roman" w:eastAsia="Times New Roman" w:hAnsi="Times New Roman" w:cs="Times New Roman"/>
          <w:color w:val="000000"/>
          <w:sz w:val="28"/>
          <w:szCs w:val="28"/>
        </w:rPr>
        <w:t>го</w:t>
      </w:r>
      <w:r w:rsidRPr="00AC4089">
        <w:rPr>
          <w:rFonts w:ascii="Times New Roman" w:eastAsia="Times New Roman" w:hAnsi="Times New Roman" w:cs="Times New Roman"/>
          <w:color w:val="000000"/>
          <w:sz w:val="28"/>
          <w:szCs w:val="28"/>
        </w:rPr>
        <w:t xml:space="preserve"> исполнения указаний тренера, дисциплинированное </w:t>
      </w:r>
      <w:r w:rsidRPr="00AC4089">
        <w:rPr>
          <w:rFonts w:ascii="Times New Roman" w:hAnsi="Times New Roman" w:cs="Times New Roman"/>
          <w:sz w:val="28"/>
          <w:szCs w:val="28"/>
        </w:rPr>
        <w:object w:dxaOrig="11" w:dyaOrig="11" w14:anchorId="5C55BC64">
          <v:rect id="rectole0000000233" o:spid="_x0000_i1046" style="width:.75pt;height:.75pt" o:ole="" o:preferrelative="t" stroked="f">
            <v:imagedata r:id="rId12" o:title=""/>
          </v:rect>
          <o:OLEObject Type="Embed" ProgID="StaticMetafile" ShapeID="rectole0000000233" DrawAspect="Content" ObjectID="_1853044612" r:id="rId49"/>
        </w:object>
      </w:r>
      <w:r w:rsidRPr="00AC4089">
        <w:rPr>
          <w:rFonts w:ascii="Times New Roman" w:eastAsia="Times New Roman" w:hAnsi="Times New Roman" w:cs="Times New Roman"/>
          <w:color w:val="000000"/>
          <w:sz w:val="28"/>
          <w:szCs w:val="28"/>
        </w:rPr>
        <w:t>поведение на тренировочны</w:t>
      </w:r>
      <w:r w:rsidR="002F4B5A">
        <w:rPr>
          <w:rFonts w:ascii="Times New Roman" w:eastAsia="Times New Roman" w:hAnsi="Times New Roman" w:cs="Times New Roman"/>
          <w:color w:val="000000"/>
          <w:sz w:val="28"/>
          <w:szCs w:val="28"/>
        </w:rPr>
        <w:t>х</w:t>
      </w:r>
      <w:r w:rsidRPr="00AC4089">
        <w:rPr>
          <w:rFonts w:ascii="Times New Roman" w:eastAsia="Times New Roman" w:hAnsi="Times New Roman" w:cs="Times New Roman"/>
          <w:color w:val="000000"/>
          <w:sz w:val="28"/>
          <w:szCs w:val="28"/>
        </w:rPr>
        <w:t xml:space="preserve"> занятия</w:t>
      </w:r>
      <w:r w:rsidR="002F4B5A">
        <w:rPr>
          <w:rFonts w:ascii="Times New Roman" w:eastAsia="Times New Roman" w:hAnsi="Times New Roman" w:cs="Times New Roman"/>
          <w:color w:val="000000"/>
          <w:sz w:val="28"/>
          <w:szCs w:val="28"/>
        </w:rPr>
        <w:t>х в</w:t>
      </w:r>
      <w:r w:rsidRPr="00AC4089">
        <w:rPr>
          <w:rFonts w:ascii="Times New Roman" w:eastAsia="Times New Roman" w:hAnsi="Times New Roman" w:cs="Times New Roman"/>
          <w:color w:val="000000"/>
          <w:sz w:val="28"/>
          <w:szCs w:val="28"/>
        </w:rPr>
        <w:t xml:space="preserve"> спортивном учреждении и дома на всё это должен обращать внимание тренер. Важно с самого начала спортивных занятий воспитывать спортивное трудолюбие и способность преодолевать специфические трудности, что достигает, прежде всего, систематическим выполнением тренировочных занятий на конкретных примерах нужно убеждать юного спортсмена, что успех в современном спорте зависит от трудолюбия. В процессе занятий с юными спортсменами все более важно значение приобретать интеллектуальное воспитание, основной задачей является овладение учащимися специальными знаниями в области спортивной тренировки, гигиены и других дисциплин.</w:t>
      </w:r>
    </w:p>
    <w:p w14:paraId="7B1C01C6" w14:textId="792D88A2" w:rsidR="00AC4089" w:rsidRPr="001C5AEA" w:rsidRDefault="00AC4089" w:rsidP="001C5AEA">
      <w:pPr>
        <w:spacing w:before="120" w:after="0" w:line="240" w:lineRule="auto"/>
        <w:jc w:val="center"/>
        <w:rPr>
          <w:rFonts w:ascii="Times New Roman" w:eastAsia="Times New Roman" w:hAnsi="Times New Roman" w:cs="Times New Roman"/>
          <w:b/>
          <w:color w:val="000000"/>
          <w:sz w:val="28"/>
          <w:szCs w:val="28"/>
        </w:rPr>
      </w:pPr>
      <w:r w:rsidRPr="001C5AEA">
        <w:rPr>
          <w:rFonts w:ascii="Times New Roman" w:eastAsia="Times New Roman" w:hAnsi="Times New Roman" w:cs="Times New Roman"/>
          <w:b/>
          <w:color w:val="000000"/>
          <w:sz w:val="28"/>
          <w:szCs w:val="28"/>
        </w:rPr>
        <w:t xml:space="preserve">Средства и </w:t>
      </w:r>
      <w:r w:rsidR="002F4B5A" w:rsidRPr="001C5AEA">
        <w:rPr>
          <w:rFonts w:ascii="Times New Roman" w:eastAsia="Times New Roman" w:hAnsi="Times New Roman" w:cs="Times New Roman"/>
          <w:b/>
          <w:color w:val="000000"/>
          <w:sz w:val="28"/>
          <w:szCs w:val="28"/>
        </w:rPr>
        <w:t xml:space="preserve">методы </w:t>
      </w:r>
      <w:r w:rsidRPr="001C5AEA">
        <w:rPr>
          <w:rFonts w:ascii="Times New Roman" w:eastAsia="Times New Roman" w:hAnsi="Times New Roman" w:cs="Times New Roman"/>
          <w:b/>
          <w:color w:val="000000"/>
          <w:sz w:val="28"/>
          <w:szCs w:val="28"/>
        </w:rPr>
        <w:t>психологической подготовки:</w:t>
      </w:r>
    </w:p>
    <w:p w14:paraId="7C7CFC2B" w14:textId="77777777" w:rsidR="00AC4089" w:rsidRPr="00AC4089" w:rsidRDefault="00AC4089" w:rsidP="001C5AEA">
      <w:pPr>
        <w:spacing w:before="120"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 содержанию средства и методы делятся на следующие группы:</w:t>
      </w:r>
    </w:p>
    <w:p w14:paraId="165435B2" w14:textId="77777777" w:rsidR="001C5AEA" w:rsidRDefault="002F4B5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психолого-педагогические</w:t>
      </w:r>
      <w:r w:rsidR="001C5AEA">
        <w:rPr>
          <w:rFonts w:ascii="Times New Roman" w:eastAsia="Times New Roman" w:hAnsi="Times New Roman" w:cs="Times New Roman"/>
          <w:color w:val="000000"/>
          <w:sz w:val="28"/>
          <w:szCs w:val="28"/>
        </w:rPr>
        <w:t xml:space="preserve">: </w:t>
      </w:r>
      <w:r w:rsidR="00AC4089" w:rsidRPr="00AC4089">
        <w:rPr>
          <w:rFonts w:ascii="Times New Roman" w:eastAsia="Times New Roman" w:hAnsi="Times New Roman" w:cs="Times New Roman"/>
          <w:color w:val="000000"/>
          <w:sz w:val="28"/>
          <w:szCs w:val="28"/>
        </w:rPr>
        <w:t xml:space="preserve">убеждающие, направляющие, двигательные, поведенческо-организующие, социально-организующие; </w:t>
      </w:r>
    </w:p>
    <w:p w14:paraId="3682C332" w14:textId="77777777" w:rsidR="001C5AEA"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психологические: </w:t>
      </w:r>
      <w:r w:rsidR="00AC4089" w:rsidRPr="00AC4089">
        <w:rPr>
          <w:rFonts w:ascii="Times New Roman" w:eastAsia="Times New Roman" w:hAnsi="Times New Roman" w:cs="Times New Roman"/>
          <w:color w:val="000000"/>
          <w:sz w:val="28"/>
          <w:szCs w:val="28"/>
        </w:rPr>
        <w:t>суггестивные, ментальные, социально-игровые;</w:t>
      </w:r>
    </w:p>
    <w:p w14:paraId="61E2E58B" w14:textId="1985A974" w:rsidR="00AC4089" w:rsidRPr="00AC4089"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психофизиологические</w:t>
      </w:r>
      <w:r>
        <w:rPr>
          <w:rFonts w:ascii="Times New Roman" w:eastAsia="Times New Roman" w:hAnsi="Times New Roman" w:cs="Times New Roman"/>
          <w:color w:val="000000"/>
          <w:sz w:val="28"/>
          <w:szCs w:val="28"/>
        </w:rPr>
        <w:t xml:space="preserve">: </w:t>
      </w:r>
      <w:r w:rsidR="00AC4089" w:rsidRPr="00AC4089">
        <w:rPr>
          <w:rFonts w:ascii="Times New Roman" w:eastAsia="Times New Roman" w:hAnsi="Times New Roman" w:cs="Times New Roman"/>
          <w:color w:val="000000"/>
          <w:sz w:val="28"/>
          <w:szCs w:val="28"/>
        </w:rPr>
        <w:t>аппаратурные, психофармакологические, дыхательные.</w:t>
      </w:r>
    </w:p>
    <w:p w14:paraId="588D034D" w14:textId="6D1D2101" w:rsidR="00AC4089" w:rsidRPr="00AC4089" w:rsidRDefault="00AC4089" w:rsidP="001C5AEA">
      <w:pPr>
        <w:spacing w:before="120"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 направленности воздействия средства можно п</w:t>
      </w:r>
      <w:r w:rsidR="001C5AEA" w:rsidRPr="00AC4089">
        <w:rPr>
          <w:rFonts w:ascii="Times New Roman" w:eastAsia="Times New Roman" w:hAnsi="Times New Roman" w:cs="Times New Roman"/>
          <w:color w:val="000000"/>
          <w:sz w:val="28"/>
          <w:szCs w:val="28"/>
        </w:rPr>
        <w:t>одразделит</w:t>
      </w:r>
      <w:r w:rsidRPr="00AC4089">
        <w:rPr>
          <w:rFonts w:ascii="Times New Roman" w:eastAsia="Times New Roman" w:hAnsi="Times New Roman" w:cs="Times New Roman"/>
          <w:color w:val="000000"/>
          <w:sz w:val="28"/>
          <w:szCs w:val="28"/>
        </w:rPr>
        <w:t>ь на:</w:t>
      </w:r>
    </w:p>
    <w:p w14:paraId="02B1C1B8" w14:textId="77777777" w:rsidR="001C5AEA"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средства, направленные на коррекцию перцептивно-психомоторной сферы; </w:t>
      </w:r>
    </w:p>
    <w:p w14:paraId="7AD47C6E" w14:textId="77777777" w:rsidR="001C5AEA"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средства воздействия на интеллектуальную сферу; </w:t>
      </w:r>
    </w:p>
    <w:p w14:paraId="39CC9235" w14:textId="77777777" w:rsidR="001C5AEA"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средства воздействия на эмоциональную сферу; </w:t>
      </w:r>
    </w:p>
    <w:p w14:paraId="659534BD" w14:textId="77777777" w:rsidR="001C5AEA"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средства воздействия на волевую сферу; </w:t>
      </w:r>
    </w:p>
    <w:p w14:paraId="34C479D7" w14:textId="733EAC56" w:rsidR="00AC4089" w:rsidRPr="00AC4089" w:rsidRDefault="001C5AEA"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средства воздействия на нравственную сферу.</w:t>
      </w:r>
    </w:p>
    <w:p w14:paraId="7082F0EA" w14:textId="4666667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В работе с юными спортсменами устанавливается определенная тенденция в преимуществе тех или иных средств и методов воздействия. К таким методам в условиях спортивной организации в большей мере относятся методы словесного воздействия (вербальные, образные, вербально</w:t>
      </w:r>
      <w:r w:rsidR="001C5AE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образные).</w:t>
      </w:r>
    </w:p>
    <w:p w14:paraId="2C860F07" w14:textId="174C080A" w:rsidR="00AC4089" w:rsidRPr="001C5AEA" w:rsidRDefault="00323C6C" w:rsidP="00323C6C">
      <w:pPr>
        <w:spacing w:before="100" w:beforeAutospacing="1" w:after="100" w:afterAutospacing="1" w:line="240" w:lineRule="auto"/>
        <w:ind w:firstLine="709"/>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4.1. </w:t>
      </w:r>
      <w:r w:rsidR="00AC4089" w:rsidRPr="001C5AEA">
        <w:rPr>
          <w:rFonts w:ascii="Times New Roman" w:eastAsia="Times New Roman" w:hAnsi="Times New Roman" w:cs="Times New Roman"/>
          <w:b/>
          <w:color w:val="000000"/>
          <w:sz w:val="28"/>
          <w:szCs w:val="28"/>
        </w:rPr>
        <w:t>Программный материал для практических занятий</w:t>
      </w:r>
      <w:r>
        <w:rPr>
          <w:rFonts w:ascii="Times New Roman" w:eastAsia="Times New Roman" w:hAnsi="Times New Roman" w:cs="Times New Roman"/>
          <w:b/>
          <w:color w:val="000000"/>
          <w:sz w:val="28"/>
          <w:szCs w:val="28"/>
        </w:rPr>
        <w:t xml:space="preserve"> </w:t>
      </w:r>
      <w:r w:rsidR="00AC4089" w:rsidRPr="001C5AEA">
        <w:rPr>
          <w:rFonts w:ascii="Times New Roman" w:eastAsia="Times New Roman" w:hAnsi="Times New Roman" w:cs="Times New Roman"/>
          <w:b/>
          <w:color w:val="000000"/>
          <w:sz w:val="28"/>
          <w:szCs w:val="28"/>
        </w:rPr>
        <w:t>по каждому</w:t>
      </w:r>
      <w:r w:rsidR="001C5AEA" w:rsidRPr="001C5AEA">
        <w:rPr>
          <w:rFonts w:ascii="Times New Roman" w:eastAsia="Times New Roman" w:hAnsi="Times New Roman" w:cs="Times New Roman"/>
          <w:b/>
          <w:color w:val="000000"/>
          <w:sz w:val="28"/>
          <w:szCs w:val="28"/>
        </w:rPr>
        <w:t xml:space="preserve"> </w:t>
      </w:r>
      <w:r w:rsidR="00AC4089" w:rsidRPr="001C5AEA">
        <w:rPr>
          <w:rFonts w:ascii="Times New Roman" w:eastAsia="Times New Roman" w:hAnsi="Times New Roman" w:cs="Times New Roman"/>
          <w:b/>
          <w:color w:val="000000"/>
          <w:sz w:val="28"/>
          <w:szCs w:val="28"/>
        </w:rPr>
        <w:t>этапу подготовки с разбивкой на периоды подготовки</w:t>
      </w:r>
    </w:p>
    <w:p w14:paraId="2DFB52B7"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7E7BAA">
        <w:rPr>
          <w:rFonts w:ascii="Times New Roman" w:eastAsia="Times New Roman" w:hAnsi="Times New Roman" w:cs="Times New Roman"/>
          <w:b/>
          <w:color w:val="000000"/>
          <w:sz w:val="28"/>
          <w:szCs w:val="28"/>
        </w:rPr>
        <w:lastRenderedPageBreak/>
        <w:t>Содержание и структура подготовки на этапе начальной подготовки:</w:t>
      </w:r>
      <w:r w:rsidRPr="00AC4089">
        <w:rPr>
          <w:rFonts w:ascii="Times New Roman" w:eastAsia="Times New Roman" w:hAnsi="Times New Roman" w:cs="Times New Roman"/>
          <w:color w:val="000000"/>
          <w:sz w:val="28"/>
          <w:szCs w:val="28"/>
        </w:rPr>
        <w:t xml:space="preserve"> Работа с молодыми пауэрлифтерами начинается с 10-летнего возраста в группе начальной подготовки.</w:t>
      </w:r>
    </w:p>
    <w:p w14:paraId="1DA101C9" w14:textId="16F252F2"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На этом этапе подготовки тренировочный процесс включает базовые упражнения, направленные на общее укрепление и развитие мышц и связок. Особое значение на этом этапе имеет - усвоение техники выполнения соревновательного упражнения. Сначала внимание уделяется усвоению упражнения по частям, далее </w:t>
      </w:r>
      <w:r w:rsidR="001C5AE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целостному выполнению жима лежа. Тренировочные занятия могут быть представлены в виде конспекта на месяц.</w:t>
      </w:r>
    </w:p>
    <w:p w14:paraId="44CE448D"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61264F75">
          <v:rect id="rectole0000000242" o:spid="_x0000_i1047" style="width:.75pt;height:.75pt" o:ole="" o:preferrelative="t" stroked="f">
            <v:imagedata r:id="rId31" o:title=""/>
          </v:rect>
          <o:OLEObject Type="Embed" ProgID="StaticMetafile" ShapeID="rectole0000000242" DrawAspect="Content" ObjectID="_1853044613" r:id="rId50"/>
        </w:object>
      </w:r>
      <w:r w:rsidRPr="00AC4089">
        <w:rPr>
          <w:rFonts w:ascii="Times New Roman" w:eastAsia="Times New Roman" w:hAnsi="Times New Roman" w:cs="Times New Roman"/>
          <w:color w:val="000000"/>
          <w:sz w:val="28"/>
          <w:szCs w:val="28"/>
        </w:rPr>
        <w:t xml:space="preserve">Каждое тренировочное задание должно иметь конкретные педагогические и воспитательные задачи, содержание занятия (комплекс </w:t>
      </w:r>
      <w:r w:rsidRPr="00AC4089">
        <w:rPr>
          <w:rFonts w:ascii="Times New Roman" w:hAnsi="Times New Roman" w:cs="Times New Roman"/>
          <w:sz w:val="28"/>
          <w:szCs w:val="28"/>
        </w:rPr>
        <w:object w:dxaOrig="11" w:dyaOrig="11" w14:anchorId="15C3326B">
          <v:rect id="rectole0000000243" o:spid="_x0000_i1048" style="width:.75pt;height:.75pt" o:ole="" o:preferrelative="t" stroked="f">
            <v:imagedata r:id="rId46" o:title=""/>
          </v:rect>
          <o:OLEObject Type="Embed" ProgID="StaticMetafile" ShapeID="rectole0000000243" DrawAspect="Content" ObjectID="_1853044614" r:id="rId51"/>
        </w:object>
      </w:r>
      <w:r w:rsidRPr="00AC4089">
        <w:rPr>
          <w:rFonts w:ascii="Times New Roman" w:eastAsia="Times New Roman" w:hAnsi="Times New Roman" w:cs="Times New Roman"/>
          <w:color w:val="000000"/>
          <w:sz w:val="28"/>
          <w:szCs w:val="28"/>
        </w:rPr>
        <w:t xml:space="preserve">упражнений и последовательность их выполнения), дозировку нагрузки и режим ее выполнения (интенсивность, количество повторений, серий, вес спортивных снарядов), продолжительность и характер пауз отдыха и др., </w:t>
      </w:r>
      <w:r w:rsidRPr="00AC4089">
        <w:rPr>
          <w:rFonts w:ascii="Times New Roman" w:hAnsi="Times New Roman" w:cs="Times New Roman"/>
          <w:sz w:val="28"/>
          <w:szCs w:val="28"/>
        </w:rPr>
        <w:object w:dxaOrig="11" w:dyaOrig="11" w14:anchorId="7C71F075">
          <v:rect id="rectole0000000244" o:spid="_x0000_i1049" style="width:.75pt;height:.75pt" o:ole="" o:preferrelative="t" stroked="f">
            <v:imagedata r:id="rId29" o:title=""/>
          </v:rect>
          <o:OLEObject Type="Embed" ProgID="StaticMetafile" ShapeID="rectole0000000244" DrawAspect="Content" ObjectID="_1853044615" r:id="rId52"/>
        </w:object>
      </w:r>
      <w:r w:rsidRPr="00AC4089">
        <w:rPr>
          <w:rFonts w:ascii="Times New Roman" w:eastAsia="Times New Roman" w:hAnsi="Times New Roman" w:cs="Times New Roman"/>
          <w:color w:val="000000"/>
          <w:sz w:val="28"/>
          <w:szCs w:val="28"/>
        </w:rPr>
        <w:t>методические указания (год обучения, возможные ошибки при выполнении упражнения, способы их устранения), организационные указания (место проведения занятий, необходимый инвентарь и оборудование).</w:t>
      </w:r>
    </w:p>
    <w:p w14:paraId="3828A878"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В основной части тренировочного занятия концентрируются упражнения конкретной преимущественной направленности.</w:t>
      </w:r>
    </w:p>
    <w:p w14:paraId="0AD3D5DE" w14:textId="0843F4A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3A22C48C">
          <v:rect id="rectole0000000245" o:spid="_x0000_i1050" style="width:.75pt;height:.75pt" o:ole="" o:preferrelative="t" stroked="f">
            <v:imagedata r:id="rId46" o:title=""/>
          </v:rect>
          <o:OLEObject Type="Embed" ProgID="StaticMetafile" ShapeID="rectole0000000245" DrawAspect="Content" ObjectID="_1853044616" r:id="rId53"/>
        </w:object>
      </w:r>
      <w:r w:rsidRPr="00AC4089">
        <w:rPr>
          <w:rFonts w:ascii="Times New Roman" w:eastAsia="Times New Roman" w:hAnsi="Times New Roman" w:cs="Times New Roman"/>
          <w:color w:val="000000"/>
          <w:sz w:val="28"/>
          <w:szCs w:val="28"/>
        </w:rPr>
        <w:t>В качестве примера приводим форму блоков тренировочных заданий (табл</w:t>
      </w:r>
      <w:r w:rsidR="001C5AEA">
        <w:rPr>
          <w:rFonts w:ascii="Times New Roman" w:eastAsia="Times New Roman" w:hAnsi="Times New Roman" w:cs="Times New Roman"/>
          <w:color w:val="000000"/>
          <w:sz w:val="28"/>
          <w:szCs w:val="28"/>
        </w:rPr>
        <w:t xml:space="preserve">ица </w:t>
      </w:r>
      <w:r w:rsidR="00944E5F" w:rsidRPr="00EF112C">
        <w:rPr>
          <w:rFonts w:ascii="Times New Roman" w:eastAsia="Times New Roman" w:hAnsi="Times New Roman" w:cs="Times New Roman"/>
          <w:color w:val="000000"/>
          <w:sz w:val="28"/>
          <w:szCs w:val="28"/>
        </w:rPr>
        <w:t>17</w:t>
      </w:r>
      <w:r w:rsidRPr="00AC4089">
        <w:rPr>
          <w:rFonts w:ascii="Times New Roman" w:eastAsia="Times New Roman" w:hAnsi="Times New Roman" w:cs="Times New Roman"/>
          <w:color w:val="000000"/>
          <w:sz w:val="28"/>
          <w:szCs w:val="28"/>
        </w:rPr>
        <w:t>). При составлении блоков тренировочных заданий для учащихся этапа начальной подготовки следует широко использовать подвижные игры, круговую тренировку.</w:t>
      </w:r>
    </w:p>
    <w:p w14:paraId="1FB19512" w14:textId="320DEA43" w:rsidR="00AC4089" w:rsidRPr="00AC4089" w:rsidRDefault="00AC4089" w:rsidP="007E7BAA">
      <w:pPr>
        <w:spacing w:after="0" w:line="240" w:lineRule="auto"/>
        <w:ind w:firstLine="709"/>
        <w:jc w:val="right"/>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Таблица </w:t>
      </w:r>
      <w:r w:rsidRPr="00944E5F">
        <w:rPr>
          <w:rFonts w:ascii="Times New Roman" w:eastAsia="Times New Roman" w:hAnsi="Times New Roman" w:cs="Times New Roman"/>
          <w:color w:val="000000"/>
          <w:sz w:val="28"/>
          <w:szCs w:val="28"/>
        </w:rPr>
        <w:t>1</w:t>
      </w:r>
      <w:r w:rsidR="00944E5F">
        <w:rPr>
          <w:rFonts w:ascii="Times New Roman" w:eastAsia="Times New Roman" w:hAnsi="Times New Roman" w:cs="Times New Roman"/>
          <w:color w:val="000000"/>
          <w:sz w:val="28"/>
          <w:szCs w:val="28"/>
        </w:rPr>
        <w:t>7</w:t>
      </w:r>
    </w:p>
    <w:p w14:paraId="7AB0A249" w14:textId="77777777" w:rsidR="00AC4089" w:rsidRPr="007E7BAA" w:rsidRDefault="00AC4089" w:rsidP="007E7BAA">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7E7BAA">
        <w:rPr>
          <w:rFonts w:ascii="Times New Roman" w:eastAsia="Times New Roman" w:hAnsi="Times New Roman" w:cs="Times New Roman"/>
          <w:b/>
          <w:color w:val="000000"/>
          <w:sz w:val="28"/>
          <w:szCs w:val="28"/>
        </w:rPr>
        <w:t>Примерная схема тренировочного задания</w:t>
      </w:r>
    </w:p>
    <w:tbl>
      <w:tblPr>
        <w:tblW w:w="0" w:type="auto"/>
        <w:tblInd w:w="374" w:type="dxa"/>
        <w:tblCellMar>
          <w:left w:w="10" w:type="dxa"/>
          <w:right w:w="10" w:type="dxa"/>
        </w:tblCellMar>
        <w:tblLook w:val="04A0" w:firstRow="1" w:lastRow="0" w:firstColumn="1" w:lastColumn="0" w:noHBand="0" w:noVBand="1"/>
      </w:tblPr>
      <w:tblGrid>
        <w:gridCol w:w="613"/>
        <w:gridCol w:w="1112"/>
        <w:gridCol w:w="1117"/>
        <w:gridCol w:w="970"/>
        <w:gridCol w:w="1268"/>
        <w:gridCol w:w="1530"/>
        <w:gridCol w:w="1613"/>
        <w:gridCol w:w="1289"/>
      </w:tblGrid>
      <w:tr w:rsidR="00AC4089" w:rsidRPr="00AC4089" w14:paraId="0FDCA518" w14:textId="77777777" w:rsidTr="001C5AEA">
        <w:trPr>
          <w:cantSplit/>
          <w:trHeight w:val="4054"/>
        </w:trPr>
        <w:tc>
          <w:tcPr>
            <w:tcW w:w="710"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vAlign w:val="center"/>
          </w:tcPr>
          <w:p w14:paraId="654EC70C" w14:textId="06CAEE77" w:rsidR="00AC4089" w:rsidRPr="001C5AEA" w:rsidRDefault="001C5AEA" w:rsidP="001C5AEA">
            <w:pPr>
              <w:spacing w:after="0" w:line="240" w:lineRule="auto"/>
              <w:jc w:val="center"/>
              <w:rPr>
                <w:rFonts w:ascii="Times New Roman" w:eastAsia="Calibri" w:hAnsi="Times New Roman" w:cs="Times New Roman"/>
                <w:b/>
                <w:sz w:val="18"/>
                <w:szCs w:val="18"/>
              </w:rPr>
            </w:pPr>
            <w:r w:rsidRPr="001C5AEA">
              <w:rPr>
                <w:rFonts w:ascii="Times New Roman" w:eastAsia="Calibri" w:hAnsi="Times New Roman" w:cs="Times New Roman"/>
                <w:b/>
                <w:sz w:val="18"/>
                <w:szCs w:val="18"/>
              </w:rPr>
              <w:t>№ п/п</w:t>
            </w:r>
          </w:p>
        </w:tc>
        <w:tc>
          <w:tcPr>
            <w:tcW w:w="1699"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1A37135E" w14:textId="77777777"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Этап спортивной подготовки</w:t>
            </w:r>
          </w:p>
        </w:tc>
        <w:tc>
          <w:tcPr>
            <w:tcW w:w="1708"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5C84330F" w14:textId="1542E862"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Направленность блока тренировочных</w:t>
            </w:r>
            <w:r w:rsidR="001C5AEA" w:rsidRPr="001C5AEA">
              <w:rPr>
                <w:rFonts w:ascii="Times New Roman" w:eastAsia="Times New Roman" w:hAnsi="Times New Roman" w:cs="Times New Roman"/>
                <w:b/>
                <w:color w:val="000000"/>
                <w:sz w:val="18"/>
                <w:szCs w:val="18"/>
              </w:rPr>
              <w:t xml:space="preserve"> </w:t>
            </w:r>
            <w:r w:rsidR="001C5AEA" w:rsidRPr="001C5AEA">
              <w:rPr>
                <w:rFonts w:ascii="Times New Roman" w:hAnsi="Times New Roman" w:cs="Times New Roman"/>
                <w:b/>
                <w:sz w:val="18"/>
                <w:szCs w:val="18"/>
              </w:rPr>
              <w:t>заданий</w:t>
            </w:r>
          </w:p>
        </w:tc>
        <w:tc>
          <w:tcPr>
            <w:tcW w:w="1430"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56A7A60F" w14:textId="77777777"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Основная задача</w:t>
            </w:r>
          </w:p>
        </w:tc>
        <w:tc>
          <w:tcPr>
            <w:tcW w:w="1996"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789A5E98" w14:textId="77777777"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Комплекс упражнений и последовательность их выполнения</w:t>
            </w:r>
          </w:p>
        </w:tc>
        <w:tc>
          <w:tcPr>
            <w:tcW w:w="2121"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647A5344" w14:textId="77777777" w:rsidR="001C5AEA" w:rsidRDefault="00AC4089" w:rsidP="001C5AEA">
            <w:pPr>
              <w:spacing w:after="0" w:line="240" w:lineRule="auto"/>
              <w:ind w:left="113" w:right="113"/>
              <w:jc w:val="center"/>
              <w:rPr>
                <w:rFonts w:ascii="Times New Roman" w:eastAsia="Times New Roman" w:hAnsi="Times New Roman" w:cs="Times New Roman"/>
                <w:b/>
                <w:color w:val="000000"/>
                <w:sz w:val="18"/>
                <w:szCs w:val="18"/>
              </w:rPr>
            </w:pPr>
            <w:r w:rsidRPr="001C5AEA">
              <w:rPr>
                <w:rFonts w:ascii="Times New Roman" w:eastAsia="Times New Roman" w:hAnsi="Times New Roman" w:cs="Times New Roman"/>
                <w:b/>
                <w:color w:val="000000"/>
                <w:sz w:val="18"/>
                <w:szCs w:val="18"/>
              </w:rPr>
              <w:t xml:space="preserve">Интенсивность выполнения упражнения; </w:t>
            </w:r>
          </w:p>
          <w:p w14:paraId="35243DCF" w14:textId="1BE96953" w:rsidR="001C5AEA" w:rsidRDefault="00AC4089" w:rsidP="001C5AEA">
            <w:pPr>
              <w:spacing w:after="0" w:line="240" w:lineRule="auto"/>
              <w:ind w:left="113" w:right="113"/>
              <w:jc w:val="center"/>
              <w:rPr>
                <w:rFonts w:ascii="Times New Roman" w:eastAsia="Times New Roman" w:hAnsi="Times New Roman" w:cs="Times New Roman"/>
                <w:b/>
                <w:color w:val="000000"/>
                <w:sz w:val="18"/>
                <w:szCs w:val="18"/>
              </w:rPr>
            </w:pPr>
            <w:r w:rsidRPr="001C5AEA">
              <w:rPr>
                <w:rFonts w:ascii="Times New Roman" w:eastAsia="Times New Roman" w:hAnsi="Times New Roman" w:cs="Times New Roman"/>
                <w:b/>
                <w:color w:val="000000"/>
                <w:sz w:val="18"/>
                <w:szCs w:val="18"/>
              </w:rPr>
              <w:t xml:space="preserve">вес снарядов; </w:t>
            </w:r>
          </w:p>
          <w:p w14:paraId="552BE28E" w14:textId="322AF5CB"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количество повторений и серий; продолжительность и характер пауз отдыха</w:t>
            </w:r>
          </w:p>
        </w:tc>
        <w:tc>
          <w:tcPr>
            <w:tcW w:w="2652"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0F9F4CD0" w14:textId="77777777"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Отразить возможные ошибки при выполнении упражнения и способы их устранения; моменты на которые следует обратить внимание в воспитательной и психологической подготовке и</w:t>
            </w:r>
          </w:p>
        </w:tc>
        <w:tc>
          <w:tcPr>
            <w:tcW w:w="2037"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extDirection w:val="btLr"/>
          </w:tcPr>
          <w:p w14:paraId="6D527843" w14:textId="77777777" w:rsidR="00AC4089" w:rsidRPr="001C5AEA" w:rsidRDefault="00AC4089" w:rsidP="001C5AEA">
            <w:pPr>
              <w:spacing w:after="0" w:line="240" w:lineRule="auto"/>
              <w:ind w:left="113" w:right="113"/>
              <w:jc w:val="center"/>
              <w:rPr>
                <w:rFonts w:ascii="Times New Roman" w:hAnsi="Times New Roman" w:cs="Times New Roman"/>
                <w:b/>
                <w:sz w:val="18"/>
                <w:szCs w:val="18"/>
              </w:rPr>
            </w:pPr>
            <w:r w:rsidRPr="001C5AEA">
              <w:rPr>
                <w:rFonts w:ascii="Times New Roman" w:eastAsia="Times New Roman" w:hAnsi="Times New Roman" w:cs="Times New Roman"/>
                <w:b/>
                <w:color w:val="000000"/>
                <w:sz w:val="18"/>
                <w:szCs w:val="18"/>
              </w:rPr>
              <w:t>Место проведения тренировочных занятий. Указать необходимый инвентарь и оборудование.</w:t>
            </w:r>
          </w:p>
        </w:tc>
      </w:tr>
      <w:tr w:rsidR="00AC4089" w:rsidRPr="00AC4089" w14:paraId="20234883" w14:textId="77777777" w:rsidTr="00AC4089">
        <w:tc>
          <w:tcPr>
            <w:tcW w:w="710"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1EB63BD9"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1699"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5022BB2A"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1708"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5F731119"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1430"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5C63D9ED"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1996"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7DAC3DDF"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2121"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53CE9FFA"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2652"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38DC1F59"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c>
          <w:tcPr>
            <w:tcW w:w="2037" w:type="dxa"/>
            <w:tcBorders>
              <w:top w:val="single" w:sz="2" w:space="0" w:color="000000"/>
              <w:left w:val="single" w:sz="2" w:space="0" w:color="000000"/>
              <w:bottom w:val="single" w:sz="2" w:space="0" w:color="000000"/>
              <w:right w:val="single" w:sz="2" w:space="0" w:color="000000"/>
            </w:tcBorders>
            <w:shd w:val="clear" w:color="000000" w:fill="FFFFFF"/>
            <w:tcMar>
              <w:left w:w="124" w:type="dxa"/>
              <w:right w:w="124" w:type="dxa"/>
            </w:tcMar>
          </w:tcPr>
          <w:p w14:paraId="6FAB77E4" w14:textId="77777777" w:rsidR="00AC4089" w:rsidRPr="00AC4089" w:rsidRDefault="00AC4089" w:rsidP="007E7BAA">
            <w:pPr>
              <w:spacing w:after="0" w:line="240" w:lineRule="auto"/>
              <w:jc w:val="center"/>
              <w:rPr>
                <w:rFonts w:ascii="Times New Roman" w:eastAsia="Calibri" w:hAnsi="Times New Roman" w:cs="Times New Roman"/>
                <w:sz w:val="28"/>
                <w:szCs w:val="28"/>
              </w:rPr>
            </w:pPr>
          </w:p>
        </w:tc>
      </w:tr>
    </w:tbl>
    <w:p w14:paraId="71FF73C1" w14:textId="51BA22DD" w:rsidR="00AC4089" w:rsidRPr="007E7BAA" w:rsidRDefault="007E7BAA" w:rsidP="007E7BAA">
      <w:pPr>
        <w:spacing w:before="100" w:beforeAutospacing="1" w:after="0" w:line="240" w:lineRule="auto"/>
        <w:ind w:firstLine="709"/>
        <w:jc w:val="both"/>
        <w:rPr>
          <w:rFonts w:ascii="Times New Roman" w:eastAsia="Times New Roman" w:hAnsi="Times New Roman" w:cs="Times New Roman"/>
          <w:b/>
          <w:color w:val="000000"/>
          <w:sz w:val="28"/>
          <w:szCs w:val="28"/>
        </w:rPr>
      </w:pPr>
      <w:r w:rsidRPr="007E7BAA">
        <w:rPr>
          <w:rFonts w:ascii="Times New Roman" w:eastAsia="Times New Roman" w:hAnsi="Times New Roman" w:cs="Times New Roman"/>
          <w:b/>
          <w:color w:val="000000"/>
          <w:sz w:val="28"/>
          <w:szCs w:val="28"/>
        </w:rPr>
        <w:t xml:space="preserve">Содержание </w:t>
      </w:r>
      <w:r w:rsidR="00AC4089" w:rsidRPr="007E7BAA">
        <w:rPr>
          <w:rFonts w:ascii="Times New Roman" w:eastAsia="Times New Roman" w:hAnsi="Times New Roman" w:cs="Times New Roman"/>
          <w:b/>
          <w:color w:val="000000"/>
          <w:sz w:val="28"/>
          <w:szCs w:val="28"/>
        </w:rPr>
        <w:t xml:space="preserve">и структура </w:t>
      </w:r>
      <w:r w:rsidRPr="007E7BAA">
        <w:rPr>
          <w:rFonts w:ascii="Times New Roman" w:eastAsia="Times New Roman" w:hAnsi="Times New Roman" w:cs="Times New Roman"/>
          <w:b/>
          <w:color w:val="000000"/>
          <w:sz w:val="28"/>
          <w:szCs w:val="28"/>
        </w:rPr>
        <w:t xml:space="preserve">подготовки </w:t>
      </w:r>
      <w:r w:rsidR="00AC4089" w:rsidRPr="007E7BAA">
        <w:rPr>
          <w:rFonts w:ascii="Times New Roman" w:eastAsia="Times New Roman" w:hAnsi="Times New Roman" w:cs="Times New Roman"/>
          <w:b/>
          <w:color w:val="000000"/>
          <w:sz w:val="28"/>
          <w:szCs w:val="28"/>
        </w:rPr>
        <w:t>тренировочного этапа (спортивной специализации):</w:t>
      </w:r>
    </w:p>
    <w:p w14:paraId="71F74004" w14:textId="03D710EB" w:rsidR="007E7BAA"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На тренировочном этапе подготовки 1-3 годов обучения, тренировочный процесс представляет собой дозированный метод нагрузки, отображаемый в </w:t>
      </w:r>
      <w:r w:rsidRPr="00AC4089">
        <w:rPr>
          <w:rFonts w:ascii="Times New Roman" w:eastAsia="Times New Roman" w:hAnsi="Times New Roman" w:cs="Times New Roman"/>
          <w:color w:val="000000"/>
          <w:sz w:val="28"/>
          <w:szCs w:val="28"/>
        </w:rPr>
        <w:lastRenderedPageBreak/>
        <w:t>процентах в течение цикла, который составляет 16 недель. За 100</w:t>
      </w:r>
      <w:r w:rsidR="007E7BAA" w:rsidRPr="007E7BAA">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берется планируемый результат, который составляет </w:t>
      </w:r>
      <w:r w:rsidR="00EF112C">
        <w:rPr>
          <w:rFonts w:ascii="Times New Roman" w:eastAsia="Times New Roman" w:hAnsi="Times New Roman" w:cs="Times New Roman"/>
          <w:color w:val="000000"/>
          <w:sz w:val="28"/>
          <w:szCs w:val="28"/>
        </w:rPr>
        <w:t>110</w:t>
      </w:r>
      <w:r w:rsidR="00EF112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от максимально показанного последнего результата. Объем нагрузки приведен ниже: </w:t>
      </w:r>
    </w:p>
    <w:p w14:paraId="7008AC0C" w14:textId="49674FF8" w:rsidR="00AC4089" w:rsidRPr="00913E73" w:rsidRDefault="00913E73" w:rsidP="007E7BAA">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НЕДЕЛЯ 1</w:t>
      </w:r>
    </w:p>
    <w:p w14:paraId="17BD28CB" w14:textId="7FD86366" w:rsidR="00AC4089" w:rsidRPr="007E7BAA" w:rsidRDefault="007E7BAA" w:rsidP="00AC4089">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sidR="00D50011">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4ED2C4E5" w14:textId="55404D53"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EF112C" w:rsidRPr="00EF112C">
        <w:rPr>
          <w:rFonts w:ascii="Times New Roman" w:eastAsia="Yu Gothic UI" w:hAnsi="Times New Roman" w:cs="Times New Roman"/>
          <w:color w:val="000000"/>
          <w:sz w:val="28"/>
          <w:szCs w:val="28"/>
        </w:rPr>
        <w:t>%</w:t>
      </w:r>
      <w:r w:rsidR="007E7BA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EF112C" w:rsidRPr="00EF112C">
        <w:rPr>
          <w:rFonts w:ascii="Times New Roman" w:eastAsia="Yu Gothic UI" w:hAnsi="Times New Roman" w:cs="Times New Roman"/>
          <w:color w:val="000000"/>
          <w:sz w:val="28"/>
          <w:szCs w:val="28"/>
        </w:rPr>
        <w:t>%</w:t>
      </w:r>
      <w:r w:rsidR="007E7BA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EF112C" w:rsidRPr="00EF112C">
        <w:rPr>
          <w:rFonts w:ascii="Times New Roman" w:eastAsia="Yu Gothic UI" w:hAnsi="Times New Roman" w:cs="Times New Roman"/>
          <w:color w:val="000000"/>
          <w:sz w:val="28"/>
          <w:szCs w:val="28"/>
        </w:rPr>
        <w:t>%</w:t>
      </w:r>
      <w:r w:rsidR="007E7BA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6; 70%</w:t>
      </w:r>
      <w:r w:rsidR="007E7BA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75%</w:t>
      </w:r>
      <w:r w:rsidR="007E7BA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7E7BAA">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06D8542B" w14:textId="56E83496"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гантелями 4</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EF112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F112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EF112C">
        <w:rPr>
          <w:rFonts w:ascii="Times New Roman" w:eastAsia="Times New Roman" w:hAnsi="Times New Roman" w:cs="Times New Roman"/>
          <w:color w:val="000000"/>
          <w:sz w:val="28"/>
          <w:szCs w:val="28"/>
        </w:rPr>
        <w:t>10 раз</w:t>
      </w:r>
    </w:p>
    <w:p w14:paraId="3421BA55" w14:textId="2B6A455B" w:rsidR="00AC4089" w:rsidRPr="00AC4089" w:rsidRDefault="00AC4089" w:rsidP="00EF112C">
      <w:pPr>
        <w:spacing w:before="120"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49B72910">
          <v:rect id="rectole0000000248" o:spid="_x0000_i1051" style="width:.75pt;height:.75pt" o:ole="" o:preferrelative="t" stroked="f">
            <v:imagedata r:id="rId54" o:title=""/>
          </v:rect>
          <o:OLEObject Type="Embed" ProgID="StaticMetafile" ShapeID="rectole0000000248" DrawAspect="Content" ObjectID="_1853044617" r:id="rId55"/>
        </w:object>
      </w:r>
      <w:r w:rsidR="00EF112C" w:rsidRPr="00EF112C">
        <w:rPr>
          <w:rFonts w:ascii="Times New Roman" w:eastAsia="Times New Roman" w:hAnsi="Times New Roman" w:cs="Times New Roman"/>
          <w:b/>
          <w:color w:val="000000"/>
          <w:sz w:val="28"/>
          <w:szCs w:val="28"/>
          <w:u w:val="single"/>
        </w:rPr>
        <w:t xml:space="preserve">тренировка </w:t>
      </w:r>
      <w:r w:rsidR="00EF112C" w:rsidRPr="00EF112C">
        <w:rPr>
          <w:rFonts w:ascii="Times New Roman" w:eastAsia="Segoe UI Symbol" w:hAnsi="Times New Roman" w:cs="Times New Roman"/>
          <w:b/>
          <w:color w:val="000000"/>
          <w:sz w:val="28"/>
          <w:szCs w:val="28"/>
          <w:u w:val="single"/>
        </w:rPr>
        <w:t>№</w:t>
      </w:r>
      <w:r w:rsidR="00D50011">
        <w:rPr>
          <w:rFonts w:ascii="Times New Roman" w:eastAsia="Segoe UI Symbol" w:hAnsi="Times New Roman" w:cs="Times New Roman"/>
          <w:b/>
          <w:color w:val="000000"/>
          <w:sz w:val="28"/>
          <w:szCs w:val="28"/>
          <w:u w:val="single"/>
        </w:rPr>
        <w:t xml:space="preserve"> </w:t>
      </w:r>
      <w:r w:rsidR="00EF112C" w:rsidRPr="00EF112C">
        <w:rPr>
          <w:rFonts w:ascii="Times New Roman" w:eastAsia="Times New Roman" w:hAnsi="Times New Roman" w:cs="Times New Roman"/>
          <w:b/>
          <w:color w:val="000000"/>
          <w:sz w:val="28"/>
          <w:szCs w:val="28"/>
          <w:u w:val="single"/>
        </w:rPr>
        <w:t>2</w:t>
      </w:r>
    </w:p>
    <w:p w14:paraId="0CF61803" w14:textId="6393976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EF112C">
        <w:rPr>
          <w:rFonts w:ascii="Times New Roman" w:eastAsia="Times New Roman" w:hAnsi="Times New Roman" w:cs="Times New Roman"/>
          <w:color w:val="000000"/>
          <w:sz w:val="28"/>
          <w:szCs w:val="28"/>
        </w:rPr>
        <w:t xml:space="preserve"> п.</w:t>
      </w:r>
      <w:r w:rsidRPr="00AC4089">
        <w:rPr>
          <w:rFonts w:ascii="Times New Roman" w:eastAsia="Times New Roman" w:hAnsi="Times New Roman" w:cs="Times New Roman"/>
          <w:color w:val="000000"/>
          <w:sz w:val="28"/>
          <w:szCs w:val="28"/>
        </w:rPr>
        <w:t xml:space="preserve"> </w:t>
      </w:r>
      <w:r w:rsidR="00EF112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 Французский жим лежа 5</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EF112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803E95B" w14:textId="36B560B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12AF29F9">
          <v:rect id="rectole0000000249" o:spid="_x0000_i1052" style="width:.75pt;height:.75pt" o:ole="" o:preferrelative="t" stroked="f">
            <v:imagedata r:id="rId40" o:title=""/>
          </v:rect>
          <o:OLEObject Type="Embed" ProgID="StaticMetafile" ShapeID="rectole0000000249" DrawAspect="Content" ObjectID="_1853044618" r:id="rId56"/>
        </w:object>
      </w:r>
      <w:r w:rsidRPr="00AC4089">
        <w:rPr>
          <w:rFonts w:ascii="Times New Roman" w:hAnsi="Times New Roman" w:cs="Times New Roman"/>
          <w:sz w:val="28"/>
          <w:szCs w:val="28"/>
        </w:rPr>
        <w:object w:dxaOrig="11" w:dyaOrig="11" w14:anchorId="64EA0328">
          <v:rect id="rectole0000000250" o:spid="_x0000_i1053" style="width:.75pt;height:.75pt" o:ole="" o:preferrelative="t" stroked="f">
            <v:imagedata r:id="rId12" o:title=""/>
          </v:rect>
          <o:OLEObject Type="Embed" ProgID="StaticMetafile" ShapeID="rectole0000000250" DrawAspect="Content" ObjectID="_1853044619" r:id="rId57"/>
        </w:object>
      </w:r>
      <w:r w:rsidRPr="00AC4089">
        <w:rPr>
          <w:rFonts w:ascii="Times New Roman" w:eastAsia="Times New Roman" w:hAnsi="Times New Roman" w:cs="Times New Roman"/>
          <w:color w:val="000000"/>
          <w:sz w:val="28"/>
          <w:szCs w:val="28"/>
        </w:rPr>
        <w:t>Подъем штанги на бицепс 4</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EF112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EF112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291C1FBA" w14:textId="4773A76D" w:rsidR="00AC4089" w:rsidRPr="00EF112C" w:rsidRDefault="00EF112C" w:rsidP="00EF112C">
      <w:pPr>
        <w:spacing w:before="120" w:after="0" w:line="240" w:lineRule="auto"/>
        <w:ind w:firstLine="709"/>
        <w:jc w:val="both"/>
        <w:rPr>
          <w:rFonts w:ascii="Times New Roman" w:eastAsia="Times New Roman" w:hAnsi="Times New Roman" w:cs="Times New Roman"/>
          <w:b/>
          <w:color w:val="000000"/>
          <w:sz w:val="28"/>
          <w:szCs w:val="28"/>
          <w:u w:val="single"/>
        </w:rPr>
      </w:pPr>
      <w:r w:rsidRPr="00EF112C">
        <w:rPr>
          <w:rFonts w:ascii="Times New Roman" w:eastAsia="Times New Roman" w:hAnsi="Times New Roman" w:cs="Times New Roman"/>
          <w:b/>
          <w:color w:val="000000"/>
          <w:sz w:val="28"/>
          <w:szCs w:val="28"/>
          <w:u w:val="single"/>
        </w:rPr>
        <w:t>тренировка № 3</w:t>
      </w:r>
    </w:p>
    <w:p w14:paraId="36F9E9FA" w14:textId="61E3279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913E73" w:rsidRPr="00EF112C">
        <w:rPr>
          <w:rFonts w:ascii="Times New Roman" w:eastAsia="Yu Gothic UI" w:hAnsi="Times New Roman" w:cs="Times New Roman"/>
          <w:color w:val="000000"/>
          <w:sz w:val="28"/>
          <w:szCs w:val="28"/>
        </w:rPr>
        <w:t>%</w:t>
      </w:r>
      <w:r w:rsidR="00913E7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913E73" w:rsidRPr="00EF112C">
        <w:rPr>
          <w:rFonts w:ascii="Times New Roman" w:eastAsia="Yu Gothic UI" w:hAnsi="Times New Roman" w:cs="Times New Roman"/>
          <w:color w:val="000000"/>
          <w:sz w:val="28"/>
          <w:szCs w:val="28"/>
        </w:rPr>
        <w:t>%</w:t>
      </w:r>
      <w:r w:rsidR="00913E7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913E73" w:rsidRPr="00EF112C">
        <w:rPr>
          <w:rFonts w:ascii="Times New Roman" w:eastAsia="Yu Gothic UI" w:hAnsi="Times New Roman" w:cs="Times New Roman"/>
          <w:color w:val="000000"/>
          <w:sz w:val="28"/>
          <w:szCs w:val="28"/>
        </w:rPr>
        <w:t>%</w:t>
      </w:r>
      <w:r w:rsidR="00913E73">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6;</w:t>
      </w:r>
      <w:r w:rsidR="00913E7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70%</w:t>
      </w:r>
      <w:r w:rsidR="00913E7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913E73">
        <w:rPr>
          <w:rFonts w:ascii="Times New Roman" w:eastAsia="Times New Roman" w:hAnsi="Times New Roman" w:cs="Times New Roman"/>
          <w:color w:val="000000"/>
          <w:sz w:val="28"/>
          <w:szCs w:val="28"/>
        </w:rPr>
        <w:t>×3 п.</w:t>
      </w:r>
      <w:r w:rsidRPr="00AC4089">
        <w:rPr>
          <w:rFonts w:ascii="Times New Roman" w:eastAsia="Times New Roman" w:hAnsi="Times New Roman" w:cs="Times New Roman"/>
          <w:color w:val="000000"/>
          <w:sz w:val="28"/>
          <w:szCs w:val="28"/>
        </w:rPr>
        <w:t xml:space="preserve"> Жим штанги на наклонной скамье</w:t>
      </w:r>
      <w:r w:rsidR="00913E7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(45) 4</w:t>
      </w:r>
      <w:r w:rsidR="00913E7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913E7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913E73">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2C91F9A2" w14:textId="65FD2BE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в стороны стоя (сидя) 4</w:t>
      </w:r>
      <w:r w:rsidR="00913E7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913E7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913E7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12A2021C" w14:textId="2BF1C09E"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2</w:t>
      </w:r>
    </w:p>
    <w:p w14:paraId="1CFAD799" w14:textId="26F36CEE" w:rsidR="00913E73" w:rsidRPr="007E7BAA" w:rsidRDefault="00913E73" w:rsidP="00913E73">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sidR="00D50011">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520AAACC" w14:textId="6D491CF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D364B" w:rsidRPr="00EF112C">
        <w:rPr>
          <w:rFonts w:ascii="Times New Roman" w:eastAsia="Yu Gothic UI" w:hAnsi="Times New Roman" w:cs="Times New Roman"/>
          <w:color w:val="000000"/>
          <w:sz w:val="28"/>
          <w:szCs w:val="28"/>
        </w:rPr>
        <w:t>%</w:t>
      </w:r>
      <w:r w:rsidR="007D364B">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7D364B" w:rsidRPr="00EF112C">
        <w:rPr>
          <w:rFonts w:ascii="Times New Roman" w:eastAsia="Yu Gothic UI" w:hAnsi="Times New Roman" w:cs="Times New Roman"/>
          <w:color w:val="000000"/>
          <w:sz w:val="28"/>
          <w:szCs w:val="28"/>
        </w:rPr>
        <w:t>%</w:t>
      </w:r>
      <w:r w:rsidR="007D364B">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D364B" w:rsidRPr="00EF112C">
        <w:rPr>
          <w:rFonts w:ascii="Times New Roman" w:eastAsia="Yu Gothic UI" w:hAnsi="Times New Roman" w:cs="Times New Roman"/>
          <w:color w:val="000000"/>
          <w:sz w:val="28"/>
          <w:szCs w:val="28"/>
        </w:rPr>
        <w:t>%</w:t>
      </w:r>
      <w:r w:rsidR="007D364B">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6; 70</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80%</w:t>
      </w:r>
      <w:r w:rsidR="00D50011">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5</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7E4732F7" w14:textId="5FB3E23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D5001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5E2DB829" w14:textId="63A6BB21" w:rsidR="00913E73" w:rsidRPr="007E7BAA" w:rsidRDefault="00913E73"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sidR="00D50011">
        <w:rPr>
          <w:rFonts w:ascii="Times New Roman" w:eastAsia="Segoe UI Symbol"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2</w:t>
      </w:r>
    </w:p>
    <w:p w14:paraId="6E168AB4" w14:textId="4CDD511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 Тяга блока на трицепс 4</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D5001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71D3FFF1" w14:textId="3663AFD8"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Подъемы гантелей на бицепс 4</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D5001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70DA5559" w14:textId="0E65C492" w:rsidR="00913E73" w:rsidRPr="007E7BAA" w:rsidRDefault="00913E73"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sidR="00D50011">
        <w:rPr>
          <w:rFonts w:ascii="Times New Roman" w:eastAsia="Segoe UI Symbol"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3</w:t>
      </w:r>
    </w:p>
    <w:p w14:paraId="68AC8D61" w14:textId="677055B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7C0AA941">
          <v:rect id="rectole0000000252" o:spid="_x0000_i1054" style="width:.75pt;height:.75pt" o:ole="" o:preferrelative="t" stroked="f">
            <v:imagedata r:id="rId23" o:title=""/>
          </v:rect>
          <o:OLEObject Type="Embed" ProgID="StaticMetafile" ShapeID="rectole0000000252" DrawAspect="Content" ObjectID="_1853044620" r:id="rId58"/>
        </w:object>
      </w:r>
      <w:r w:rsidRPr="00AC4089">
        <w:rPr>
          <w:rFonts w:ascii="Times New Roman" w:eastAsia="Times New Roman" w:hAnsi="Times New Roman" w:cs="Times New Roman"/>
          <w:color w:val="000000"/>
          <w:sz w:val="28"/>
          <w:szCs w:val="28"/>
        </w:rPr>
        <w:t>Жим штанги лежа 40</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6; 70</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75</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3</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3EB89E7A" w14:textId="2C02793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за голову 5</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D5001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4BA478CC" w14:textId="3D2B7B3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штанги к подбородку </w:t>
      </w:r>
      <w:r w:rsidR="00D50011">
        <w:rPr>
          <w:rFonts w:ascii="Times New Roman" w:eastAsia="Times New Roman" w:hAnsi="Times New Roman" w:cs="Times New Roman"/>
          <w:color w:val="000000"/>
          <w:sz w:val="28"/>
          <w:szCs w:val="28"/>
        </w:rPr>
        <w:t>3 п.</w:t>
      </w:r>
      <w:r w:rsidRPr="00AC4089">
        <w:rPr>
          <w:rFonts w:ascii="Times New Roman" w:eastAsia="Times New Roman" w:hAnsi="Times New Roman" w:cs="Times New Roman"/>
          <w:color w:val="000000"/>
          <w:sz w:val="28"/>
          <w:szCs w:val="28"/>
        </w:rPr>
        <w:t xml:space="preserve"> </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D5001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7FBB1913" w14:textId="20970A5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Подтягивания широким хватом </w:t>
      </w:r>
      <w:r w:rsidR="00D50011">
        <w:rPr>
          <w:rFonts w:ascii="Times New Roman" w:eastAsia="Times New Roman" w:hAnsi="Times New Roman" w:cs="Times New Roman"/>
          <w:color w:val="000000"/>
          <w:sz w:val="28"/>
          <w:szCs w:val="28"/>
        </w:rPr>
        <w:t>3 п.</w:t>
      </w:r>
      <w:r w:rsidRPr="00AC4089">
        <w:rPr>
          <w:rFonts w:ascii="Times New Roman" w:eastAsia="Times New Roman" w:hAnsi="Times New Roman" w:cs="Times New Roman"/>
          <w:color w:val="000000"/>
          <w:sz w:val="28"/>
          <w:szCs w:val="28"/>
        </w:rPr>
        <w:t xml:space="preserve"> </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w:t>
      </w:r>
    </w:p>
    <w:p w14:paraId="4E509C87" w14:textId="456D5B15"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3</w:t>
      </w:r>
    </w:p>
    <w:p w14:paraId="186C72C2" w14:textId="7132D7DF"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37438087" w14:textId="719A6ACA"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D50011" w:rsidRPr="00EF112C">
        <w:rPr>
          <w:rFonts w:ascii="Times New Roman" w:eastAsia="Yu Gothic UI" w:hAnsi="Times New Roman" w:cs="Times New Roman"/>
          <w:color w:val="000000"/>
          <w:sz w:val="28"/>
          <w:szCs w:val="28"/>
        </w:rPr>
        <w:t>%</w:t>
      </w:r>
      <w:r w:rsidR="00D5001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6; 70</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 80</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3; 85</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33A68B24" w14:textId="12F4FA3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гантелями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C0A3C">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137B4576" w14:textId="4690871D"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2</w:t>
      </w:r>
    </w:p>
    <w:p w14:paraId="5E668688" w14:textId="3C80484A"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 Французский жим лежа 5</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1E43F9A8" w14:textId="759F1BAC"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 штанги на бицепс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7B247031" w14:textId="319C3C2D"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3</w:t>
      </w:r>
    </w:p>
    <w:p w14:paraId="5397C865" w14:textId="72869B5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7C0A3C" w:rsidRPr="00EF112C">
        <w:rPr>
          <w:rFonts w:ascii="Times New Roman" w:eastAsia="Yu Gothic UI" w:hAnsi="Times New Roman" w:cs="Times New Roman"/>
          <w:color w:val="000000"/>
          <w:sz w:val="28"/>
          <w:szCs w:val="28"/>
        </w:rPr>
        <w:t>%</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7C0A3C">
        <w:rPr>
          <w:rFonts w:ascii="Times New Roman" w:eastAsia="Times New Roman" w:hAnsi="Times New Roman" w:cs="Times New Roman"/>
          <w:color w:val="000000"/>
          <w:sz w:val="28"/>
          <w:szCs w:val="28"/>
        </w:rPr>
        <w:t>×3 п.</w:t>
      </w:r>
    </w:p>
    <w:p w14:paraId="00EF9E3E" w14:textId="1E3DF41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на наклонной скамье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039651F2" w14:textId="3212932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lastRenderedPageBreak/>
        <w:t>Разведение гантелей в стороны стоя (сидя)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F4C06D4" w14:textId="32B4503F"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4</w:t>
      </w:r>
    </w:p>
    <w:p w14:paraId="51BD5F9E" w14:textId="6909FEFF"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391EBCEA" w14:textId="4E61E20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×6</w:t>
      </w:r>
      <w:r w:rsidRPr="00AC4089">
        <w:rPr>
          <w:rFonts w:ascii="Times New Roman" w:eastAsia="Times New Roman" w:hAnsi="Times New Roman" w:cs="Times New Roman"/>
          <w:color w:val="000000"/>
          <w:sz w:val="28"/>
          <w:szCs w:val="28"/>
        </w:rPr>
        <w:t>; 70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2</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 80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4234D4D1" w14:textId="7DC18289" w:rsidR="00D50011" w:rsidRDefault="00AC4089" w:rsidP="00D50011">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7C0A3C">
        <w:rPr>
          <w:rFonts w:ascii="Times New Roman" w:eastAsia="Times New Roman" w:hAnsi="Times New Roman" w:cs="Times New Roman"/>
          <w:color w:val="000000"/>
          <w:sz w:val="28"/>
          <w:szCs w:val="28"/>
        </w:rPr>
        <w:t>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C0A3C">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 xml:space="preserve">р. </w:t>
      </w:r>
    </w:p>
    <w:p w14:paraId="2787044D" w14:textId="2F06CCDB"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2</w:t>
      </w:r>
    </w:p>
    <w:p w14:paraId="6547BFA0" w14:textId="32A2E26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4-5</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р. Тяга блока на трицепс </w:t>
      </w:r>
      <w:r w:rsidR="007C0A3C">
        <w:rPr>
          <w:rFonts w:ascii="Times New Roman" w:eastAsia="Times New Roman" w:hAnsi="Times New Roman" w:cs="Times New Roman"/>
          <w:color w:val="000000"/>
          <w:sz w:val="28"/>
          <w:szCs w:val="28"/>
        </w:rPr>
        <w:t>40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0C8F3FA9" w14:textId="19C1580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Подъемы гантелей на бицепс 4</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10</w:t>
      </w:r>
      <w:r w:rsidR="007C0A3C">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6F86942B" w14:textId="653B7A6B"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3</w:t>
      </w:r>
    </w:p>
    <w:p w14:paraId="3B0C0B20" w14:textId="65DBF3F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C0A3C"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C0A3C">
        <w:rPr>
          <w:rFonts w:ascii="Times New Roman" w:eastAsia="Times New Roman" w:hAnsi="Times New Roman" w:cs="Times New Roman"/>
          <w:color w:val="000000"/>
          <w:sz w:val="28"/>
          <w:szCs w:val="28"/>
        </w:rPr>
        <w:t>×</w:t>
      </w:r>
      <w:r w:rsidR="00AF5D77">
        <w:rPr>
          <w:rFonts w:ascii="Times New Roman" w:eastAsia="Times New Roman" w:hAnsi="Times New Roman" w:cs="Times New Roman"/>
          <w:color w:val="000000"/>
          <w:sz w:val="28"/>
          <w:szCs w:val="28"/>
        </w:rPr>
        <w:t>6</w:t>
      </w:r>
      <w:r w:rsidRPr="00AC4089">
        <w:rPr>
          <w:rFonts w:ascii="Times New Roman" w:eastAsia="Times New Roman" w:hAnsi="Times New Roman" w:cs="Times New Roman"/>
          <w:color w:val="000000"/>
          <w:sz w:val="28"/>
          <w:szCs w:val="28"/>
        </w:rPr>
        <w:t>; 70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75</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58139E05" w14:textId="71195FE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за голову 5</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3A20607" w14:textId="480E73CE"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штанги к подбородку </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79CDF6B5" w14:textId="00C41E4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Подтягивания широким хватом 3</w:t>
      </w:r>
      <w:r w:rsidR="00AF5D77">
        <w:rPr>
          <w:rFonts w:ascii="Times New Roman" w:eastAsia="Times New Roman" w:hAnsi="Times New Roman" w:cs="Times New Roman"/>
          <w:color w:val="000000"/>
          <w:sz w:val="28"/>
          <w:szCs w:val="28"/>
        </w:rPr>
        <w:t xml:space="preserve"> п.</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w:t>
      </w:r>
    </w:p>
    <w:p w14:paraId="4A774F56" w14:textId="447D3B88"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5</w:t>
      </w:r>
    </w:p>
    <w:p w14:paraId="35D43B74" w14:textId="77777777"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04C8EE3D" w14:textId="5B078E6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2</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80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2</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85%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2B685715" w14:textId="57E703C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гантелями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29F9B027" w14:textId="5AA74208"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AF5D77">
        <w:rPr>
          <w:rFonts w:ascii="Times New Roman" w:eastAsia="Times New Roman" w:hAnsi="Times New Roman" w:cs="Times New Roman"/>
          <w:b/>
          <w:color w:val="000000"/>
          <w:sz w:val="28"/>
          <w:szCs w:val="28"/>
          <w:u w:val="single"/>
        </w:rPr>
        <w:t>2</w:t>
      </w:r>
    </w:p>
    <w:p w14:paraId="51C21366" w14:textId="2A92C01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 Французский жим лежа 5</w:t>
      </w:r>
      <w:r w:rsidR="00AF5D77">
        <w:rPr>
          <w:rFonts w:ascii="Times New Roman" w:eastAsia="Times New Roman" w:hAnsi="Times New Roman" w:cs="Times New Roman"/>
          <w:color w:val="000000"/>
          <w:sz w:val="28"/>
          <w:szCs w:val="28"/>
        </w:rPr>
        <w:t xml:space="preserve"> п.</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1D6F1C8E" w14:textId="2D2A70A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 штанги на бицепс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6AE787EE" w14:textId="6FCFADC6"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AF5D77">
        <w:rPr>
          <w:rFonts w:ascii="Times New Roman" w:eastAsia="Times New Roman" w:hAnsi="Times New Roman" w:cs="Times New Roman"/>
          <w:b/>
          <w:color w:val="000000"/>
          <w:sz w:val="28"/>
          <w:szCs w:val="28"/>
          <w:u w:val="single"/>
        </w:rPr>
        <w:t>3</w:t>
      </w:r>
    </w:p>
    <w:p w14:paraId="09A96174" w14:textId="46FCBCD3"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10; 50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 75</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420C5790" w14:textId="6281817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Жим штанги на наклонной скамье </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6E880088" w14:textId="6EF28F5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в стороны стоя (сидя)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1361B26A" w14:textId="5C2FD16B"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6</w:t>
      </w:r>
    </w:p>
    <w:p w14:paraId="4F56A567" w14:textId="77777777"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29DBB9FE" w14:textId="2E342BB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×6</w:t>
      </w:r>
      <w:r w:rsidRPr="00AC4089">
        <w:rPr>
          <w:rFonts w:ascii="Times New Roman" w:eastAsia="Times New Roman" w:hAnsi="Times New Roman" w:cs="Times New Roman"/>
          <w:color w:val="000000"/>
          <w:sz w:val="28"/>
          <w:szCs w:val="28"/>
        </w:rPr>
        <w:t>; 70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 80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6D7B02DD" w14:textId="76EB261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4A1448A5" w14:textId="0FB76DA7"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AF5D77">
        <w:rPr>
          <w:rFonts w:ascii="Times New Roman" w:eastAsia="Times New Roman" w:hAnsi="Times New Roman" w:cs="Times New Roman"/>
          <w:b/>
          <w:color w:val="000000"/>
          <w:sz w:val="28"/>
          <w:szCs w:val="28"/>
          <w:u w:val="single"/>
        </w:rPr>
        <w:t>2</w:t>
      </w:r>
    </w:p>
    <w:p w14:paraId="136972F1" w14:textId="3649F6D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4F6B4298" w14:textId="28C179F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на трицепс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60E6A027" w14:textId="01AB88D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Подъемы гантелей на бицепс 4</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0733AED2" w14:textId="270022B1" w:rsidR="00D50011" w:rsidRPr="007E7BAA" w:rsidRDefault="00D50011" w:rsidP="00787577">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AF5D77">
        <w:rPr>
          <w:rFonts w:ascii="Times New Roman" w:eastAsia="Times New Roman" w:hAnsi="Times New Roman" w:cs="Times New Roman"/>
          <w:b/>
          <w:color w:val="000000"/>
          <w:sz w:val="28"/>
          <w:szCs w:val="28"/>
          <w:u w:val="single"/>
        </w:rPr>
        <w:t>3</w:t>
      </w:r>
    </w:p>
    <w:p w14:paraId="71437F37" w14:textId="7979DE0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AF5D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457448AE" w14:textId="20C655A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за голову 5</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1915240A" w14:textId="64F1DF5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штанги к подбородку </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AF5D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B144B87" w14:textId="26EF1B4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lastRenderedPageBreak/>
        <w:t xml:space="preserve">Подтягивания широким хватом </w:t>
      </w:r>
      <w:r w:rsidR="00AF5D77">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 xml:space="preserve">п </w:t>
      </w:r>
      <w:r w:rsidR="00AF5D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w:t>
      </w:r>
    </w:p>
    <w:p w14:paraId="3181ECEF" w14:textId="11295222"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1F4DD1">
        <w:rPr>
          <w:rFonts w:ascii="Times New Roman" w:eastAsia="Times New Roman" w:hAnsi="Times New Roman" w:cs="Times New Roman"/>
          <w:b/>
          <w:color w:val="000000"/>
          <w:sz w:val="28"/>
          <w:szCs w:val="28"/>
          <w:u w:val="single"/>
        </w:rPr>
        <w:t>НЕДЕЛЯ 7</w:t>
      </w:r>
    </w:p>
    <w:p w14:paraId="64C66FB3"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23CAFB1D" w14:textId="7221F76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875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87577">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7875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875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875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875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7875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875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 80</w:t>
      </w:r>
      <w:r w:rsidR="00787577" w:rsidRPr="00EF112C">
        <w:rPr>
          <w:rFonts w:ascii="Times New Roman" w:eastAsia="Yu Gothic UI" w:hAnsi="Times New Roman" w:cs="Times New Roman"/>
          <w:color w:val="000000"/>
          <w:sz w:val="28"/>
          <w:szCs w:val="28"/>
        </w:rPr>
        <w:t>%</w:t>
      </w:r>
      <w:r w:rsidR="00787577">
        <w:rPr>
          <w:rFonts w:ascii="Times New Roman" w:eastAsia="Yu Gothic UI" w:hAnsi="Times New Roman" w:cs="Times New Roman"/>
          <w:color w:val="000000"/>
          <w:sz w:val="28"/>
          <w:szCs w:val="28"/>
        </w:rPr>
        <w:t>×3</w:t>
      </w:r>
      <w:r w:rsidRPr="00AC4089">
        <w:rPr>
          <w:rFonts w:ascii="Times New Roman" w:eastAsia="Times New Roman" w:hAnsi="Times New Roman" w:cs="Times New Roman"/>
          <w:color w:val="000000"/>
          <w:sz w:val="28"/>
          <w:szCs w:val="28"/>
        </w:rPr>
        <w:t>, 85</w:t>
      </w:r>
      <w:r w:rsidR="00787577"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875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7875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7875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3D104354" w14:textId="7ECDB63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гантелями 4</w:t>
      </w:r>
      <w:r w:rsidR="0078757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78757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8757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2BB815D2" w14:textId="3F601DF3" w:rsidR="00D50011" w:rsidRPr="007E7BAA" w:rsidRDefault="00D50011" w:rsidP="001F4DD1">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787577">
        <w:rPr>
          <w:rFonts w:ascii="Times New Roman" w:eastAsia="Times New Roman" w:hAnsi="Times New Roman" w:cs="Times New Roman"/>
          <w:b/>
          <w:color w:val="000000"/>
          <w:sz w:val="28"/>
          <w:szCs w:val="28"/>
          <w:u w:val="single"/>
        </w:rPr>
        <w:t>2</w:t>
      </w:r>
    </w:p>
    <w:p w14:paraId="29E90318" w14:textId="3CFC50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296BD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296BD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296BD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6B28812A" w14:textId="5B44B10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Французский жим лежа 5</w:t>
      </w:r>
      <w:r w:rsidR="00296BD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296BD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296BD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BF0131C" w14:textId="0C2D883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 штанги на бицепс 4</w:t>
      </w:r>
      <w:r w:rsidR="00296BD8">
        <w:rPr>
          <w:rFonts w:ascii="Times New Roman" w:eastAsia="Times New Roman" w:hAnsi="Times New Roman" w:cs="Times New Roman"/>
          <w:color w:val="000000"/>
          <w:sz w:val="28"/>
          <w:szCs w:val="28"/>
        </w:rPr>
        <w:t xml:space="preserve"> п.</w:t>
      </w:r>
      <w:r w:rsidRPr="00AC4089">
        <w:rPr>
          <w:rFonts w:ascii="Times New Roman" w:eastAsia="Times New Roman" w:hAnsi="Times New Roman" w:cs="Times New Roman"/>
          <w:color w:val="000000"/>
          <w:sz w:val="28"/>
          <w:szCs w:val="28"/>
        </w:rPr>
        <w:t xml:space="preserve"> </w:t>
      </w:r>
      <w:r w:rsidR="00296BD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296BD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029F36D" w14:textId="3CF67875" w:rsidR="00D50011" w:rsidRPr="007E7BAA" w:rsidRDefault="00D50011" w:rsidP="00296BD8">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296BD8">
        <w:rPr>
          <w:rFonts w:ascii="Times New Roman" w:eastAsia="Times New Roman" w:hAnsi="Times New Roman" w:cs="Times New Roman"/>
          <w:b/>
          <w:color w:val="000000"/>
          <w:sz w:val="28"/>
          <w:szCs w:val="28"/>
          <w:u w:val="single"/>
        </w:rPr>
        <w:t>3</w:t>
      </w:r>
    </w:p>
    <w:p w14:paraId="4353BFE6" w14:textId="0C44121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штанги лежа 40</w:t>
      </w:r>
      <w:r w:rsidR="00296BD8"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96BD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296BD8"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96BD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296BD8"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96BD8">
        <w:rPr>
          <w:rFonts w:ascii="Times New Roman" w:eastAsia="Times New Roman" w:hAnsi="Times New Roman" w:cs="Times New Roman"/>
          <w:color w:val="000000"/>
          <w:sz w:val="28"/>
          <w:szCs w:val="28"/>
        </w:rPr>
        <w:t>× 6</w:t>
      </w:r>
      <w:r w:rsidRPr="00AC4089">
        <w:rPr>
          <w:rFonts w:ascii="Times New Roman" w:eastAsia="Times New Roman" w:hAnsi="Times New Roman" w:cs="Times New Roman"/>
          <w:color w:val="000000"/>
          <w:sz w:val="28"/>
          <w:szCs w:val="28"/>
        </w:rPr>
        <w:t>; 70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 75</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1F4DD1">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7EF5AD46" w14:textId="42E27BFC"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на наклонной скамье 4</w:t>
      </w:r>
      <w:r w:rsidR="001F4DD1">
        <w:rPr>
          <w:rFonts w:ascii="Times New Roman" w:eastAsia="Times New Roman" w:hAnsi="Times New Roman" w:cs="Times New Roman"/>
          <w:color w:val="000000"/>
          <w:sz w:val="28"/>
          <w:szCs w:val="28"/>
        </w:rPr>
        <w:t xml:space="preserve"> п.</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320544A6" w14:textId="0F13E4F2"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в стороны стоя (сидя) 4</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7940A93B" w14:textId="3690D616"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8</w:t>
      </w:r>
    </w:p>
    <w:p w14:paraId="746C8A24" w14:textId="77777777" w:rsidR="00D50011" w:rsidRPr="007E7BAA" w:rsidRDefault="00D50011" w:rsidP="001F4DD1">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5237B5FD" w14:textId="26A1FF93"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Жим </w:t>
      </w:r>
      <w:r w:rsidR="001F4DD1">
        <w:rPr>
          <w:rFonts w:ascii="Times New Roman" w:eastAsia="Times New Roman" w:hAnsi="Times New Roman" w:cs="Times New Roman"/>
          <w:color w:val="000000"/>
          <w:sz w:val="28"/>
          <w:szCs w:val="28"/>
        </w:rPr>
        <w:t>штанги</w:t>
      </w:r>
      <w:r w:rsidRPr="00AC4089">
        <w:rPr>
          <w:rFonts w:ascii="Times New Roman" w:eastAsia="Times New Roman" w:hAnsi="Times New Roman" w:cs="Times New Roman"/>
          <w:color w:val="000000"/>
          <w:sz w:val="28"/>
          <w:szCs w:val="28"/>
        </w:rPr>
        <w:t xml:space="preserve"> лежа 40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 80</w:t>
      </w:r>
      <w:r w:rsidR="001F4DD1" w:rsidRPr="00EF112C">
        <w:rPr>
          <w:rFonts w:ascii="Times New Roman" w:eastAsia="Yu Gothic UI" w:hAnsi="Times New Roman" w:cs="Times New Roman"/>
          <w:color w:val="000000"/>
          <w:sz w:val="28"/>
          <w:szCs w:val="28"/>
        </w:rPr>
        <w:t>%</w:t>
      </w:r>
      <w:r w:rsidR="001F4DD1">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4</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3E4D9EAD" w14:textId="04F41FD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1F4DD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02FC765A" w14:textId="41899BBE" w:rsidR="00D50011" w:rsidRPr="007E7BAA" w:rsidRDefault="00D50011" w:rsidP="001F4DD1">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1F4DD1">
        <w:rPr>
          <w:rFonts w:ascii="Times New Roman" w:eastAsia="Times New Roman" w:hAnsi="Times New Roman" w:cs="Times New Roman"/>
          <w:b/>
          <w:color w:val="000000"/>
          <w:sz w:val="28"/>
          <w:szCs w:val="28"/>
          <w:u w:val="single"/>
        </w:rPr>
        <w:t>2</w:t>
      </w:r>
    </w:p>
    <w:p w14:paraId="521EA5CB" w14:textId="255108C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7CCB3981" w14:textId="2B40F42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на трицепс 4</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1B6A051F" w14:textId="20527F8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Подъемы гантелей на бицепс 4</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2A550422" w14:textId="4AA5E62D" w:rsidR="00D50011" w:rsidRPr="007E7BAA" w:rsidRDefault="00D50011" w:rsidP="001F4DD1">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1F4DD1">
        <w:rPr>
          <w:rFonts w:ascii="Times New Roman" w:eastAsia="Times New Roman" w:hAnsi="Times New Roman" w:cs="Times New Roman"/>
          <w:b/>
          <w:color w:val="000000"/>
          <w:sz w:val="28"/>
          <w:szCs w:val="28"/>
          <w:u w:val="single"/>
        </w:rPr>
        <w:t>3</w:t>
      </w:r>
    </w:p>
    <w:p w14:paraId="0F0F9450" w14:textId="23C15078"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10; 50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1F4DD1">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63B97270" w14:textId="5EB3BC0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за голову 5</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C68276D" w14:textId="3D8552E9"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штанги к подбородку </w:t>
      </w:r>
      <w:r w:rsidR="001F4DD1">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1F4DD1">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р. Подтягивания широким хватом </w:t>
      </w:r>
      <w:r w:rsidR="001F4DD1">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w:t>
      </w:r>
    </w:p>
    <w:p w14:paraId="6D71CD20" w14:textId="79085B50"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9</w:t>
      </w:r>
    </w:p>
    <w:p w14:paraId="1A8C50FE"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35486B08" w14:textId="54B9E74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1F4DD1" w:rsidRPr="00EF112C">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1F4DD1"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1F4DD1"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FE1B5E">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FE1B5E"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FE1B5E">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363EDF62" w14:textId="2ECD3EB2"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80</w:t>
      </w:r>
      <w:r w:rsidR="00FE1B5E"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FE1B5E">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2</w:t>
      </w:r>
      <w:r w:rsidR="00FE1B5E">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85</w:t>
      </w:r>
      <w:r w:rsidR="00FE1B5E"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FE1B5E">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п. Жим гантелями </w:t>
      </w:r>
      <w:r w:rsidR="001F4DD1">
        <w:rPr>
          <w:rFonts w:ascii="Times New Roman" w:eastAsia="Times New Roman" w:hAnsi="Times New Roman" w:cs="Times New Roman"/>
          <w:color w:val="000000"/>
          <w:sz w:val="28"/>
          <w:szCs w:val="28"/>
        </w:rPr>
        <w:t>4 п.</w:t>
      </w:r>
      <w:r w:rsidRPr="00AC4089">
        <w:rPr>
          <w:rFonts w:ascii="Times New Roman" w:eastAsia="Times New Roman" w:hAnsi="Times New Roman" w:cs="Times New Roman"/>
          <w:color w:val="000000"/>
          <w:sz w:val="28"/>
          <w:szCs w:val="28"/>
        </w:rPr>
        <w:t xml:space="preserve"> </w:t>
      </w:r>
      <w:r w:rsidR="001F4DD1">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1F4DD1">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140BD314" w14:textId="1DAB0D1C" w:rsidR="00D50011" w:rsidRPr="007E7BAA" w:rsidRDefault="00D50011" w:rsidP="001F4DD1">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1F4DD1">
        <w:rPr>
          <w:rFonts w:ascii="Times New Roman" w:eastAsia="Times New Roman" w:hAnsi="Times New Roman" w:cs="Times New Roman"/>
          <w:b/>
          <w:color w:val="000000"/>
          <w:sz w:val="28"/>
          <w:szCs w:val="28"/>
          <w:u w:val="single"/>
        </w:rPr>
        <w:t>2</w:t>
      </w:r>
    </w:p>
    <w:p w14:paraId="6C6668E0" w14:textId="608B8B6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FE1B5E">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FE1B5E">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FE1B5E">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2FD25CE0" w14:textId="4B680F53"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Французский жим лежа 5</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3441CED3" w14:textId="165A7B88"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 штанги на бицепс 4</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24AD5F96" w14:textId="3CB0CF80" w:rsidR="00D50011" w:rsidRPr="007E7BAA" w:rsidRDefault="00D50011" w:rsidP="001F4DD1">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1F4DD1">
        <w:rPr>
          <w:rFonts w:ascii="Times New Roman" w:eastAsia="Times New Roman" w:hAnsi="Times New Roman" w:cs="Times New Roman"/>
          <w:b/>
          <w:color w:val="000000"/>
          <w:sz w:val="28"/>
          <w:szCs w:val="28"/>
          <w:u w:val="single"/>
        </w:rPr>
        <w:t>3</w:t>
      </w:r>
    </w:p>
    <w:p w14:paraId="5FA4CE4D" w14:textId="2C315518"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lastRenderedPageBreak/>
        <w:t>Жим штанги лежа 40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3</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 80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×4</w:t>
      </w:r>
      <w:r w:rsidRPr="00AC4089">
        <w:rPr>
          <w:rFonts w:ascii="Times New Roman" w:eastAsia="Times New Roman" w:hAnsi="Times New Roman" w:cs="Times New Roman"/>
          <w:color w:val="000000"/>
          <w:sz w:val="28"/>
          <w:szCs w:val="28"/>
        </w:rPr>
        <w:t>, 85</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2E5AF8">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508B50F7" w14:textId="6F708BDE"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Жим штанги на наклонной скамье </w:t>
      </w:r>
      <w:r w:rsidR="002E5AF8">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0BADEA47" w14:textId="3730937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в стороны стоя (сидя) 4</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0A40931" w14:textId="34569466"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10</w:t>
      </w:r>
    </w:p>
    <w:p w14:paraId="61678C86"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0F9CAB52" w14:textId="3273756E"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штанги лежа 40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4; </w:t>
      </w:r>
      <w:r w:rsidRPr="00AC4089">
        <w:rPr>
          <w:rFonts w:ascii="Times New Roman" w:hAnsi="Times New Roman" w:cs="Times New Roman"/>
          <w:sz w:val="28"/>
          <w:szCs w:val="28"/>
        </w:rPr>
        <w:object w:dxaOrig="11" w:dyaOrig="11" w14:anchorId="29D8B453">
          <v:rect id="rectole0000000257" o:spid="_x0000_i1055" style="width:.75pt;height:.75pt" o:ole="" o:preferrelative="t" stroked="f">
            <v:imagedata r:id="rId33" o:title=""/>
          </v:rect>
          <o:OLEObject Type="Embed" ProgID="StaticMetafile" ShapeID="rectole0000000257" DrawAspect="Content" ObjectID="_1853044621" r:id="rId59"/>
        </w:object>
      </w:r>
      <w:r w:rsidRPr="00AC4089">
        <w:rPr>
          <w:rFonts w:ascii="Times New Roman" w:eastAsia="Times New Roman" w:hAnsi="Times New Roman" w:cs="Times New Roman"/>
          <w:color w:val="000000"/>
          <w:sz w:val="28"/>
          <w:szCs w:val="28"/>
        </w:rPr>
        <w:t>80</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2</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85</w:t>
      </w:r>
      <w:r w:rsidR="002E5AF8"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2E5AF8">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 xml:space="preserve"> </w:t>
      </w:r>
    </w:p>
    <w:p w14:paraId="08652689" w14:textId="599B91A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2E5AF8">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2E5AF8">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2E5AF8">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5C86DC20" w14:textId="3F86ED3C" w:rsidR="00D50011" w:rsidRPr="00A20DC7" w:rsidRDefault="00D50011" w:rsidP="002E5AF8">
      <w:pPr>
        <w:spacing w:before="120" w:after="0" w:line="240" w:lineRule="auto"/>
        <w:ind w:firstLine="709"/>
        <w:jc w:val="both"/>
        <w:rPr>
          <w:rFonts w:ascii="Times New Roman" w:eastAsia="Times New Roman" w:hAnsi="Times New Roman" w:cs="Times New Roman"/>
          <w:b/>
          <w:color w:val="000000"/>
          <w:sz w:val="28"/>
          <w:szCs w:val="28"/>
          <w:u w:val="single"/>
        </w:rPr>
      </w:pPr>
      <w:r w:rsidRPr="00A20DC7">
        <w:rPr>
          <w:rFonts w:ascii="Times New Roman" w:eastAsia="Times New Roman" w:hAnsi="Times New Roman" w:cs="Times New Roman"/>
          <w:b/>
          <w:color w:val="000000"/>
          <w:sz w:val="28"/>
          <w:szCs w:val="28"/>
          <w:u w:val="single"/>
        </w:rPr>
        <w:t xml:space="preserve">тренировка </w:t>
      </w:r>
      <w:r w:rsidRPr="00A20DC7">
        <w:rPr>
          <w:rFonts w:ascii="Times New Roman" w:eastAsia="Segoe UI Symbol" w:hAnsi="Times New Roman" w:cs="Times New Roman"/>
          <w:b/>
          <w:color w:val="000000"/>
          <w:sz w:val="28"/>
          <w:szCs w:val="28"/>
          <w:u w:val="single"/>
        </w:rPr>
        <w:t xml:space="preserve">№ </w:t>
      </w:r>
      <w:r w:rsidR="002E5AF8" w:rsidRPr="00A20DC7">
        <w:rPr>
          <w:rFonts w:ascii="Times New Roman" w:eastAsia="Times New Roman" w:hAnsi="Times New Roman" w:cs="Times New Roman"/>
          <w:b/>
          <w:color w:val="000000"/>
          <w:sz w:val="28"/>
          <w:szCs w:val="28"/>
          <w:u w:val="single"/>
        </w:rPr>
        <w:t>2</w:t>
      </w:r>
    </w:p>
    <w:p w14:paraId="01809D4A" w14:textId="3FDCB24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20DC7">
        <w:rPr>
          <w:rFonts w:ascii="Times New Roman" w:eastAsia="Times New Roman" w:hAnsi="Times New Roman" w:cs="Times New Roman"/>
          <w:color w:val="000000"/>
          <w:sz w:val="28"/>
          <w:szCs w:val="28"/>
        </w:rPr>
        <w:t>Жим штанги узким</w:t>
      </w:r>
      <w:r w:rsidRPr="00AC4089">
        <w:rPr>
          <w:rFonts w:ascii="Times New Roman" w:eastAsia="Times New Roman" w:hAnsi="Times New Roman" w:cs="Times New Roman"/>
          <w:color w:val="000000"/>
          <w:sz w:val="28"/>
          <w:szCs w:val="28"/>
        </w:rPr>
        <w:t xml:space="preserve"> хватом 4</w:t>
      </w:r>
      <w:r w:rsidR="00A20DC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A20DC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20DC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A20DC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 Тяга блока на трицепс 4</w:t>
      </w:r>
      <w:r w:rsidR="00A20DC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A20DC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20DC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20DC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3E1ED4B5" w14:textId="1049F3C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Подъемы гантелей на бицепс 4</w:t>
      </w:r>
      <w:r w:rsidR="00A20DC7">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A20DC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20DC7">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20DC7">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3CB7A399" w14:textId="3D61B0F2" w:rsidR="00D50011" w:rsidRPr="007E7BAA" w:rsidRDefault="00D50011" w:rsidP="002E5AF8">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2E5AF8">
        <w:rPr>
          <w:rFonts w:ascii="Times New Roman" w:eastAsia="Times New Roman" w:hAnsi="Times New Roman" w:cs="Times New Roman"/>
          <w:b/>
          <w:color w:val="000000"/>
          <w:sz w:val="28"/>
          <w:szCs w:val="28"/>
          <w:u w:val="single"/>
        </w:rPr>
        <w:t>3</w:t>
      </w:r>
    </w:p>
    <w:p w14:paraId="1CAAE99B" w14:textId="27A2F08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A20DC7"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A20DC7">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A20DC7"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E2393D"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E2393D"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E2393D"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 </w:t>
      </w:r>
      <w:r w:rsidR="00E2393D">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63D0AC42" w14:textId="2190ECC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за голову 5</w:t>
      </w:r>
      <w:r w:rsidR="00E2393D">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E2393D">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76D4EB8" w14:textId="786CFAB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штанги к подбородку </w:t>
      </w:r>
      <w:r w:rsidR="00E2393D">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E2393D">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1771D485" w14:textId="069DBE5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Подтягивания широким хватом </w:t>
      </w:r>
      <w:r w:rsidR="00E2393D">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E2393D">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w:t>
      </w:r>
    </w:p>
    <w:p w14:paraId="7887D07D" w14:textId="0DD7D952"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11</w:t>
      </w:r>
    </w:p>
    <w:p w14:paraId="6C0BF49A"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66AE5146" w14:textId="2293EEE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w:t>
      </w:r>
    </w:p>
    <w:p w14:paraId="4870E28A" w14:textId="44836F7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80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 90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r w:rsidR="006F4890">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2DAFA87E" w14:textId="4CD7346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Жим гантелями </w:t>
      </w:r>
      <w:r w:rsidR="006F4890">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21B3B7DA" w14:textId="3599891C" w:rsidR="00D50011" w:rsidRPr="007E7BAA" w:rsidRDefault="00D50011" w:rsidP="00E2393D">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6F4890">
        <w:rPr>
          <w:rFonts w:ascii="Times New Roman" w:eastAsia="Times New Roman" w:hAnsi="Times New Roman" w:cs="Times New Roman"/>
          <w:b/>
          <w:color w:val="000000"/>
          <w:sz w:val="28"/>
          <w:szCs w:val="28"/>
          <w:u w:val="single"/>
        </w:rPr>
        <w:t>2</w:t>
      </w:r>
    </w:p>
    <w:p w14:paraId="0F048ADE" w14:textId="51643528"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 Французский жим лежа 5</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3C502F1B" w14:textId="765A4B3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11" w:dyaOrig="11" w14:anchorId="572DC75C">
          <v:rect id="rectole0000000259" o:spid="_x0000_i1056" style="width:.75pt;height:.75pt" o:ole="" o:preferrelative="t" stroked="f">
            <v:imagedata r:id="rId46" o:title=""/>
          </v:rect>
          <o:OLEObject Type="Embed" ProgID="StaticMetafile" ShapeID="rectole0000000259" DrawAspect="Content" ObjectID="_1853044622" r:id="rId60"/>
        </w:object>
      </w:r>
      <w:r w:rsidRPr="00AC4089">
        <w:rPr>
          <w:rFonts w:ascii="Times New Roman" w:eastAsia="Times New Roman" w:hAnsi="Times New Roman" w:cs="Times New Roman"/>
          <w:color w:val="000000"/>
          <w:sz w:val="28"/>
          <w:szCs w:val="28"/>
        </w:rPr>
        <w:t>Подъем штанги на бицепс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6A0DC13" w14:textId="1F284CB8" w:rsidR="00D50011" w:rsidRPr="007E7BAA" w:rsidRDefault="00D50011" w:rsidP="00E2393D">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6F4890">
        <w:rPr>
          <w:rFonts w:ascii="Times New Roman" w:eastAsia="Times New Roman" w:hAnsi="Times New Roman" w:cs="Times New Roman"/>
          <w:b/>
          <w:color w:val="000000"/>
          <w:sz w:val="28"/>
          <w:szCs w:val="28"/>
          <w:u w:val="single"/>
        </w:rPr>
        <w:t>3</w:t>
      </w:r>
    </w:p>
    <w:p w14:paraId="0EE68163" w14:textId="1BCE00FE"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w:t>
      </w:r>
      <w:r w:rsidRPr="00AC4089">
        <w:rPr>
          <w:rFonts w:ascii="Times New Roman" w:hAnsi="Times New Roman" w:cs="Times New Roman"/>
          <w:sz w:val="28"/>
          <w:szCs w:val="28"/>
        </w:rPr>
        <w:object w:dxaOrig="11" w:dyaOrig="23" w14:anchorId="1245F9F4">
          <v:rect id="rectole0000000260" o:spid="_x0000_i1057" style="width:.75pt;height:1.5pt" o:ole="" o:preferrelative="t" stroked="f">
            <v:imagedata r:id="rId61" o:title=""/>
          </v:rect>
          <o:OLEObject Type="Embed" ProgID="StaticMetafile" ShapeID="rectole0000000260" DrawAspect="Content" ObjectID="_1853044623" r:id="rId62"/>
        </w:object>
      </w:r>
    </w:p>
    <w:p w14:paraId="3BFE7713" w14:textId="65AA194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80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2</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85</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2C2AF204" w14:textId="20DBE16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Жим штанги на наклонной скамье </w:t>
      </w:r>
      <w:r w:rsidR="006F4890">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06933C54" w14:textId="2023E27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в стороны стоя (сидя)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2CB8D138" w14:textId="493F0E2F"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12</w:t>
      </w:r>
    </w:p>
    <w:p w14:paraId="64276904"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5597CCD9" w14:textId="7CCCD4F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×1</w:t>
      </w:r>
      <w:r w:rsidRPr="00AC4089">
        <w:rPr>
          <w:rFonts w:ascii="Times New Roman" w:eastAsia="Times New Roman" w:hAnsi="Times New Roman" w:cs="Times New Roman"/>
          <w:color w:val="000000"/>
          <w:sz w:val="28"/>
          <w:szCs w:val="28"/>
        </w:rPr>
        <w:t>0; 50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×4</w:t>
      </w:r>
      <w:r w:rsidRPr="00AC4089">
        <w:rPr>
          <w:rFonts w:ascii="Times New Roman" w:eastAsia="Times New Roman" w:hAnsi="Times New Roman" w:cs="Times New Roman"/>
          <w:color w:val="000000"/>
          <w:sz w:val="28"/>
          <w:szCs w:val="28"/>
        </w:rPr>
        <w:t>, 90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r w:rsidR="006F4890">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3B9A7B92" w14:textId="70D54E5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3ADE274" w14:textId="2A06A81C" w:rsidR="00D50011" w:rsidRPr="007E7BAA" w:rsidRDefault="00D50011" w:rsidP="006F4890">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6F4890">
        <w:rPr>
          <w:rFonts w:ascii="Times New Roman" w:eastAsia="Times New Roman" w:hAnsi="Times New Roman" w:cs="Times New Roman"/>
          <w:b/>
          <w:color w:val="000000"/>
          <w:sz w:val="28"/>
          <w:szCs w:val="28"/>
          <w:u w:val="single"/>
        </w:rPr>
        <w:t>2</w:t>
      </w:r>
    </w:p>
    <w:p w14:paraId="3083689B" w14:textId="2DF1DF5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штанги узким хватом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3C50D09C" w14:textId="745A78F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на трицепс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035FC366" w14:textId="68516CC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lastRenderedPageBreak/>
        <w:t>Подъемы гантелей на бицепс 4</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 xml:space="preserve">10 </w:t>
      </w:r>
      <w:r w:rsidRPr="00AC4089">
        <w:rPr>
          <w:rFonts w:ascii="Times New Roman" w:eastAsia="Times New Roman" w:hAnsi="Times New Roman" w:cs="Times New Roman"/>
          <w:color w:val="000000"/>
          <w:sz w:val="28"/>
          <w:szCs w:val="28"/>
        </w:rPr>
        <w:t>р.</w:t>
      </w:r>
    </w:p>
    <w:p w14:paraId="40D523EE" w14:textId="30F028F1" w:rsidR="00D50011" w:rsidRPr="007E7BAA" w:rsidRDefault="00D50011" w:rsidP="006F4890">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6F4890">
        <w:rPr>
          <w:rFonts w:ascii="Times New Roman" w:eastAsia="Times New Roman" w:hAnsi="Times New Roman" w:cs="Times New Roman"/>
          <w:b/>
          <w:color w:val="000000"/>
          <w:sz w:val="28"/>
          <w:szCs w:val="28"/>
          <w:u w:val="single"/>
        </w:rPr>
        <w:t>3</w:t>
      </w:r>
    </w:p>
    <w:p w14:paraId="6F28F91D" w14:textId="555D733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6F4890" w:rsidRPr="001F4DD1">
        <w:rPr>
          <w:rFonts w:ascii="Times New Roman" w:eastAsia="Yu Gothic UI" w:hAnsi="Times New Roman" w:cs="Times New Roman"/>
          <w:color w:val="000000"/>
          <w:sz w:val="28"/>
          <w:szCs w:val="28"/>
        </w:rPr>
        <w:t>%</w:t>
      </w:r>
      <w:r w:rsidR="006F4890">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 4</w:t>
      </w:r>
      <w:r w:rsidRPr="00AC4089">
        <w:rPr>
          <w:rFonts w:ascii="Times New Roman" w:eastAsia="Times New Roman" w:hAnsi="Times New Roman" w:cs="Times New Roman"/>
          <w:color w:val="000000"/>
          <w:sz w:val="28"/>
          <w:szCs w:val="28"/>
        </w:rPr>
        <w:t>, 85</w:t>
      </w:r>
      <w:r w:rsidR="006F4890"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6F4890">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11E9C4E6" w14:textId="1A57868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за голову 5</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0336CAB" w14:textId="27841082"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штанги к подбородку </w:t>
      </w:r>
      <w:r w:rsidR="006F4890">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6F4890">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6F4890">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5FDCB00A" w14:textId="04CB5138" w:rsidR="00AC4089" w:rsidRPr="00AC4089" w:rsidRDefault="006F4890"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Подтягивания широким хватом 3 </w:t>
      </w:r>
      <w:r w:rsidR="00AC4089" w:rsidRPr="00AC4089">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w:t>
      </w:r>
      <w:r w:rsidR="00AC4089" w:rsidRPr="00AC408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AC4089" w:rsidRPr="00AC4089">
        <w:rPr>
          <w:rFonts w:ascii="Times New Roman" w:eastAsia="Times New Roman" w:hAnsi="Times New Roman" w:cs="Times New Roman"/>
          <w:color w:val="000000"/>
          <w:sz w:val="28"/>
          <w:szCs w:val="28"/>
        </w:rPr>
        <w:t xml:space="preserve"> макс.</w:t>
      </w:r>
    </w:p>
    <w:p w14:paraId="13100DCC" w14:textId="3780E545"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13</w:t>
      </w:r>
    </w:p>
    <w:p w14:paraId="4BD0263F"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20DA3963" w14:textId="395415D3"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 4</w:t>
      </w:r>
      <w:r w:rsidRPr="00AC4089">
        <w:rPr>
          <w:rFonts w:ascii="Times New Roman" w:eastAsia="Times New Roman" w:hAnsi="Times New Roman" w:cs="Times New Roman"/>
          <w:color w:val="000000"/>
          <w:sz w:val="28"/>
          <w:szCs w:val="28"/>
        </w:rPr>
        <w:t>, 90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r w:rsidR="00790293">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 xml:space="preserve"> </w:t>
      </w:r>
    </w:p>
    <w:p w14:paraId="6ED86061" w14:textId="3C96F7F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гантелями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B580EFD" w14:textId="540DFC23" w:rsidR="00D50011" w:rsidRPr="007E7BAA" w:rsidRDefault="00D50011" w:rsidP="00790293">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790293">
        <w:rPr>
          <w:rFonts w:ascii="Times New Roman" w:eastAsia="Times New Roman" w:hAnsi="Times New Roman" w:cs="Times New Roman"/>
          <w:b/>
          <w:color w:val="000000"/>
          <w:sz w:val="28"/>
          <w:szCs w:val="28"/>
          <w:u w:val="single"/>
        </w:rPr>
        <w:t>2</w:t>
      </w:r>
    </w:p>
    <w:p w14:paraId="719F6124" w14:textId="7C6530F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0A5E879C" w14:textId="116E3DAA"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Французский жим лежа 5</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678523F1" w14:textId="716636D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Подъем штанги на бицепс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4C43BA0E" w14:textId="76D5A70C" w:rsidR="00D50011" w:rsidRPr="007E7BAA" w:rsidRDefault="00D50011" w:rsidP="00790293">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790293">
        <w:rPr>
          <w:rFonts w:ascii="Times New Roman" w:eastAsia="Times New Roman" w:hAnsi="Times New Roman" w:cs="Times New Roman"/>
          <w:b/>
          <w:color w:val="000000"/>
          <w:sz w:val="28"/>
          <w:szCs w:val="28"/>
          <w:u w:val="single"/>
        </w:rPr>
        <w:t>3</w:t>
      </w:r>
    </w:p>
    <w:p w14:paraId="724D88B6" w14:textId="16FF622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 90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r w:rsidR="00790293">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p>
    <w:p w14:paraId="23829465" w14:textId="308B0B6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Жим штанги на наклонной скамье </w:t>
      </w:r>
      <w:r w:rsidR="00790293">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 xml:space="preserve">6 </w:t>
      </w:r>
      <w:r w:rsidRPr="00AC4089">
        <w:rPr>
          <w:rFonts w:ascii="Times New Roman" w:eastAsia="Times New Roman" w:hAnsi="Times New Roman" w:cs="Times New Roman"/>
          <w:color w:val="000000"/>
          <w:sz w:val="28"/>
          <w:szCs w:val="28"/>
        </w:rPr>
        <w:t>р.</w:t>
      </w:r>
    </w:p>
    <w:p w14:paraId="6383BE48" w14:textId="6C9F88E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в стороны стоя (сидя)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66E84EB9" w14:textId="2B1C314D"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14</w:t>
      </w:r>
    </w:p>
    <w:p w14:paraId="5D458320" w14:textId="77777777" w:rsidR="00D50011" w:rsidRPr="007E7BAA" w:rsidRDefault="00D50011" w:rsidP="00790293">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6350D82C" w14:textId="121CB9A6"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10; 50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p>
    <w:p w14:paraId="6E0FA300" w14:textId="77777777" w:rsidR="00790293" w:rsidRDefault="00AC4089" w:rsidP="00D50011">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80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 90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95</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p>
    <w:p w14:paraId="088D7B23" w14:textId="19FEFDA6" w:rsidR="00790293" w:rsidRDefault="00AC4089" w:rsidP="00D50011">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Разведение гантелей лежа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8</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 xml:space="preserve">р. </w:t>
      </w:r>
    </w:p>
    <w:p w14:paraId="5491775D" w14:textId="00BFF07A" w:rsidR="00D50011" w:rsidRPr="007E7BAA" w:rsidRDefault="00D50011" w:rsidP="00790293">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790293">
        <w:rPr>
          <w:rFonts w:ascii="Times New Roman" w:eastAsia="Times New Roman" w:hAnsi="Times New Roman" w:cs="Times New Roman"/>
          <w:b/>
          <w:color w:val="000000"/>
          <w:sz w:val="28"/>
          <w:szCs w:val="28"/>
          <w:u w:val="single"/>
        </w:rPr>
        <w:t>2</w:t>
      </w:r>
    </w:p>
    <w:p w14:paraId="282D3BB8" w14:textId="10C004B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6A58D0E4" w14:textId="1EB07CBA"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Тяга блока на трицепс 4</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10</w:t>
      </w:r>
      <w:r w:rsidR="00790293">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4EC44CDF" w14:textId="6886AECF" w:rsidR="00D50011" w:rsidRPr="007E7BAA" w:rsidRDefault="00D50011" w:rsidP="00790293">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790293">
        <w:rPr>
          <w:rFonts w:ascii="Times New Roman" w:eastAsia="Times New Roman" w:hAnsi="Times New Roman" w:cs="Times New Roman"/>
          <w:b/>
          <w:color w:val="000000"/>
          <w:sz w:val="28"/>
          <w:szCs w:val="28"/>
          <w:u w:val="single"/>
        </w:rPr>
        <w:t>3</w:t>
      </w:r>
    </w:p>
    <w:p w14:paraId="3ABEAC05" w14:textId="53B3E19A"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790293"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790293">
        <w:rPr>
          <w:rFonts w:ascii="Times New Roman" w:eastAsia="Times New Roman" w:hAnsi="Times New Roman" w:cs="Times New Roman"/>
          <w:color w:val="000000"/>
          <w:sz w:val="28"/>
          <w:szCs w:val="28"/>
        </w:rPr>
        <w:t xml:space="preserve">×3×3 </w:t>
      </w:r>
      <w:r w:rsidRPr="00AC4089">
        <w:rPr>
          <w:rFonts w:ascii="Times New Roman" w:eastAsia="Times New Roman" w:hAnsi="Times New Roman" w:cs="Times New Roman"/>
          <w:color w:val="000000"/>
          <w:sz w:val="28"/>
          <w:szCs w:val="28"/>
        </w:rPr>
        <w:t>п.</w:t>
      </w:r>
    </w:p>
    <w:p w14:paraId="2E2CCC4E" w14:textId="6CCC957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Тяга блока за голову </w:t>
      </w:r>
      <w:r w:rsidR="00B11B76">
        <w:rPr>
          <w:rFonts w:ascii="Times New Roman" w:eastAsia="Times New Roman" w:hAnsi="Times New Roman" w:cs="Times New Roman"/>
          <w:color w:val="000000"/>
          <w:sz w:val="28"/>
          <w:szCs w:val="28"/>
        </w:rPr>
        <w:t>5 п.×</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8 р.</w:t>
      </w:r>
    </w:p>
    <w:p w14:paraId="07A6A162" w14:textId="674CEC9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Подтягивания широким хватом </w:t>
      </w:r>
      <w:r w:rsidR="00790293">
        <w:rPr>
          <w:rFonts w:ascii="Times New Roman" w:eastAsia="Times New Roman" w:hAnsi="Times New Roman" w:cs="Times New Roman"/>
          <w:color w:val="000000"/>
          <w:sz w:val="28"/>
          <w:szCs w:val="28"/>
        </w:rPr>
        <w:t xml:space="preserve">3 </w:t>
      </w:r>
      <w:r w:rsidRPr="00AC4089">
        <w:rPr>
          <w:rFonts w:ascii="Times New Roman" w:eastAsia="Times New Roman" w:hAnsi="Times New Roman" w:cs="Times New Roman"/>
          <w:color w:val="000000"/>
          <w:sz w:val="28"/>
          <w:szCs w:val="28"/>
        </w:rPr>
        <w:t xml:space="preserve">п </w:t>
      </w:r>
      <w:r w:rsidR="00790293">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макс.</w:t>
      </w:r>
    </w:p>
    <w:p w14:paraId="739C1683" w14:textId="48FD035F"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15</w:t>
      </w:r>
    </w:p>
    <w:p w14:paraId="6B9CFE54" w14:textId="77777777" w:rsidR="00D50011" w:rsidRPr="007E7BAA" w:rsidRDefault="00D50011" w:rsidP="00D50011">
      <w:pPr>
        <w:spacing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6E449580" w14:textId="74160715"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w:t>
      </w:r>
    </w:p>
    <w:p w14:paraId="58283CD2" w14:textId="378D6D20"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80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×4</w:t>
      </w:r>
      <w:r w:rsidRPr="00AC4089">
        <w:rPr>
          <w:rFonts w:ascii="Times New Roman" w:eastAsia="Times New Roman" w:hAnsi="Times New Roman" w:cs="Times New Roman"/>
          <w:color w:val="000000"/>
          <w:sz w:val="28"/>
          <w:szCs w:val="28"/>
        </w:rPr>
        <w:t>; 90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1; 95</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l; 97</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1.</w:t>
      </w:r>
    </w:p>
    <w:p w14:paraId="00D5CAAA" w14:textId="768CE996" w:rsidR="00D50011" w:rsidRPr="007E7BAA" w:rsidRDefault="00D50011" w:rsidP="00B11B76">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lastRenderedPageBreak/>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B11B76">
        <w:rPr>
          <w:rFonts w:ascii="Times New Roman" w:eastAsia="Times New Roman" w:hAnsi="Times New Roman" w:cs="Times New Roman"/>
          <w:b/>
          <w:color w:val="000000"/>
          <w:sz w:val="28"/>
          <w:szCs w:val="28"/>
          <w:u w:val="single"/>
        </w:rPr>
        <w:t>2</w:t>
      </w:r>
    </w:p>
    <w:p w14:paraId="3E51A8A0" w14:textId="0780CD24"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узким хватом 4</w:t>
      </w:r>
      <w:r w:rsidR="00B11B76">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4-5</w:t>
      </w:r>
      <w:r w:rsidR="00B11B76">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р.</w:t>
      </w:r>
    </w:p>
    <w:p w14:paraId="24CC8FD6" w14:textId="2B7907E6" w:rsidR="00D50011" w:rsidRPr="007E7BAA" w:rsidRDefault="00D50011" w:rsidP="00B11B76">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B11B76">
        <w:rPr>
          <w:rFonts w:ascii="Times New Roman" w:eastAsia="Times New Roman" w:hAnsi="Times New Roman" w:cs="Times New Roman"/>
          <w:b/>
          <w:color w:val="000000"/>
          <w:sz w:val="28"/>
          <w:szCs w:val="28"/>
          <w:u w:val="single"/>
        </w:rPr>
        <w:t>3</w:t>
      </w:r>
    </w:p>
    <w:p w14:paraId="7EC71BDD" w14:textId="4657BD5F"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 85</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B11B76">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4DE60075" w14:textId="735AD803" w:rsidR="00913E73" w:rsidRPr="00913E73" w:rsidRDefault="00913E73" w:rsidP="00913E73">
      <w:pPr>
        <w:spacing w:before="100" w:beforeAutospacing="1" w:after="100" w:afterAutospacing="1" w:line="240" w:lineRule="auto"/>
        <w:jc w:val="center"/>
        <w:rPr>
          <w:rFonts w:ascii="Times New Roman" w:eastAsia="Times New Roman" w:hAnsi="Times New Roman" w:cs="Times New Roman"/>
          <w:b/>
          <w:color w:val="000000"/>
          <w:sz w:val="28"/>
          <w:szCs w:val="28"/>
          <w:u w:val="single"/>
        </w:rPr>
      </w:pPr>
      <w:r w:rsidRPr="00913E73">
        <w:rPr>
          <w:rFonts w:ascii="Times New Roman" w:eastAsia="Times New Roman" w:hAnsi="Times New Roman" w:cs="Times New Roman"/>
          <w:b/>
          <w:color w:val="000000"/>
          <w:sz w:val="28"/>
          <w:szCs w:val="28"/>
          <w:u w:val="single"/>
        </w:rPr>
        <w:t xml:space="preserve">НЕДЕЛЯ </w:t>
      </w:r>
      <w:r>
        <w:rPr>
          <w:rFonts w:ascii="Times New Roman" w:eastAsia="Times New Roman" w:hAnsi="Times New Roman" w:cs="Times New Roman"/>
          <w:b/>
          <w:color w:val="000000"/>
          <w:sz w:val="28"/>
          <w:szCs w:val="28"/>
          <w:u w:val="single"/>
        </w:rPr>
        <w:t>16</w:t>
      </w:r>
    </w:p>
    <w:p w14:paraId="56B6C16F" w14:textId="77777777" w:rsidR="00D50011" w:rsidRPr="007E7BAA" w:rsidRDefault="00D50011" w:rsidP="00B11B76">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Pr="007E7BAA">
        <w:rPr>
          <w:rFonts w:ascii="Times New Roman" w:eastAsia="Times New Roman" w:hAnsi="Times New Roman" w:cs="Times New Roman"/>
          <w:b/>
          <w:color w:val="000000"/>
          <w:sz w:val="28"/>
          <w:szCs w:val="28"/>
          <w:u w:val="single"/>
        </w:rPr>
        <w:t>1</w:t>
      </w:r>
    </w:p>
    <w:p w14:paraId="4B80AA93" w14:textId="4C1B2581"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×10</w:t>
      </w:r>
      <w:r w:rsidRPr="00AC4089">
        <w:rPr>
          <w:rFonts w:ascii="Times New Roman" w:eastAsia="Times New Roman" w:hAnsi="Times New Roman" w:cs="Times New Roman"/>
          <w:color w:val="000000"/>
          <w:sz w:val="28"/>
          <w:szCs w:val="28"/>
        </w:rPr>
        <w:t>; 50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60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70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5; 80</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 85</w:t>
      </w:r>
      <w:r w:rsidR="00B11B76" w:rsidRPr="001F4DD1">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2</w:t>
      </w:r>
      <w:r w:rsidR="00B11B76">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3C27A99C" w14:textId="25B4B263" w:rsidR="00D50011" w:rsidRPr="007E7BAA" w:rsidRDefault="00D50011" w:rsidP="00B11B76">
      <w:pPr>
        <w:spacing w:before="120" w:after="0" w:line="240" w:lineRule="auto"/>
        <w:ind w:firstLine="709"/>
        <w:jc w:val="both"/>
        <w:rPr>
          <w:rFonts w:ascii="Times New Roman" w:eastAsia="Times New Roman" w:hAnsi="Times New Roman" w:cs="Times New Roman"/>
          <w:b/>
          <w:color w:val="000000"/>
          <w:sz w:val="28"/>
          <w:szCs w:val="28"/>
          <w:u w:val="single"/>
        </w:rPr>
      </w:pPr>
      <w:r w:rsidRPr="007E7BAA">
        <w:rPr>
          <w:rFonts w:ascii="Times New Roman" w:eastAsia="Times New Roman" w:hAnsi="Times New Roman" w:cs="Times New Roman"/>
          <w:b/>
          <w:color w:val="000000"/>
          <w:sz w:val="28"/>
          <w:szCs w:val="28"/>
          <w:u w:val="single"/>
        </w:rPr>
        <w:t xml:space="preserve">тренировка </w:t>
      </w:r>
      <w:r w:rsidRPr="007E7BAA">
        <w:rPr>
          <w:rFonts w:ascii="Times New Roman" w:eastAsia="Segoe UI Symbol" w:hAnsi="Times New Roman" w:cs="Times New Roman"/>
          <w:b/>
          <w:color w:val="000000"/>
          <w:sz w:val="28"/>
          <w:szCs w:val="28"/>
          <w:u w:val="single"/>
        </w:rPr>
        <w:t>№</w:t>
      </w:r>
      <w:r>
        <w:rPr>
          <w:rFonts w:ascii="Times New Roman" w:eastAsia="Segoe UI Symbol" w:hAnsi="Times New Roman" w:cs="Times New Roman"/>
          <w:b/>
          <w:color w:val="000000"/>
          <w:sz w:val="28"/>
          <w:szCs w:val="28"/>
          <w:u w:val="single"/>
        </w:rPr>
        <w:t xml:space="preserve"> </w:t>
      </w:r>
      <w:r w:rsidR="00B11B76">
        <w:rPr>
          <w:rFonts w:ascii="Times New Roman" w:eastAsia="Times New Roman" w:hAnsi="Times New Roman" w:cs="Times New Roman"/>
          <w:b/>
          <w:color w:val="000000"/>
          <w:sz w:val="28"/>
          <w:szCs w:val="28"/>
          <w:u w:val="single"/>
        </w:rPr>
        <w:t>2</w:t>
      </w:r>
    </w:p>
    <w:p w14:paraId="4028193A" w14:textId="437318A2"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штанги лежа 40</w:t>
      </w:r>
      <w:r w:rsidR="00B11B76" w:rsidRPr="001F4DD1">
        <w:rPr>
          <w:rFonts w:ascii="Times New Roman" w:eastAsia="Yu Gothic UI" w:hAnsi="Times New Roman" w:cs="Times New Roman"/>
          <w:color w:val="000000"/>
          <w:sz w:val="28"/>
          <w:szCs w:val="28"/>
        </w:rPr>
        <w:t>%</w:t>
      </w:r>
      <w:r w:rsidR="00B11B76">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8; 50</w:t>
      </w:r>
      <w:r w:rsidR="00B11B76" w:rsidRPr="001F4DD1">
        <w:rPr>
          <w:rFonts w:ascii="Times New Roman" w:eastAsia="Yu Gothic UI" w:hAnsi="Times New Roman" w:cs="Times New Roman"/>
          <w:color w:val="000000"/>
          <w:sz w:val="28"/>
          <w:szCs w:val="28"/>
        </w:rPr>
        <w:t>%</w:t>
      </w:r>
      <w:r w:rsidR="00713C62">
        <w:rPr>
          <w:rFonts w:ascii="Times New Roman" w:eastAsia="Yu Gothic UI" w:hAnsi="Times New Roman" w:cs="Times New Roman"/>
          <w:color w:val="000000"/>
          <w:sz w:val="28"/>
          <w:szCs w:val="28"/>
        </w:rPr>
        <w:t xml:space="preserve"> </w:t>
      </w:r>
      <w:r w:rsidR="00713C62">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6; 60</w:t>
      </w:r>
      <w:r w:rsidR="00713C62" w:rsidRPr="001F4DD1">
        <w:rPr>
          <w:rFonts w:ascii="Times New Roman" w:eastAsia="Yu Gothic UI" w:hAnsi="Times New Roman" w:cs="Times New Roman"/>
          <w:color w:val="000000"/>
          <w:sz w:val="28"/>
          <w:szCs w:val="28"/>
        </w:rPr>
        <w:t>%</w:t>
      </w:r>
      <w:r w:rsidR="00713C62">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4</w:t>
      </w:r>
      <w:r w:rsidR="00713C62">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3</w:t>
      </w:r>
      <w:r w:rsidR="00713C62">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п.</w:t>
      </w:r>
    </w:p>
    <w:p w14:paraId="5D5CAA2C" w14:textId="77777777" w:rsidR="00AC4089" w:rsidRPr="00713C62" w:rsidRDefault="00AC4089" w:rsidP="00713C62">
      <w:pPr>
        <w:spacing w:before="120" w:after="0" w:line="240" w:lineRule="auto"/>
        <w:ind w:firstLine="709"/>
        <w:jc w:val="both"/>
        <w:rPr>
          <w:rFonts w:ascii="Times New Roman" w:eastAsia="Times New Roman" w:hAnsi="Times New Roman" w:cs="Times New Roman"/>
          <w:color w:val="000000"/>
          <w:sz w:val="28"/>
          <w:szCs w:val="28"/>
        </w:rPr>
      </w:pPr>
      <w:r w:rsidRPr="00713C62">
        <w:rPr>
          <w:rFonts w:ascii="Times New Roman" w:eastAsia="Times New Roman" w:hAnsi="Times New Roman" w:cs="Times New Roman"/>
          <w:color w:val="000000"/>
          <w:sz w:val="28"/>
          <w:szCs w:val="28"/>
        </w:rPr>
        <w:t>Запланированные соревнования.</w:t>
      </w:r>
    </w:p>
    <w:p w14:paraId="46F94D99"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При выполнении упражнения жим гантелей лежа исходное положение принимается как при выполнении жим штанги лежа.</w:t>
      </w:r>
    </w:p>
    <w:p w14:paraId="6522CAD6" w14:textId="5517493D"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Жим лежа на наклонной скамье выполняется под углом 45</w:t>
      </w:r>
      <w:r w:rsidR="00713C62" w:rsidRPr="00713C62">
        <w:rPr>
          <w:rFonts w:ascii="Times New Roman" w:eastAsia="Times New Roman" w:hAnsi="Times New Roman" w:cs="Times New Roman"/>
          <w:color w:val="000000"/>
          <w:sz w:val="28"/>
          <w:szCs w:val="28"/>
        </w:rPr>
        <w:t>°</w:t>
      </w:r>
      <w:r w:rsidRPr="00AC4089">
        <w:rPr>
          <w:rFonts w:ascii="Times New Roman" w:eastAsia="Times New Roman" w:hAnsi="Times New Roman" w:cs="Times New Roman"/>
          <w:color w:val="000000"/>
          <w:sz w:val="28"/>
          <w:szCs w:val="28"/>
        </w:rPr>
        <w:t>.</w:t>
      </w:r>
    </w:p>
    <w:p w14:paraId="013A6A45" w14:textId="77777777" w:rsidR="00713C62" w:rsidRDefault="00AC4089" w:rsidP="00713C62">
      <w:pPr>
        <w:spacing w:before="120" w:after="12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При выполнении упражнения узким хватом ширина хвата 25-40 см. </w:t>
      </w:r>
    </w:p>
    <w:p w14:paraId="02CC4EEF" w14:textId="689D9A6E" w:rsidR="00AC4089" w:rsidRPr="00AC4089" w:rsidRDefault="00713C62" w:rsidP="00713C62">
      <w:pPr>
        <w:spacing w:before="120" w:after="120" w:line="240" w:lineRule="auto"/>
        <w:ind w:firstLine="709"/>
        <w:jc w:val="both"/>
        <w:rPr>
          <w:rFonts w:ascii="Times New Roman" w:eastAsia="Times New Roman" w:hAnsi="Times New Roman" w:cs="Times New Roman"/>
          <w:color w:val="000000"/>
          <w:sz w:val="28"/>
          <w:szCs w:val="28"/>
        </w:rPr>
      </w:pPr>
      <w:r w:rsidRPr="00713C62">
        <w:rPr>
          <w:rFonts w:ascii="Times New Roman" w:eastAsia="Times New Roman" w:hAnsi="Times New Roman" w:cs="Times New Roman"/>
          <w:b/>
          <w:color w:val="000000"/>
          <w:sz w:val="28"/>
          <w:szCs w:val="28"/>
        </w:rPr>
        <w:t xml:space="preserve">Содержание </w:t>
      </w:r>
      <w:r w:rsidR="00AC4089" w:rsidRPr="00713C62">
        <w:rPr>
          <w:rFonts w:ascii="Times New Roman" w:eastAsia="Times New Roman" w:hAnsi="Times New Roman" w:cs="Times New Roman"/>
          <w:b/>
          <w:color w:val="000000"/>
          <w:sz w:val="28"/>
          <w:szCs w:val="28"/>
        </w:rPr>
        <w:t xml:space="preserve">и структура подготовки тренировочного этапа четвертого и </w:t>
      </w:r>
      <w:r w:rsidRPr="00713C62">
        <w:rPr>
          <w:rFonts w:ascii="Times New Roman" w:eastAsia="Times New Roman" w:hAnsi="Times New Roman" w:cs="Times New Roman"/>
          <w:b/>
          <w:color w:val="000000"/>
          <w:sz w:val="28"/>
          <w:szCs w:val="28"/>
        </w:rPr>
        <w:t xml:space="preserve">последующие </w:t>
      </w:r>
      <w:r w:rsidR="00AC4089" w:rsidRPr="00713C62">
        <w:rPr>
          <w:rFonts w:ascii="Times New Roman" w:eastAsia="Times New Roman" w:hAnsi="Times New Roman" w:cs="Times New Roman"/>
          <w:b/>
          <w:color w:val="000000"/>
          <w:sz w:val="28"/>
          <w:szCs w:val="28"/>
        </w:rPr>
        <w:t>годы:</w:t>
      </w:r>
    </w:p>
    <w:p w14:paraId="72FCDC78" w14:textId="78C538CE"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На тренировочном этапе подготовки 3-5 года обучения, тренировочный процесс представляет собой дозированный метод нагрузки, </w:t>
      </w:r>
      <w:r w:rsidRPr="00AC4089">
        <w:rPr>
          <w:rFonts w:ascii="Times New Roman" w:hAnsi="Times New Roman" w:cs="Times New Roman"/>
          <w:sz w:val="28"/>
          <w:szCs w:val="28"/>
        </w:rPr>
        <w:object w:dxaOrig="11" w:dyaOrig="11" w14:anchorId="6A2C05F5">
          <v:rect id="rectole0000000264" o:spid="_x0000_i1058" style="width:.75pt;height:.75pt" o:ole="" o:preferrelative="t" stroked="f">
            <v:imagedata r:id="rId63" o:title=""/>
          </v:rect>
          <o:OLEObject Type="Embed" ProgID="StaticMetafile" ShapeID="rectole0000000264" DrawAspect="Content" ObjectID="_1853044624" r:id="rId64"/>
        </w:object>
      </w:r>
      <w:r w:rsidRPr="00AC4089">
        <w:rPr>
          <w:rFonts w:ascii="Times New Roman" w:eastAsia="Times New Roman" w:hAnsi="Times New Roman" w:cs="Times New Roman"/>
          <w:color w:val="000000"/>
          <w:sz w:val="28"/>
          <w:szCs w:val="28"/>
        </w:rPr>
        <w:t>отображаемый в процентах в течение цикла, который составляет 16 недель. За 100</w:t>
      </w:r>
      <w:r w:rsidR="00713C62" w:rsidRPr="00713C62">
        <w:rPr>
          <w:rFonts w:ascii="Times New Roman" w:eastAsia="Yu Gothic UI" w:hAnsi="Times New Roman" w:cs="Times New Roman"/>
          <w:color w:val="000000"/>
          <w:sz w:val="28"/>
          <w:szCs w:val="28"/>
        </w:rPr>
        <w:t>%</w:t>
      </w:r>
      <w:r w:rsidRPr="00AC4089">
        <w:rPr>
          <w:rFonts w:ascii="Times New Roman" w:eastAsia="Times New Roman" w:hAnsi="Times New Roman" w:cs="Times New Roman"/>
          <w:color w:val="000000"/>
          <w:sz w:val="28"/>
          <w:szCs w:val="28"/>
        </w:rPr>
        <w:t xml:space="preserve"> берется планируемый результат, который составляет </w:t>
      </w:r>
      <w:r w:rsidR="00713C62" w:rsidRPr="00AC4089">
        <w:rPr>
          <w:rFonts w:ascii="Times New Roman" w:eastAsia="Times New Roman" w:hAnsi="Times New Roman" w:cs="Times New Roman"/>
          <w:color w:val="000000"/>
          <w:sz w:val="28"/>
          <w:szCs w:val="28"/>
        </w:rPr>
        <w:t>1</w:t>
      </w:r>
      <w:r w:rsidR="00713C62">
        <w:rPr>
          <w:rFonts w:ascii="Times New Roman" w:eastAsia="Times New Roman" w:hAnsi="Times New Roman" w:cs="Times New Roman"/>
          <w:color w:val="000000"/>
          <w:sz w:val="28"/>
          <w:szCs w:val="28"/>
        </w:rPr>
        <w:t>1</w:t>
      </w:r>
      <w:r w:rsidR="00713C62" w:rsidRPr="00AC4089">
        <w:rPr>
          <w:rFonts w:ascii="Times New Roman" w:eastAsia="Times New Roman" w:hAnsi="Times New Roman" w:cs="Times New Roman"/>
          <w:color w:val="000000"/>
          <w:sz w:val="28"/>
          <w:szCs w:val="28"/>
        </w:rPr>
        <w:t>0</w:t>
      </w:r>
      <w:r w:rsidR="00713C62" w:rsidRPr="00713C62">
        <w:rPr>
          <w:rFonts w:ascii="Times New Roman" w:eastAsia="Yu Gothic UI" w:hAnsi="Times New Roman" w:cs="Times New Roman"/>
          <w:color w:val="000000"/>
          <w:sz w:val="28"/>
          <w:szCs w:val="28"/>
        </w:rPr>
        <w:t>%</w:t>
      </w:r>
      <w:r w:rsidR="00713C62" w:rsidRPr="00AC4089">
        <w:rPr>
          <w:rFonts w:ascii="Times New Roman" w:eastAsia="Times New Roman" w:hAnsi="Times New Roman" w:cs="Times New Roman"/>
          <w:color w:val="000000"/>
          <w:sz w:val="28"/>
          <w:szCs w:val="28"/>
        </w:rPr>
        <w:t xml:space="preserve"> </w:t>
      </w:r>
      <w:r w:rsidRPr="00AC4089">
        <w:rPr>
          <w:rFonts w:ascii="Times New Roman" w:eastAsia="Times New Roman" w:hAnsi="Times New Roman" w:cs="Times New Roman"/>
          <w:color w:val="000000"/>
          <w:sz w:val="28"/>
          <w:szCs w:val="28"/>
        </w:rPr>
        <w:t>от максимально показанного последнего результата. Объем нагрузки приведен ниже:</w:t>
      </w:r>
    </w:p>
    <w:p w14:paraId="382598ED"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Запланированные соревнования</w:t>
      </w:r>
    </w:p>
    <w:p w14:paraId="15687F03" w14:textId="3BF7ACA6" w:rsidR="00AC4089" w:rsidRPr="00713C62" w:rsidRDefault="00AC4089" w:rsidP="00713C62">
      <w:pPr>
        <w:spacing w:before="120" w:after="120" w:line="240" w:lineRule="auto"/>
        <w:ind w:firstLine="709"/>
        <w:jc w:val="both"/>
        <w:rPr>
          <w:rFonts w:ascii="Times New Roman" w:eastAsia="Times New Roman" w:hAnsi="Times New Roman" w:cs="Times New Roman"/>
          <w:b/>
          <w:color w:val="000000"/>
          <w:sz w:val="28"/>
          <w:szCs w:val="28"/>
        </w:rPr>
      </w:pPr>
      <w:r w:rsidRPr="00713C62">
        <w:rPr>
          <w:rFonts w:ascii="Times New Roman" w:eastAsia="Times New Roman" w:hAnsi="Times New Roman" w:cs="Times New Roman"/>
          <w:b/>
          <w:color w:val="000000"/>
          <w:sz w:val="28"/>
          <w:szCs w:val="28"/>
        </w:rPr>
        <w:t xml:space="preserve">Принципы планирования </w:t>
      </w:r>
      <w:r w:rsidR="00713C62" w:rsidRPr="00713C62">
        <w:rPr>
          <w:rFonts w:ascii="Times New Roman" w:eastAsia="Times New Roman" w:hAnsi="Times New Roman" w:cs="Times New Roman"/>
          <w:b/>
          <w:color w:val="000000"/>
          <w:sz w:val="28"/>
          <w:szCs w:val="28"/>
        </w:rPr>
        <w:t xml:space="preserve">подготовки </w:t>
      </w:r>
      <w:r w:rsidRPr="00713C62">
        <w:rPr>
          <w:rFonts w:ascii="Times New Roman" w:eastAsia="Times New Roman" w:hAnsi="Times New Roman" w:cs="Times New Roman"/>
          <w:b/>
          <w:color w:val="000000"/>
          <w:sz w:val="28"/>
          <w:szCs w:val="28"/>
        </w:rPr>
        <w:t xml:space="preserve">на этапе совершенствования </w:t>
      </w:r>
      <w:r w:rsidRPr="00713C62">
        <w:rPr>
          <w:rFonts w:ascii="Times New Roman" w:hAnsi="Times New Roman" w:cs="Times New Roman"/>
          <w:b/>
          <w:sz w:val="28"/>
          <w:szCs w:val="28"/>
        </w:rPr>
        <w:object w:dxaOrig="11" w:dyaOrig="11" w14:anchorId="3BA01B45">
          <v:rect id="rectole0000000299" o:spid="_x0000_i1059" style="width:.75pt;height:.75pt" o:ole="" o:preferrelative="t" stroked="f">
            <v:imagedata r:id="rId31" o:title=""/>
          </v:rect>
          <o:OLEObject Type="Embed" ProgID="StaticMetafile" ShapeID="rectole0000000299" DrawAspect="Content" ObjectID="_1853044625" r:id="rId65"/>
        </w:object>
      </w:r>
      <w:r w:rsidRPr="00713C62">
        <w:rPr>
          <w:rFonts w:ascii="Times New Roman" w:eastAsia="Times New Roman" w:hAnsi="Times New Roman" w:cs="Times New Roman"/>
          <w:b/>
          <w:color w:val="000000"/>
          <w:sz w:val="28"/>
          <w:szCs w:val="28"/>
        </w:rPr>
        <w:t>спортивного мастерства спортивного мастерства:</w:t>
      </w:r>
    </w:p>
    <w:p w14:paraId="64DD516E" w14:textId="1DB0326C"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На этапе совершенствования спортивного мастерства тренировочный процесс представляет собой дозированный метод нагрузки, так же, как и на тренировочном этапе четвертого и последующих лет. Отличием является применение специализированных упражнений, таких как дожимы с бруска (5-10 см), жим с паузой </w:t>
      </w:r>
      <w:r w:rsidR="00713C62">
        <w:rPr>
          <w:rFonts w:ascii="Times New Roman" w:eastAsia="Times New Roman" w:hAnsi="Times New Roman" w:cs="Times New Roman"/>
          <w:color w:val="000000"/>
          <w:sz w:val="28"/>
          <w:szCs w:val="28"/>
        </w:rPr>
        <w:t>3</w:t>
      </w:r>
      <w:r w:rsidRPr="00AC4089">
        <w:rPr>
          <w:rFonts w:ascii="Times New Roman" w:eastAsia="Times New Roman" w:hAnsi="Times New Roman" w:cs="Times New Roman"/>
          <w:color w:val="000000"/>
          <w:sz w:val="28"/>
          <w:szCs w:val="28"/>
        </w:rPr>
        <w:t xml:space="preserve"> сек, выполнение жимов лежа на скорость, опускание штанги на грудь с максимальным весом, удержание штанги на руках в исходном положении.</w:t>
      </w:r>
    </w:p>
    <w:p w14:paraId="1989E3C5"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Программный материал на всех этапах должен быть представлен в виде тренировочных заданий, сгруппированных в отдельные блоки по принципу их преимущественной индивидуальной направленности.</w:t>
      </w:r>
    </w:p>
    <w:p w14:paraId="59F3CB3D" w14:textId="77777777"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hAnsi="Times New Roman" w:cs="Times New Roman"/>
          <w:sz w:val="28"/>
          <w:szCs w:val="28"/>
        </w:rPr>
        <w:object w:dxaOrig="34" w:dyaOrig="23" w14:anchorId="0842EA41">
          <v:rect id="rectole0000000300" o:spid="_x0000_i1060" style="width:1.5pt;height:1.5pt" o:ole="" o:preferrelative="t" stroked="f">
            <v:imagedata r:id="rId66" o:title=""/>
          </v:rect>
          <o:OLEObject Type="Embed" ProgID="StaticMetafile" ShapeID="rectole0000000300" DrawAspect="Content" ObjectID="_1853044626" r:id="rId67"/>
        </w:object>
      </w:r>
      <w:r w:rsidRPr="00AC4089">
        <w:rPr>
          <w:rFonts w:ascii="Times New Roman" w:eastAsia="Times New Roman" w:hAnsi="Times New Roman" w:cs="Times New Roman"/>
          <w:color w:val="000000"/>
          <w:sz w:val="28"/>
          <w:szCs w:val="28"/>
        </w:rPr>
        <w:t>Преимущественная направленность тренировочного процесса по годам обучения определяется с учетом задач, принципов и содержания работы в процессе многолетней подготовки пауэрлифтеров с поражением ОДА.</w:t>
      </w:r>
    </w:p>
    <w:p w14:paraId="78C8D8B8" w14:textId="2547089A"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lastRenderedPageBreak/>
        <w:t xml:space="preserve">Удельный объем общеразвивающих упражнений в занятиях различен на отдельных этапах тренировочного процесса. Общеразвивающие упражнения в зависимости от задач </w:t>
      </w:r>
      <w:r w:rsidR="00713C62">
        <w:rPr>
          <w:rFonts w:ascii="Times New Roman" w:eastAsia="Times New Roman" w:hAnsi="Times New Roman" w:cs="Times New Roman"/>
          <w:color w:val="000000"/>
          <w:sz w:val="28"/>
          <w:szCs w:val="28"/>
        </w:rPr>
        <w:t xml:space="preserve">тренировки </w:t>
      </w:r>
      <w:r w:rsidRPr="00AC4089">
        <w:rPr>
          <w:rFonts w:ascii="Times New Roman" w:eastAsia="Times New Roman" w:hAnsi="Times New Roman" w:cs="Times New Roman"/>
          <w:color w:val="000000"/>
          <w:sz w:val="28"/>
          <w:szCs w:val="28"/>
        </w:rPr>
        <w:t xml:space="preserve">можно включать в </w:t>
      </w:r>
      <w:r w:rsidRPr="00AC4089">
        <w:rPr>
          <w:rFonts w:ascii="Times New Roman" w:hAnsi="Times New Roman" w:cs="Times New Roman"/>
          <w:sz w:val="28"/>
          <w:szCs w:val="28"/>
        </w:rPr>
        <w:object w:dxaOrig="11" w:dyaOrig="11" w14:anchorId="0A217E55">
          <v:rect id="rectole0000000301" o:spid="_x0000_i1061" style="width:.75pt;height:.75pt" o:ole="" o:preferrelative="t" stroked="f">
            <v:imagedata r:id="rId68" o:title=""/>
          </v:rect>
          <o:OLEObject Type="Embed" ProgID="StaticMetafile" ShapeID="rectole0000000301" DrawAspect="Content" ObjectID="_1853044627" r:id="rId69"/>
        </w:object>
      </w:r>
      <w:r w:rsidRPr="00AC4089">
        <w:rPr>
          <w:rFonts w:ascii="Times New Roman" w:eastAsia="Times New Roman" w:hAnsi="Times New Roman" w:cs="Times New Roman"/>
          <w:color w:val="000000"/>
          <w:sz w:val="28"/>
          <w:szCs w:val="28"/>
        </w:rPr>
        <w:t>подготовительную часть занятия, в основную и, отчасти, в заключительную.</w:t>
      </w:r>
    </w:p>
    <w:p w14:paraId="4C2F0AD2" w14:textId="62FBA4DB"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Специальная физическая подготовка направлена на развитие физических качеств и способностей.</w:t>
      </w:r>
    </w:p>
    <w:p w14:paraId="43BEFD6B" w14:textId="00245416" w:rsidR="00AC4089" w:rsidRPr="00AC4089" w:rsidRDefault="00AC4089" w:rsidP="00AC4089">
      <w:pPr>
        <w:spacing w:after="0" w:line="240" w:lineRule="auto"/>
        <w:ind w:firstLine="709"/>
        <w:jc w:val="both"/>
        <w:rPr>
          <w:rFonts w:ascii="Times New Roman" w:eastAsia="Times New Roman" w:hAnsi="Times New Roman" w:cs="Times New Roman"/>
          <w:color w:val="000000"/>
          <w:sz w:val="28"/>
          <w:szCs w:val="28"/>
        </w:rPr>
      </w:pPr>
      <w:r w:rsidRPr="00AC4089">
        <w:rPr>
          <w:rFonts w:ascii="Times New Roman" w:eastAsia="Times New Roman" w:hAnsi="Times New Roman" w:cs="Times New Roman"/>
          <w:color w:val="000000"/>
          <w:sz w:val="28"/>
          <w:szCs w:val="28"/>
        </w:rPr>
        <w:t xml:space="preserve">В спортивном </w:t>
      </w:r>
      <w:r w:rsidR="00713C62" w:rsidRPr="00AC4089">
        <w:rPr>
          <w:rFonts w:ascii="Times New Roman" w:eastAsia="Times New Roman" w:hAnsi="Times New Roman" w:cs="Times New Roman"/>
          <w:color w:val="000000"/>
          <w:sz w:val="28"/>
          <w:szCs w:val="28"/>
        </w:rPr>
        <w:t>учреждении</w:t>
      </w:r>
      <w:r w:rsidRPr="00AC4089">
        <w:rPr>
          <w:rFonts w:ascii="Times New Roman" w:eastAsia="Times New Roman" w:hAnsi="Times New Roman" w:cs="Times New Roman"/>
          <w:color w:val="000000"/>
          <w:sz w:val="28"/>
          <w:szCs w:val="28"/>
        </w:rPr>
        <w:t xml:space="preserve">, развиваемом </w:t>
      </w:r>
      <w:r w:rsidR="00713C62" w:rsidRPr="00AC4089">
        <w:rPr>
          <w:rFonts w:ascii="Times New Roman" w:eastAsia="Times New Roman" w:hAnsi="Times New Roman" w:cs="Times New Roman"/>
          <w:color w:val="000000"/>
          <w:sz w:val="28"/>
          <w:szCs w:val="28"/>
        </w:rPr>
        <w:t xml:space="preserve">адаптивные </w:t>
      </w:r>
      <w:r w:rsidRPr="00AC4089">
        <w:rPr>
          <w:rFonts w:ascii="Times New Roman" w:eastAsia="Times New Roman" w:hAnsi="Times New Roman" w:cs="Times New Roman"/>
          <w:color w:val="000000"/>
          <w:sz w:val="28"/>
          <w:szCs w:val="28"/>
        </w:rPr>
        <w:t>виды спорта должны быть следующие Документы планирования и учета работы:</w:t>
      </w:r>
    </w:p>
    <w:p w14:paraId="2E553554"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годовой план работы (разделы: организационный, врачебного контроля, воспитательной работы, подготовки общественных кадров и др.); </w:t>
      </w:r>
    </w:p>
    <w:p w14:paraId="5F5E5D15"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план комплектования групп; </w:t>
      </w:r>
    </w:p>
    <w:p w14:paraId="29C40D8D"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индивидуальный план спортсмена; </w:t>
      </w:r>
    </w:p>
    <w:p w14:paraId="2B18B68D"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план тренировочных занятий на год; </w:t>
      </w:r>
    </w:p>
    <w:p w14:paraId="110CD7A0" w14:textId="2481C705" w:rsidR="00AC4089" w:rsidRPr="00AC4089"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план работы на месяц или период подготовки;</w:t>
      </w:r>
      <w:r w:rsidR="00AC4089" w:rsidRPr="00AC4089">
        <w:rPr>
          <w:rFonts w:ascii="Times New Roman" w:hAnsi="Times New Roman" w:cs="Times New Roman"/>
          <w:sz w:val="28"/>
          <w:szCs w:val="28"/>
        </w:rPr>
        <w:object w:dxaOrig="11" w:dyaOrig="23" w14:anchorId="13B58CAA">
          <v:rect id="rectole0000000307" o:spid="_x0000_i1062" style="width:.75pt;height:1.5pt" o:ole="" o:preferrelative="t" stroked="f">
            <v:imagedata r:id="rId70" o:title=""/>
          </v:rect>
          <o:OLEObject Type="Embed" ProgID="StaticMetafile" ShapeID="rectole0000000307" DrawAspect="Content" ObjectID="_1853044628" r:id="rId71"/>
        </w:object>
      </w:r>
    </w:p>
    <w:p w14:paraId="020EE0A3"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учетная карточка показателей роста физической, специальной, технической подготовленности учащихся;</w:t>
      </w:r>
    </w:p>
    <w:p w14:paraId="2FF89AF7"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расписание занятий; </w:t>
      </w:r>
    </w:p>
    <w:p w14:paraId="33CBA164" w14:textId="4B02CA69" w:rsidR="00AC4089" w:rsidRPr="00AC4089"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календарный план спортивно-массовых мероприятий.</w:t>
      </w:r>
    </w:p>
    <w:p w14:paraId="5660CA6B" w14:textId="77777777" w:rsidR="009F09BE" w:rsidRDefault="009F09BE" w:rsidP="00AC40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журнал учета групповых занятий; </w:t>
      </w:r>
    </w:p>
    <w:p w14:paraId="15995CFB"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 xml:space="preserve">личные карточки и заявления занимающихся; </w:t>
      </w:r>
    </w:p>
    <w:p w14:paraId="33BC4B33" w14:textId="77777777" w:rsidR="009F09BE"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дневники тренировок спортсменов;</w:t>
      </w:r>
    </w:p>
    <w:p w14:paraId="25FB3666" w14:textId="2D120481" w:rsidR="00AC4089" w:rsidRPr="00AC4089" w:rsidRDefault="009F09BE" w:rsidP="00AC4089">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AC4089" w:rsidRPr="00AC4089">
        <w:rPr>
          <w:rFonts w:ascii="Times New Roman" w:eastAsia="Times New Roman" w:hAnsi="Times New Roman" w:cs="Times New Roman"/>
          <w:color w:val="000000"/>
          <w:sz w:val="28"/>
          <w:szCs w:val="28"/>
        </w:rPr>
        <w:t>протоколы соревнований.</w:t>
      </w:r>
    </w:p>
    <w:p w14:paraId="249812FF" w14:textId="3474CECA" w:rsidR="003E4926" w:rsidRDefault="003E4926" w:rsidP="003E4926">
      <w:pPr>
        <w:pStyle w:val="a6"/>
        <w:spacing w:before="100" w:beforeAutospacing="1" w:after="100" w:afterAutospacing="1"/>
        <w:jc w:val="center"/>
        <w:rPr>
          <w:rFonts w:eastAsia="Calibri"/>
          <w:b/>
          <w:bCs/>
          <w:sz w:val="28"/>
          <w:szCs w:val="28"/>
        </w:rPr>
      </w:pPr>
      <w:r w:rsidRPr="00E376CD">
        <w:rPr>
          <w:rFonts w:eastAsia="Calibri"/>
          <w:b/>
          <w:bCs/>
          <w:sz w:val="28"/>
          <w:szCs w:val="28"/>
        </w:rPr>
        <w:t>Учебно-тематический план</w:t>
      </w:r>
    </w:p>
    <w:p w14:paraId="66EE9D77" w14:textId="7DC94876" w:rsidR="009F41A0" w:rsidRDefault="009F41A0" w:rsidP="009F41A0">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sidR="00944E5F">
        <w:rPr>
          <w:rFonts w:ascii="Times New Roman" w:hAnsi="Times New Roman" w:cs="Times New Roman"/>
          <w:b w:val="0"/>
          <w:sz w:val="28"/>
          <w:szCs w:val="28"/>
        </w:rPr>
        <w:t>18</w:t>
      </w:r>
    </w:p>
    <w:tbl>
      <w:tblPr>
        <w:tblStyle w:val="a9"/>
        <w:tblW w:w="0" w:type="auto"/>
        <w:tblLook w:val="04A0" w:firstRow="1" w:lastRow="0" w:firstColumn="1" w:lastColumn="0" w:noHBand="0" w:noVBand="1"/>
      </w:tblPr>
      <w:tblGrid>
        <w:gridCol w:w="1120"/>
        <w:gridCol w:w="3642"/>
        <w:gridCol w:w="1153"/>
        <w:gridCol w:w="1976"/>
        <w:gridCol w:w="1963"/>
      </w:tblGrid>
      <w:tr w:rsidR="003E4926" w14:paraId="2533AFC7" w14:textId="77777777" w:rsidTr="0015599C">
        <w:tc>
          <w:tcPr>
            <w:tcW w:w="1179" w:type="dxa"/>
            <w:vAlign w:val="center"/>
          </w:tcPr>
          <w:p w14:paraId="523125EB" w14:textId="28028492" w:rsidR="003E4926" w:rsidRDefault="003E4926" w:rsidP="003E4926">
            <w:pPr>
              <w:pStyle w:val="a6"/>
              <w:spacing w:before="5"/>
              <w:jc w:val="center"/>
              <w:rPr>
                <w:rFonts w:eastAsia="Calibri"/>
                <w:b/>
                <w:bCs/>
                <w:sz w:val="28"/>
                <w:szCs w:val="28"/>
              </w:rPr>
            </w:pPr>
            <w:r w:rsidRPr="00C612B3">
              <w:t>Этап спортивной подготовки</w:t>
            </w:r>
          </w:p>
        </w:tc>
        <w:tc>
          <w:tcPr>
            <w:tcW w:w="3863" w:type="dxa"/>
            <w:vAlign w:val="center"/>
          </w:tcPr>
          <w:p w14:paraId="42887A7E" w14:textId="03A49B67" w:rsidR="003E4926" w:rsidRDefault="003E4926" w:rsidP="003E4926">
            <w:pPr>
              <w:pStyle w:val="a6"/>
              <w:spacing w:before="5"/>
              <w:jc w:val="center"/>
              <w:rPr>
                <w:rFonts w:eastAsia="Calibri"/>
                <w:b/>
                <w:bCs/>
                <w:sz w:val="28"/>
                <w:szCs w:val="28"/>
              </w:rPr>
            </w:pPr>
            <w:r w:rsidRPr="001628AD">
              <w:t>Темы по теоретической подготовке</w:t>
            </w:r>
          </w:p>
        </w:tc>
        <w:tc>
          <w:tcPr>
            <w:tcW w:w="1213" w:type="dxa"/>
            <w:vAlign w:val="center"/>
          </w:tcPr>
          <w:p w14:paraId="08D0109D" w14:textId="5CEA6109" w:rsidR="003E4926" w:rsidRDefault="003E4926" w:rsidP="003E4926">
            <w:pPr>
              <w:pStyle w:val="a6"/>
              <w:spacing w:before="5"/>
              <w:jc w:val="center"/>
              <w:rPr>
                <w:rFonts w:eastAsia="Calibri"/>
                <w:b/>
                <w:bCs/>
                <w:sz w:val="28"/>
                <w:szCs w:val="28"/>
              </w:rPr>
            </w:pPr>
            <w:r>
              <w:t xml:space="preserve">Объем времени </w:t>
            </w:r>
            <w:r w:rsidRPr="00C612B3">
              <w:t>в год</w:t>
            </w:r>
            <w:r>
              <w:t xml:space="preserve"> (минут)</w:t>
            </w:r>
          </w:p>
        </w:tc>
        <w:tc>
          <w:tcPr>
            <w:tcW w:w="2090" w:type="dxa"/>
            <w:vAlign w:val="center"/>
          </w:tcPr>
          <w:p w14:paraId="311A0C89" w14:textId="26996CF7" w:rsidR="003E4926" w:rsidRDefault="003E4926" w:rsidP="003E4926">
            <w:pPr>
              <w:pStyle w:val="a6"/>
              <w:spacing w:before="5"/>
              <w:jc w:val="center"/>
              <w:rPr>
                <w:rFonts w:eastAsia="Calibri"/>
                <w:b/>
                <w:bCs/>
                <w:sz w:val="28"/>
                <w:szCs w:val="28"/>
              </w:rPr>
            </w:pPr>
            <w:r w:rsidRPr="00C612B3">
              <w:t>Сроки проведения</w:t>
            </w:r>
          </w:p>
        </w:tc>
        <w:tc>
          <w:tcPr>
            <w:tcW w:w="2076" w:type="dxa"/>
            <w:vAlign w:val="center"/>
          </w:tcPr>
          <w:p w14:paraId="4F5FB1C5" w14:textId="66F5F946" w:rsidR="003E4926" w:rsidRDefault="003E4926" w:rsidP="003E4926">
            <w:pPr>
              <w:pStyle w:val="a6"/>
              <w:spacing w:before="5"/>
              <w:jc w:val="center"/>
              <w:rPr>
                <w:rFonts w:eastAsia="Calibri"/>
                <w:b/>
                <w:bCs/>
                <w:sz w:val="28"/>
                <w:szCs w:val="28"/>
              </w:rPr>
            </w:pPr>
            <w:r w:rsidRPr="00C612B3">
              <w:t>Краткое содержание</w:t>
            </w:r>
          </w:p>
        </w:tc>
      </w:tr>
      <w:tr w:rsidR="003E4926" w14:paraId="432B6504" w14:textId="77777777" w:rsidTr="0015599C">
        <w:tc>
          <w:tcPr>
            <w:tcW w:w="1179" w:type="dxa"/>
            <w:vMerge w:val="restart"/>
            <w:textDirection w:val="btLr"/>
            <w:vAlign w:val="center"/>
          </w:tcPr>
          <w:p w14:paraId="03A79B6F" w14:textId="7CD46466" w:rsidR="003E4926" w:rsidRDefault="003E4926" w:rsidP="003E4926">
            <w:pPr>
              <w:pStyle w:val="a6"/>
              <w:spacing w:before="5"/>
              <w:ind w:left="113" w:right="113"/>
              <w:jc w:val="center"/>
              <w:rPr>
                <w:rFonts w:eastAsia="Calibri"/>
                <w:b/>
                <w:bCs/>
                <w:sz w:val="28"/>
                <w:szCs w:val="28"/>
              </w:rPr>
            </w:pPr>
            <w:r w:rsidRPr="00C612B3">
              <w:t>Этап начальной подготовки</w:t>
            </w:r>
          </w:p>
        </w:tc>
        <w:tc>
          <w:tcPr>
            <w:tcW w:w="3863" w:type="dxa"/>
            <w:vAlign w:val="center"/>
          </w:tcPr>
          <w:p w14:paraId="50029F1B" w14:textId="6E96E2E4" w:rsidR="003E4926" w:rsidRDefault="003E4926" w:rsidP="003E4926">
            <w:pPr>
              <w:pStyle w:val="a6"/>
              <w:spacing w:before="5"/>
              <w:jc w:val="center"/>
              <w:rPr>
                <w:rFonts w:eastAsia="Calibri"/>
                <w:b/>
                <w:bCs/>
                <w:sz w:val="28"/>
                <w:szCs w:val="28"/>
              </w:rPr>
            </w:pPr>
            <w:r w:rsidRPr="001628AD">
              <w:rPr>
                <w:b/>
                <w:bCs/>
              </w:rPr>
              <w:t>Всего на этапе начальной подготовки до одного года обучения/ свыше одного года обучения:</w:t>
            </w:r>
          </w:p>
        </w:tc>
        <w:tc>
          <w:tcPr>
            <w:tcW w:w="1213" w:type="dxa"/>
            <w:vAlign w:val="center"/>
          </w:tcPr>
          <w:p w14:paraId="0F9EA7FA" w14:textId="2D8B493A" w:rsidR="003E4926" w:rsidRDefault="003E4926" w:rsidP="003E4926">
            <w:pPr>
              <w:pStyle w:val="a6"/>
              <w:spacing w:before="5"/>
              <w:jc w:val="center"/>
              <w:rPr>
                <w:rFonts w:eastAsia="Calibri"/>
                <w:b/>
                <w:bCs/>
                <w:sz w:val="28"/>
                <w:szCs w:val="28"/>
              </w:rPr>
            </w:pPr>
            <w:r w:rsidRPr="00D46817">
              <w:rPr>
                <w:b/>
                <w:bCs/>
                <w:color w:val="202124"/>
                <w:shd w:val="clear" w:color="auto" w:fill="FFFFFF"/>
              </w:rPr>
              <w:t>≈</w:t>
            </w:r>
            <w:r w:rsidRPr="00D46817">
              <w:rPr>
                <w:b/>
                <w:bCs/>
              </w:rPr>
              <w:t xml:space="preserve"> 120/180</w:t>
            </w:r>
          </w:p>
        </w:tc>
        <w:tc>
          <w:tcPr>
            <w:tcW w:w="2090" w:type="dxa"/>
            <w:vAlign w:val="center"/>
          </w:tcPr>
          <w:p w14:paraId="549EDB24" w14:textId="77777777" w:rsidR="003E4926" w:rsidRDefault="003E4926" w:rsidP="003E4926">
            <w:pPr>
              <w:pStyle w:val="a6"/>
              <w:spacing w:before="5"/>
              <w:jc w:val="center"/>
              <w:rPr>
                <w:rFonts w:eastAsia="Calibri"/>
                <w:b/>
                <w:bCs/>
                <w:sz w:val="28"/>
                <w:szCs w:val="28"/>
              </w:rPr>
            </w:pPr>
          </w:p>
        </w:tc>
        <w:tc>
          <w:tcPr>
            <w:tcW w:w="2076" w:type="dxa"/>
          </w:tcPr>
          <w:p w14:paraId="6D49CC31" w14:textId="77777777" w:rsidR="003E4926" w:rsidRDefault="003E4926" w:rsidP="003E4926">
            <w:pPr>
              <w:pStyle w:val="a6"/>
              <w:spacing w:before="5"/>
              <w:jc w:val="center"/>
              <w:rPr>
                <w:rFonts w:eastAsia="Calibri"/>
                <w:b/>
                <w:bCs/>
                <w:sz w:val="28"/>
                <w:szCs w:val="28"/>
              </w:rPr>
            </w:pPr>
          </w:p>
        </w:tc>
      </w:tr>
      <w:tr w:rsidR="003E4926" w14:paraId="409FF0C4" w14:textId="77777777" w:rsidTr="0015599C">
        <w:tc>
          <w:tcPr>
            <w:tcW w:w="1179" w:type="dxa"/>
            <w:vMerge/>
          </w:tcPr>
          <w:p w14:paraId="72CF35F9" w14:textId="77777777" w:rsidR="003E4926" w:rsidRDefault="003E4926" w:rsidP="003E4926">
            <w:pPr>
              <w:pStyle w:val="a6"/>
              <w:spacing w:before="5"/>
              <w:jc w:val="center"/>
              <w:rPr>
                <w:rFonts w:eastAsia="Calibri"/>
                <w:b/>
                <w:bCs/>
                <w:sz w:val="28"/>
                <w:szCs w:val="28"/>
              </w:rPr>
            </w:pPr>
          </w:p>
        </w:tc>
        <w:tc>
          <w:tcPr>
            <w:tcW w:w="3863" w:type="dxa"/>
            <w:vAlign w:val="center"/>
          </w:tcPr>
          <w:p w14:paraId="12568466" w14:textId="53850E69" w:rsidR="003E4926" w:rsidRDefault="003E4926" w:rsidP="003E4926">
            <w:pPr>
              <w:pStyle w:val="a6"/>
              <w:spacing w:before="5"/>
              <w:jc w:val="center"/>
              <w:rPr>
                <w:rFonts w:eastAsia="Calibri"/>
                <w:b/>
                <w:bCs/>
                <w:sz w:val="28"/>
                <w:szCs w:val="28"/>
              </w:rPr>
            </w:pPr>
            <w:r w:rsidRPr="001628AD">
              <w:t>История возникновения вида спорта</w:t>
            </w:r>
            <w:r w:rsidRPr="000B56F4">
              <w:rPr>
                <w:sz w:val="28"/>
                <w:szCs w:val="28"/>
              </w:rPr>
              <w:t xml:space="preserve"> </w:t>
            </w:r>
            <w:r w:rsidRPr="003C7E45">
              <w:t>«спорт лиц с поражением ОДА»</w:t>
            </w:r>
            <w:r w:rsidRPr="001628AD">
              <w:t xml:space="preserve"> </w:t>
            </w:r>
            <w:r>
              <w:t>и его спортивных дисциплин. Развитие системы организации спортивного движения по виду спорта «спорт лиц с поражением ОДА»</w:t>
            </w:r>
          </w:p>
        </w:tc>
        <w:tc>
          <w:tcPr>
            <w:tcW w:w="1213" w:type="dxa"/>
            <w:vAlign w:val="center"/>
          </w:tcPr>
          <w:p w14:paraId="1C22091C" w14:textId="3286B1E7"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2090" w:type="dxa"/>
            <w:vAlign w:val="center"/>
          </w:tcPr>
          <w:p w14:paraId="60C438A8" w14:textId="7463CA00" w:rsidR="003E4926" w:rsidRDefault="003E4926" w:rsidP="003E4926">
            <w:pPr>
              <w:pStyle w:val="a6"/>
              <w:spacing w:before="5"/>
              <w:jc w:val="center"/>
              <w:rPr>
                <w:rFonts w:eastAsia="Calibri"/>
                <w:b/>
                <w:bCs/>
                <w:sz w:val="28"/>
                <w:szCs w:val="28"/>
              </w:rPr>
            </w:pPr>
            <w:r w:rsidRPr="00C612B3">
              <w:t>сентябрь</w:t>
            </w:r>
          </w:p>
        </w:tc>
        <w:tc>
          <w:tcPr>
            <w:tcW w:w="2076" w:type="dxa"/>
          </w:tcPr>
          <w:p w14:paraId="62BE7BCA" w14:textId="33494F19" w:rsidR="003E4926" w:rsidRDefault="003E4926" w:rsidP="003E4926">
            <w:pPr>
              <w:pStyle w:val="a6"/>
              <w:spacing w:before="5"/>
              <w:jc w:val="center"/>
              <w:rPr>
                <w:rFonts w:eastAsia="Calibri"/>
                <w:b/>
                <w:bCs/>
                <w:sz w:val="28"/>
                <w:szCs w:val="28"/>
              </w:rPr>
            </w:pPr>
            <w:r w:rsidRPr="00C612B3">
              <w:t xml:space="preserve">Зарождение и развитие вида спорта. Автобиографии выдающихся спортсменов. </w:t>
            </w:r>
            <w:r>
              <w:t>Чемпионы и призеры Пара</w:t>
            </w:r>
            <w:r w:rsidRPr="00B31037">
              <w:t>лимпийских игр.</w:t>
            </w:r>
            <w:r>
              <w:rPr>
                <w:rFonts w:ascii="Trebuchet MS" w:hAnsi="Trebuchet MS"/>
                <w:color w:val="2B2B2B"/>
                <w:sz w:val="20"/>
                <w:szCs w:val="20"/>
                <w:shd w:val="clear" w:color="auto" w:fill="FFFFFF"/>
              </w:rPr>
              <w:t xml:space="preserve"> </w:t>
            </w:r>
            <w:r w:rsidRPr="003C7E45">
              <w:rPr>
                <w:color w:val="2B2B2B"/>
                <w:shd w:val="clear" w:color="auto" w:fill="FFFFFF"/>
              </w:rPr>
              <w:t xml:space="preserve">Расширение географии </w:t>
            </w:r>
            <w:r w:rsidRPr="003C7E45">
              <w:rPr>
                <w:color w:val="2B2B2B"/>
                <w:shd w:val="clear" w:color="auto" w:fill="FFFFFF"/>
              </w:rPr>
              <w:lastRenderedPageBreak/>
              <w:t>сотрудничества между различными организациями</w:t>
            </w:r>
            <w:r>
              <w:rPr>
                <w:color w:val="2B2B2B"/>
                <w:shd w:val="clear" w:color="auto" w:fill="FFFFFF"/>
              </w:rPr>
              <w:t>.</w:t>
            </w:r>
          </w:p>
        </w:tc>
      </w:tr>
      <w:tr w:rsidR="003E4926" w14:paraId="06F78305" w14:textId="77777777" w:rsidTr="0015599C">
        <w:tc>
          <w:tcPr>
            <w:tcW w:w="1179" w:type="dxa"/>
            <w:vMerge/>
          </w:tcPr>
          <w:p w14:paraId="52E456C2" w14:textId="77777777" w:rsidR="003E4926" w:rsidRDefault="003E4926" w:rsidP="003E4926">
            <w:pPr>
              <w:pStyle w:val="a6"/>
              <w:spacing w:before="5"/>
              <w:jc w:val="center"/>
              <w:rPr>
                <w:rFonts w:eastAsia="Calibri"/>
                <w:b/>
                <w:bCs/>
                <w:sz w:val="28"/>
                <w:szCs w:val="28"/>
              </w:rPr>
            </w:pPr>
          </w:p>
        </w:tc>
        <w:tc>
          <w:tcPr>
            <w:tcW w:w="3863" w:type="dxa"/>
            <w:vAlign w:val="center"/>
          </w:tcPr>
          <w:p w14:paraId="1CE13C3A" w14:textId="3A2D7BCC" w:rsidR="003E4926" w:rsidRDefault="003E4926" w:rsidP="003E4926">
            <w:pPr>
              <w:pStyle w:val="a6"/>
              <w:spacing w:before="5"/>
              <w:jc w:val="center"/>
              <w:rPr>
                <w:rFonts w:eastAsia="Calibri"/>
                <w:b/>
                <w:bCs/>
                <w:sz w:val="28"/>
                <w:szCs w:val="28"/>
              </w:rPr>
            </w:pPr>
            <w:r w:rsidRPr="001628AD">
              <w:t>Физическая культура – важное средство физического развития и укрепления здоровья человека</w:t>
            </w:r>
          </w:p>
        </w:tc>
        <w:tc>
          <w:tcPr>
            <w:tcW w:w="1213" w:type="dxa"/>
            <w:vAlign w:val="center"/>
          </w:tcPr>
          <w:p w14:paraId="07D03831" w14:textId="7DF307D7"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2090" w:type="dxa"/>
            <w:vAlign w:val="center"/>
          </w:tcPr>
          <w:p w14:paraId="5A086F57" w14:textId="6F80AEED" w:rsidR="003E4926" w:rsidRDefault="003E4926" w:rsidP="003E4926">
            <w:pPr>
              <w:pStyle w:val="a6"/>
              <w:spacing w:before="5"/>
              <w:jc w:val="center"/>
              <w:rPr>
                <w:rFonts w:eastAsia="Calibri"/>
                <w:b/>
                <w:bCs/>
                <w:sz w:val="28"/>
                <w:szCs w:val="28"/>
              </w:rPr>
            </w:pPr>
            <w:r w:rsidRPr="00C612B3">
              <w:t>октябрь</w:t>
            </w:r>
          </w:p>
        </w:tc>
        <w:tc>
          <w:tcPr>
            <w:tcW w:w="2076" w:type="dxa"/>
          </w:tcPr>
          <w:p w14:paraId="10A437A6" w14:textId="36C3A2A0" w:rsidR="003E4926" w:rsidRDefault="003E4926" w:rsidP="003E4926">
            <w:pPr>
              <w:pStyle w:val="a6"/>
              <w:spacing w:before="5"/>
              <w:jc w:val="center"/>
              <w:rPr>
                <w:rFonts w:eastAsia="Calibri"/>
                <w:b/>
                <w:bCs/>
                <w:sz w:val="28"/>
                <w:szCs w:val="28"/>
              </w:rPr>
            </w:pPr>
            <w:r w:rsidRPr="00C612B3">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3E4926" w14:paraId="5AB4D2D7" w14:textId="77777777" w:rsidTr="0015599C">
        <w:tc>
          <w:tcPr>
            <w:tcW w:w="1179" w:type="dxa"/>
            <w:vMerge/>
          </w:tcPr>
          <w:p w14:paraId="0225A31E" w14:textId="77777777" w:rsidR="003E4926" w:rsidRDefault="003E4926" w:rsidP="003E4926">
            <w:pPr>
              <w:pStyle w:val="a6"/>
              <w:spacing w:before="5"/>
              <w:jc w:val="center"/>
              <w:rPr>
                <w:rFonts w:eastAsia="Calibri"/>
                <w:b/>
                <w:bCs/>
                <w:sz w:val="28"/>
                <w:szCs w:val="28"/>
              </w:rPr>
            </w:pPr>
          </w:p>
        </w:tc>
        <w:tc>
          <w:tcPr>
            <w:tcW w:w="3863" w:type="dxa"/>
            <w:vAlign w:val="center"/>
          </w:tcPr>
          <w:p w14:paraId="78EF797B" w14:textId="0A429697" w:rsidR="003E4926" w:rsidRDefault="003E4926" w:rsidP="003E4926">
            <w:pPr>
              <w:pStyle w:val="a6"/>
              <w:spacing w:before="5"/>
              <w:jc w:val="center"/>
              <w:rPr>
                <w:rFonts w:eastAsia="Calibri"/>
                <w:b/>
                <w:bCs/>
                <w:sz w:val="28"/>
                <w:szCs w:val="28"/>
              </w:rPr>
            </w:pPr>
            <w:r w:rsidRPr="001628AD">
              <w:t>Гигиенические основы физической культуры и спорта, гигиена обучающихся при занятиях физической культурой и спортом</w:t>
            </w:r>
          </w:p>
        </w:tc>
        <w:tc>
          <w:tcPr>
            <w:tcW w:w="1213" w:type="dxa"/>
            <w:vAlign w:val="center"/>
          </w:tcPr>
          <w:p w14:paraId="16145DBF" w14:textId="3797D6C1"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2090" w:type="dxa"/>
            <w:vAlign w:val="center"/>
          </w:tcPr>
          <w:p w14:paraId="265D2EBF" w14:textId="571670EB" w:rsidR="003E4926" w:rsidRDefault="003E4926" w:rsidP="003E4926">
            <w:pPr>
              <w:pStyle w:val="a6"/>
              <w:spacing w:before="5"/>
              <w:jc w:val="center"/>
              <w:rPr>
                <w:rFonts w:eastAsia="Calibri"/>
                <w:b/>
                <w:bCs/>
                <w:sz w:val="28"/>
                <w:szCs w:val="28"/>
              </w:rPr>
            </w:pPr>
            <w:r w:rsidRPr="00C612B3">
              <w:t>ноябрь</w:t>
            </w:r>
          </w:p>
        </w:tc>
        <w:tc>
          <w:tcPr>
            <w:tcW w:w="2076" w:type="dxa"/>
          </w:tcPr>
          <w:p w14:paraId="5FD71E5E" w14:textId="12F6DA2A" w:rsidR="003E4926" w:rsidRDefault="003E4926" w:rsidP="003E4926">
            <w:pPr>
              <w:pStyle w:val="a6"/>
              <w:spacing w:before="5"/>
              <w:jc w:val="center"/>
              <w:rPr>
                <w:rFonts w:eastAsia="Calibri"/>
                <w:b/>
                <w:bCs/>
                <w:sz w:val="28"/>
                <w:szCs w:val="28"/>
              </w:rPr>
            </w:pPr>
            <w:r w:rsidRPr="00C612B3">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3E4926" w14:paraId="0C62F778" w14:textId="77777777" w:rsidTr="0015599C">
        <w:tc>
          <w:tcPr>
            <w:tcW w:w="1179" w:type="dxa"/>
            <w:vMerge/>
          </w:tcPr>
          <w:p w14:paraId="66096203" w14:textId="77777777" w:rsidR="003E4926" w:rsidRDefault="003E4926" w:rsidP="003E4926">
            <w:pPr>
              <w:pStyle w:val="a6"/>
              <w:spacing w:before="5"/>
              <w:jc w:val="center"/>
              <w:rPr>
                <w:rFonts w:eastAsia="Calibri"/>
                <w:b/>
                <w:bCs/>
                <w:sz w:val="28"/>
                <w:szCs w:val="28"/>
              </w:rPr>
            </w:pPr>
          </w:p>
        </w:tc>
        <w:tc>
          <w:tcPr>
            <w:tcW w:w="3863" w:type="dxa"/>
            <w:vAlign w:val="center"/>
          </w:tcPr>
          <w:p w14:paraId="1101FA1D" w14:textId="231C3B3A" w:rsidR="003E4926" w:rsidRDefault="003E4926" w:rsidP="003E4926">
            <w:pPr>
              <w:pStyle w:val="a6"/>
              <w:spacing w:before="5"/>
              <w:jc w:val="center"/>
              <w:rPr>
                <w:rFonts w:eastAsia="Calibri"/>
                <w:b/>
                <w:bCs/>
                <w:sz w:val="28"/>
                <w:szCs w:val="28"/>
              </w:rPr>
            </w:pPr>
            <w:r w:rsidRPr="001628AD">
              <w:t>Закаливание организма</w:t>
            </w:r>
          </w:p>
        </w:tc>
        <w:tc>
          <w:tcPr>
            <w:tcW w:w="1213" w:type="dxa"/>
            <w:vAlign w:val="center"/>
          </w:tcPr>
          <w:p w14:paraId="13E4E907" w14:textId="0D18DBDE"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2090" w:type="dxa"/>
            <w:vAlign w:val="center"/>
          </w:tcPr>
          <w:p w14:paraId="4FCC77C0" w14:textId="0DB7852E" w:rsidR="003E4926" w:rsidRDefault="003E4926" w:rsidP="003E4926">
            <w:pPr>
              <w:pStyle w:val="a6"/>
              <w:spacing w:before="5"/>
              <w:jc w:val="center"/>
              <w:rPr>
                <w:rFonts w:eastAsia="Calibri"/>
                <w:b/>
                <w:bCs/>
                <w:sz w:val="28"/>
                <w:szCs w:val="28"/>
              </w:rPr>
            </w:pPr>
            <w:r w:rsidRPr="00C612B3">
              <w:t>декабрь</w:t>
            </w:r>
          </w:p>
        </w:tc>
        <w:tc>
          <w:tcPr>
            <w:tcW w:w="2076" w:type="dxa"/>
          </w:tcPr>
          <w:p w14:paraId="721AE227" w14:textId="547CEBA9" w:rsidR="003E4926" w:rsidRDefault="003E4926" w:rsidP="003E4926">
            <w:pPr>
              <w:pStyle w:val="a6"/>
              <w:spacing w:before="5"/>
              <w:jc w:val="center"/>
              <w:rPr>
                <w:rFonts w:eastAsia="Calibri"/>
                <w:b/>
                <w:bCs/>
                <w:sz w:val="28"/>
                <w:szCs w:val="28"/>
              </w:rPr>
            </w:pPr>
            <w:r w:rsidRPr="00C612B3">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3E4926" w14:paraId="5FAE30EE" w14:textId="77777777" w:rsidTr="0015599C">
        <w:tc>
          <w:tcPr>
            <w:tcW w:w="1179" w:type="dxa"/>
            <w:vMerge/>
          </w:tcPr>
          <w:p w14:paraId="4BBC6F77" w14:textId="77777777" w:rsidR="003E4926" w:rsidRDefault="003E4926" w:rsidP="003E4926">
            <w:pPr>
              <w:pStyle w:val="a6"/>
              <w:spacing w:before="5"/>
              <w:jc w:val="center"/>
              <w:rPr>
                <w:rFonts w:eastAsia="Calibri"/>
                <w:b/>
                <w:bCs/>
                <w:sz w:val="28"/>
                <w:szCs w:val="28"/>
              </w:rPr>
            </w:pPr>
          </w:p>
        </w:tc>
        <w:tc>
          <w:tcPr>
            <w:tcW w:w="3863" w:type="dxa"/>
            <w:vAlign w:val="center"/>
          </w:tcPr>
          <w:p w14:paraId="170CFCE7" w14:textId="576983D7" w:rsidR="003E4926" w:rsidRDefault="003E4926" w:rsidP="003E4926">
            <w:pPr>
              <w:pStyle w:val="a6"/>
              <w:spacing w:before="5"/>
              <w:jc w:val="center"/>
              <w:rPr>
                <w:rFonts w:eastAsia="Calibri"/>
                <w:b/>
                <w:bCs/>
                <w:sz w:val="28"/>
                <w:szCs w:val="28"/>
              </w:rPr>
            </w:pPr>
            <w:r w:rsidRPr="001628AD">
              <w:t>Самоконтроль в процессе занятий физической культуры и спортом</w:t>
            </w:r>
          </w:p>
        </w:tc>
        <w:tc>
          <w:tcPr>
            <w:tcW w:w="1213" w:type="dxa"/>
            <w:vAlign w:val="center"/>
          </w:tcPr>
          <w:p w14:paraId="684EE722" w14:textId="05F3B9F5"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2090" w:type="dxa"/>
            <w:vAlign w:val="center"/>
          </w:tcPr>
          <w:p w14:paraId="3605EC8D" w14:textId="7231A03A" w:rsidR="003E4926" w:rsidRDefault="003E4926" w:rsidP="003E4926">
            <w:pPr>
              <w:pStyle w:val="a6"/>
              <w:spacing w:before="5"/>
              <w:jc w:val="center"/>
              <w:rPr>
                <w:rFonts w:eastAsia="Calibri"/>
                <w:b/>
                <w:bCs/>
                <w:sz w:val="28"/>
                <w:szCs w:val="28"/>
              </w:rPr>
            </w:pPr>
            <w:r w:rsidRPr="00C612B3">
              <w:t>январь</w:t>
            </w:r>
          </w:p>
        </w:tc>
        <w:tc>
          <w:tcPr>
            <w:tcW w:w="2076" w:type="dxa"/>
          </w:tcPr>
          <w:p w14:paraId="1C50B7F7" w14:textId="74DCC20F" w:rsidR="003E4926" w:rsidRDefault="003E4926" w:rsidP="003E4926">
            <w:pPr>
              <w:pStyle w:val="a6"/>
              <w:spacing w:before="5"/>
              <w:jc w:val="center"/>
              <w:rPr>
                <w:rFonts w:eastAsia="Calibri"/>
                <w:b/>
                <w:bCs/>
                <w:sz w:val="28"/>
                <w:szCs w:val="28"/>
              </w:rPr>
            </w:pPr>
            <w:r w:rsidRPr="00C612B3">
              <w:t xml:space="preserve">Ознакомление с понятием о самоконтроле при занятиях физической </w:t>
            </w:r>
            <w:r w:rsidRPr="00C612B3">
              <w:lastRenderedPageBreak/>
              <w:t>культурой и спортом. Дневник самоконтроля. Его формы и содержание. Понятие о травматизме.</w:t>
            </w:r>
          </w:p>
        </w:tc>
      </w:tr>
      <w:tr w:rsidR="003E4926" w14:paraId="7E9810B6" w14:textId="77777777" w:rsidTr="0015599C">
        <w:tc>
          <w:tcPr>
            <w:tcW w:w="1179" w:type="dxa"/>
            <w:vMerge/>
          </w:tcPr>
          <w:p w14:paraId="1BB2A2FC" w14:textId="77777777" w:rsidR="003E4926" w:rsidRDefault="003E4926" w:rsidP="003E4926">
            <w:pPr>
              <w:pStyle w:val="a6"/>
              <w:spacing w:before="5"/>
              <w:jc w:val="center"/>
              <w:rPr>
                <w:rFonts w:eastAsia="Calibri"/>
                <w:b/>
                <w:bCs/>
                <w:sz w:val="28"/>
                <w:szCs w:val="28"/>
              </w:rPr>
            </w:pPr>
          </w:p>
        </w:tc>
        <w:tc>
          <w:tcPr>
            <w:tcW w:w="3863" w:type="dxa"/>
            <w:vAlign w:val="center"/>
          </w:tcPr>
          <w:p w14:paraId="2F2363C2" w14:textId="540DB65B" w:rsidR="003E4926" w:rsidRDefault="003E4926" w:rsidP="003E4926">
            <w:pPr>
              <w:pStyle w:val="a6"/>
              <w:spacing w:before="5"/>
              <w:jc w:val="center"/>
              <w:rPr>
                <w:rFonts w:eastAsia="Calibri"/>
                <w:b/>
                <w:bCs/>
                <w:sz w:val="28"/>
                <w:szCs w:val="28"/>
              </w:rPr>
            </w:pPr>
            <w:r w:rsidRPr="001628AD">
              <w:t xml:space="preserve">Теоретические основы обучения базовым элементам техники и тактики </w:t>
            </w:r>
            <w:r>
              <w:t xml:space="preserve">по спортивным дисциплинам </w:t>
            </w:r>
            <w:r w:rsidRPr="000B6BCE">
              <w:t>по виду спорта «спорт лиц с поражением ОДА»</w:t>
            </w:r>
          </w:p>
        </w:tc>
        <w:tc>
          <w:tcPr>
            <w:tcW w:w="1213" w:type="dxa"/>
            <w:vAlign w:val="center"/>
          </w:tcPr>
          <w:p w14:paraId="7BB6C484" w14:textId="2D19931B"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2090" w:type="dxa"/>
            <w:vAlign w:val="center"/>
          </w:tcPr>
          <w:p w14:paraId="2D9E0141" w14:textId="492D48AD" w:rsidR="003E4926" w:rsidRDefault="003E4926" w:rsidP="003E4926">
            <w:pPr>
              <w:pStyle w:val="a6"/>
              <w:spacing w:before="5"/>
              <w:jc w:val="center"/>
              <w:rPr>
                <w:rFonts w:eastAsia="Calibri"/>
                <w:b/>
                <w:bCs/>
                <w:sz w:val="28"/>
                <w:szCs w:val="28"/>
              </w:rPr>
            </w:pPr>
            <w:r w:rsidRPr="00C612B3">
              <w:t>май</w:t>
            </w:r>
          </w:p>
        </w:tc>
        <w:tc>
          <w:tcPr>
            <w:tcW w:w="2076" w:type="dxa"/>
          </w:tcPr>
          <w:p w14:paraId="21A2D37C" w14:textId="6949F4D4" w:rsidR="003E4926" w:rsidRDefault="003E4926" w:rsidP="003E4926">
            <w:pPr>
              <w:pStyle w:val="a6"/>
              <w:spacing w:before="5"/>
              <w:jc w:val="center"/>
              <w:rPr>
                <w:rFonts w:eastAsia="Calibri"/>
                <w:b/>
                <w:bCs/>
                <w:sz w:val="28"/>
                <w:szCs w:val="28"/>
              </w:rPr>
            </w:pPr>
            <w:r w:rsidRPr="00C612B3">
              <w:t xml:space="preserve">Понятие о технических элементах </w:t>
            </w:r>
            <w:r>
              <w:t xml:space="preserve">в спортивных дисциплинах </w:t>
            </w:r>
            <w:r w:rsidRPr="00C612B3">
              <w:t>вида спорта</w:t>
            </w:r>
            <w:r>
              <w:t xml:space="preserve"> </w:t>
            </w:r>
            <w:r w:rsidRPr="000B6BCE">
              <w:t>«</w:t>
            </w:r>
            <w:r>
              <w:t>спорт</w:t>
            </w:r>
            <w:r w:rsidRPr="000B6BCE">
              <w:t xml:space="preserve"> лиц с поражением ОДА»</w:t>
            </w:r>
            <w:r w:rsidRPr="00C612B3">
              <w:t>. Теоретические знания по технике их выполнения.</w:t>
            </w:r>
          </w:p>
        </w:tc>
      </w:tr>
      <w:tr w:rsidR="003E4926" w14:paraId="377087FF" w14:textId="77777777" w:rsidTr="0015599C">
        <w:tc>
          <w:tcPr>
            <w:tcW w:w="1179" w:type="dxa"/>
            <w:vMerge/>
          </w:tcPr>
          <w:p w14:paraId="2AC62010" w14:textId="77777777" w:rsidR="003E4926" w:rsidRDefault="003E4926" w:rsidP="003E4926">
            <w:pPr>
              <w:pStyle w:val="a6"/>
              <w:spacing w:before="5"/>
              <w:jc w:val="center"/>
              <w:rPr>
                <w:rFonts w:eastAsia="Calibri"/>
                <w:b/>
                <w:bCs/>
                <w:sz w:val="28"/>
                <w:szCs w:val="28"/>
              </w:rPr>
            </w:pPr>
          </w:p>
        </w:tc>
        <w:tc>
          <w:tcPr>
            <w:tcW w:w="3863" w:type="dxa"/>
            <w:vAlign w:val="center"/>
          </w:tcPr>
          <w:p w14:paraId="55425D01" w14:textId="77777777" w:rsidR="003E4926" w:rsidRPr="000B6BCE" w:rsidRDefault="003E4926" w:rsidP="003E4926">
            <w:pPr>
              <w:pStyle w:val="Default"/>
              <w:spacing w:line="276" w:lineRule="auto"/>
              <w:jc w:val="center"/>
              <w:rPr>
                <w:bCs/>
                <w:color w:val="auto"/>
                <w:sz w:val="22"/>
                <w:szCs w:val="22"/>
              </w:rPr>
            </w:pPr>
            <w:r w:rsidRPr="001628AD">
              <w:t>Теоретические основы судейства. Правила вида спорта</w:t>
            </w:r>
            <w:r>
              <w:t xml:space="preserve"> </w:t>
            </w:r>
            <w:r w:rsidRPr="000B6BCE">
              <w:rPr>
                <w:bCs/>
                <w:color w:val="auto"/>
                <w:sz w:val="22"/>
                <w:szCs w:val="22"/>
              </w:rPr>
              <w:t>«спорт лиц с поражением</w:t>
            </w:r>
          </w:p>
          <w:p w14:paraId="0DC8C8BA" w14:textId="6DF6D018" w:rsidR="003E4926" w:rsidRDefault="003E4926" w:rsidP="003E4926">
            <w:pPr>
              <w:pStyle w:val="a6"/>
              <w:spacing w:before="5"/>
              <w:jc w:val="center"/>
              <w:rPr>
                <w:rFonts w:eastAsia="Calibri"/>
                <w:b/>
                <w:bCs/>
                <w:sz w:val="28"/>
                <w:szCs w:val="28"/>
              </w:rPr>
            </w:pPr>
            <w:r w:rsidRPr="000B6BCE">
              <w:rPr>
                <w:bCs/>
                <w:sz w:val="22"/>
                <w:szCs w:val="22"/>
              </w:rPr>
              <w:t>опорно - двигательного аппарата»</w:t>
            </w:r>
          </w:p>
        </w:tc>
        <w:tc>
          <w:tcPr>
            <w:tcW w:w="1213" w:type="dxa"/>
            <w:vAlign w:val="center"/>
          </w:tcPr>
          <w:p w14:paraId="6AC942E9" w14:textId="309A15AA"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14/20</w:t>
            </w:r>
          </w:p>
        </w:tc>
        <w:tc>
          <w:tcPr>
            <w:tcW w:w="2090" w:type="dxa"/>
            <w:vAlign w:val="center"/>
          </w:tcPr>
          <w:p w14:paraId="4618DF74" w14:textId="223DF8CC" w:rsidR="003E4926" w:rsidRDefault="003E4926" w:rsidP="003E4926">
            <w:pPr>
              <w:pStyle w:val="a6"/>
              <w:spacing w:before="5"/>
              <w:jc w:val="center"/>
              <w:rPr>
                <w:rFonts w:eastAsia="Calibri"/>
                <w:b/>
                <w:bCs/>
                <w:sz w:val="28"/>
                <w:szCs w:val="28"/>
              </w:rPr>
            </w:pPr>
            <w:r w:rsidRPr="00C612B3">
              <w:t>июнь</w:t>
            </w:r>
          </w:p>
        </w:tc>
        <w:tc>
          <w:tcPr>
            <w:tcW w:w="2076" w:type="dxa"/>
          </w:tcPr>
          <w:p w14:paraId="434133E4" w14:textId="3E7E5C03" w:rsidR="003E4926" w:rsidRDefault="003E4926" w:rsidP="003E4926">
            <w:pPr>
              <w:pStyle w:val="a6"/>
              <w:spacing w:before="5"/>
              <w:jc w:val="center"/>
              <w:rPr>
                <w:rFonts w:eastAsia="Calibri"/>
                <w:b/>
                <w:bCs/>
                <w:sz w:val="28"/>
                <w:szCs w:val="28"/>
              </w:rPr>
            </w:pPr>
            <w:r w:rsidRPr="00AE5440">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3E4926" w14:paraId="4C29D460" w14:textId="77777777" w:rsidTr="0015599C">
        <w:tc>
          <w:tcPr>
            <w:tcW w:w="1179" w:type="dxa"/>
            <w:vMerge/>
          </w:tcPr>
          <w:p w14:paraId="731E1721" w14:textId="77777777" w:rsidR="003E4926" w:rsidRDefault="003E4926" w:rsidP="003E4926">
            <w:pPr>
              <w:pStyle w:val="a6"/>
              <w:spacing w:before="5"/>
              <w:jc w:val="center"/>
              <w:rPr>
                <w:rFonts w:eastAsia="Calibri"/>
                <w:b/>
                <w:bCs/>
                <w:sz w:val="28"/>
                <w:szCs w:val="28"/>
              </w:rPr>
            </w:pPr>
          </w:p>
        </w:tc>
        <w:tc>
          <w:tcPr>
            <w:tcW w:w="3863" w:type="dxa"/>
            <w:vAlign w:val="center"/>
          </w:tcPr>
          <w:p w14:paraId="646A307E" w14:textId="109CB7E2" w:rsidR="003E4926" w:rsidRDefault="003E4926" w:rsidP="003E4926">
            <w:pPr>
              <w:pStyle w:val="a6"/>
              <w:spacing w:before="5"/>
              <w:jc w:val="center"/>
              <w:rPr>
                <w:rFonts w:eastAsia="Calibri"/>
                <w:b/>
                <w:bCs/>
                <w:sz w:val="28"/>
                <w:szCs w:val="28"/>
              </w:rPr>
            </w:pPr>
            <w:r w:rsidRPr="001628AD">
              <w:t xml:space="preserve">Режим дня и питание </w:t>
            </w:r>
            <w:r w:rsidRPr="001628AD">
              <w:lastRenderedPageBreak/>
              <w:t>обучающихся</w:t>
            </w:r>
          </w:p>
        </w:tc>
        <w:tc>
          <w:tcPr>
            <w:tcW w:w="1213" w:type="dxa"/>
            <w:vAlign w:val="center"/>
          </w:tcPr>
          <w:p w14:paraId="58D33401" w14:textId="674715F1" w:rsidR="003E4926" w:rsidRDefault="003E4926" w:rsidP="003E4926">
            <w:pPr>
              <w:pStyle w:val="a6"/>
              <w:spacing w:before="5"/>
              <w:jc w:val="center"/>
              <w:rPr>
                <w:rFonts w:eastAsia="Calibri"/>
                <w:b/>
                <w:bCs/>
                <w:sz w:val="28"/>
                <w:szCs w:val="28"/>
              </w:rPr>
            </w:pPr>
            <w:r w:rsidRPr="00D46817">
              <w:rPr>
                <w:color w:val="202124"/>
                <w:shd w:val="clear" w:color="auto" w:fill="FFFFFF"/>
              </w:rPr>
              <w:lastRenderedPageBreak/>
              <w:t>≈</w:t>
            </w:r>
            <w:r w:rsidRPr="00D46817">
              <w:rPr>
                <w:b/>
                <w:bCs/>
              </w:rPr>
              <w:t xml:space="preserve"> </w:t>
            </w:r>
            <w:r>
              <w:t>14/20</w:t>
            </w:r>
          </w:p>
        </w:tc>
        <w:tc>
          <w:tcPr>
            <w:tcW w:w="2090" w:type="dxa"/>
            <w:vAlign w:val="center"/>
          </w:tcPr>
          <w:p w14:paraId="397EE939" w14:textId="2D21AB46" w:rsidR="003E4926" w:rsidRDefault="003E4926" w:rsidP="003E4926">
            <w:pPr>
              <w:pStyle w:val="a6"/>
              <w:spacing w:before="5"/>
              <w:jc w:val="center"/>
              <w:rPr>
                <w:rFonts w:eastAsia="Calibri"/>
                <w:b/>
                <w:bCs/>
                <w:sz w:val="28"/>
                <w:szCs w:val="28"/>
              </w:rPr>
            </w:pPr>
            <w:r w:rsidRPr="00C612B3">
              <w:t xml:space="preserve">    август</w:t>
            </w:r>
          </w:p>
        </w:tc>
        <w:tc>
          <w:tcPr>
            <w:tcW w:w="2076" w:type="dxa"/>
          </w:tcPr>
          <w:p w14:paraId="54C607E6" w14:textId="7FB46568" w:rsidR="003E4926" w:rsidRDefault="003E4926" w:rsidP="003E4926">
            <w:pPr>
              <w:pStyle w:val="a6"/>
              <w:spacing w:before="5"/>
              <w:jc w:val="center"/>
              <w:rPr>
                <w:rFonts w:eastAsia="Calibri"/>
                <w:b/>
                <w:bCs/>
                <w:sz w:val="28"/>
                <w:szCs w:val="28"/>
              </w:rPr>
            </w:pPr>
            <w:r w:rsidRPr="00C612B3">
              <w:rPr>
                <w:shd w:val="clear" w:color="auto" w:fill="FFFFFF"/>
              </w:rPr>
              <w:t xml:space="preserve">Расписание </w:t>
            </w:r>
            <w:r w:rsidRPr="00C612B3">
              <w:rPr>
                <w:shd w:val="clear" w:color="auto" w:fill="FFFFFF"/>
              </w:rPr>
              <w:lastRenderedPageBreak/>
              <w:t>учебно-тренировочного и учебного процесса. Роль питания в жизнедеятельности. Рациональное, сбалансированное питание.</w:t>
            </w:r>
          </w:p>
        </w:tc>
      </w:tr>
      <w:tr w:rsidR="003E4926" w14:paraId="4B37B738" w14:textId="77777777" w:rsidTr="0015599C">
        <w:tc>
          <w:tcPr>
            <w:tcW w:w="1179" w:type="dxa"/>
            <w:vMerge/>
          </w:tcPr>
          <w:p w14:paraId="4ABA29EE" w14:textId="77777777" w:rsidR="003E4926" w:rsidRDefault="003E4926" w:rsidP="003E4926">
            <w:pPr>
              <w:pStyle w:val="a6"/>
              <w:spacing w:before="5"/>
              <w:jc w:val="center"/>
              <w:rPr>
                <w:rFonts w:eastAsia="Calibri"/>
                <w:b/>
                <w:bCs/>
                <w:sz w:val="28"/>
                <w:szCs w:val="28"/>
              </w:rPr>
            </w:pPr>
          </w:p>
        </w:tc>
        <w:tc>
          <w:tcPr>
            <w:tcW w:w="3863" w:type="dxa"/>
            <w:vAlign w:val="center"/>
          </w:tcPr>
          <w:p w14:paraId="62E765C7" w14:textId="46A343D6" w:rsidR="003E4926" w:rsidRDefault="003E4926" w:rsidP="003E4926">
            <w:pPr>
              <w:pStyle w:val="a6"/>
              <w:spacing w:before="5"/>
              <w:jc w:val="center"/>
              <w:rPr>
                <w:rFonts w:eastAsia="Calibri"/>
                <w:b/>
                <w:bCs/>
                <w:sz w:val="28"/>
                <w:szCs w:val="28"/>
              </w:rPr>
            </w:pPr>
            <w:r>
              <w:t xml:space="preserve">Оборудование и спортивный инвентарь в спортивных дисциплинах вида спорта </w:t>
            </w:r>
            <w:r w:rsidRPr="000B6BCE">
              <w:t>«спорт лиц с поражением ОДА»</w:t>
            </w:r>
          </w:p>
        </w:tc>
        <w:tc>
          <w:tcPr>
            <w:tcW w:w="1213" w:type="dxa"/>
            <w:vAlign w:val="center"/>
          </w:tcPr>
          <w:p w14:paraId="623866B9" w14:textId="006E48BB"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14/20</w:t>
            </w:r>
          </w:p>
        </w:tc>
        <w:tc>
          <w:tcPr>
            <w:tcW w:w="2090" w:type="dxa"/>
            <w:vAlign w:val="center"/>
          </w:tcPr>
          <w:p w14:paraId="28C9A279" w14:textId="21E8D533" w:rsidR="003E4926" w:rsidRDefault="003E4926" w:rsidP="003E4926">
            <w:pPr>
              <w:pStyle w:val="a6"/>
              <w:spacing w:before="5"/>
              <w:jc w:val="center"/>
              <w:rPr>
                <w:rFonts w:eastAsia="Calibri"/>
                <w:b/>
                <w:bCs/>
                <w:sz w:val="28"/>
                <w:szCs w:val="28"/>
              </w:rPr>
            </w:pPr>
            <w:r w:rsidRPr="00C612B3">
              <w:t>ноябрь-май</w:t>
            </w:r>
          </w:p>
        </w:tc>
        <w:tc>
          <w:tcPr>
            <w:tcW w:w="2076" w:type="dxa"/>
          </w:tcPr>
          <w:p w14:paraId="5A6AB893" w14:textId="7C47BFE5" w:rsidR="003E4926" w:rsidRDefault="003E4926" w:rsidP="003E4926">
            <w:pPr>
              <w:pStyle w:val="a6"/>
              <w:spacing w:before="5"/>
              <w:jc w:val="center"/>
              <w:rPr>
                <w:rFonts w:eastAsia="Calibri"/>
                <w:b/>
                <w:bCs/>
                <w:sz w:val="28"/>
                <w:szCs w:val="28"/>
              </w:rPr>
            </w:pPr>
            <w:r w:rsidRPr="00AE5440">
              <w:t>Правила эксплуатации и безопасного использования оборудования и спортивного инвентаря.</w:t>
            </w:r>
          </w:p>
        </w:tc>
      </w:tr>
      <w:tr w:rsidR="003E4926" w14:paraId="74CC3B21" w14:textId="77777777" w:rsidTr="0015599C">
        <w:tc>
          <w:tcPr>
            <w:tcW w:w="1179" w:type="dxa"/>
          </w:tcPr>
          <w:p w14:paraId="337CB4B0" w14:textId="77777777" w:rsidR="003E4926" w:rsidRDefault="003E4926" w:rsidP="003E4926">
            <w:pPr>
              <w:pStyle w:val="a6"/>
              <w:spacing w:before="5"/>
              <w:jc w:val="center"/>
              <w:rPr>
                <w:rFonts w:eastAsia="Calibri"/>
                <w:b/>
                <w:bCs/>
                <w:sz w:val="28"/>
                <w:szCs w:val="28"/>
              </w:rPr>
            </w:pPr>
          </w:p>
        </w:tc>
        <w:tc>
          <w:tcPr>
            <w:tcW w:w="3863" w:type="dxa"/>
            <w:vAlign w:val="center"/>
          </w:tcPr>
          <w:p w14:paraId="522C9981" w14:textId="6799ACA3" w:rsidR="003E4926" w:rsidRDefault="003E4926" w:rsidP="003E4926">
            <w:pPr>
              <w:pStyle w:val="a6"/>
              <w:spacing w:before="5"/>
              <w:jc w:val="center"/>
              <w:rPr>
                <w:rFonts w:eastAsia="Calibri"/>
                <w:b/>
                <w:bCs/>
                <w:sz w:val="28"/>
                <w:szCs w:val="28"/>
              </w:rPr>
            </w:pPr>
            <w:r w:rsidRPr="001628AD">
              <w:t>…</w:t>
            </w:r>
          </w:p>
        </w:tc>
        <w:tc>
          <w:tcPr>
            <w:tcW w:w="1213" w:type="dxa"/>
            <w:vAlign w:val="center"/>
          </w:tcPr>
          <w:p w14:paraId="1409D457" w14:textId="0D80D5CA" w:rsidR="003E4926" w:rsidRDefault="003E4926" w:rsidP="003E4926">
            <w:pPr>
              <w:pStyle w:val="a6"/>
              <w:spacing w:before="5"/>
              <w:jc w:val="center"/>
              <w:rPr>
                <w:rFonts w:eastAsia="Calibri"/>
                <w:b/>
                <w:bCs/>
                <w:sz w:val="28"/>
                <w:szCs w:val="28"/>
              </w:rPr>
            </w:pPr>
            <w:r>
              <w:t>…</w:t>
            </w:r>
          </w:p>
        </w:tc>
        <w:tc>
          <w:tcPr>
            <w:tcW w:w="2090" w:type="dxa"/>
            <w:vAlign w:val="center"/>
          </w:tcPr>
          <w:p w14:paraId="5823C55A" w14:textId="2296616E" w:rsidR="003E4926" w:rsidRDefault="003E4926" w:rsidP="003E4926">
            <w:pPr>
              <w:pStyle w:val="a6"/>
              <w:spacing w:before="5"/>
              <w:jc w:val="center"/>
              <w:rPr>
                <w:rFonts w:eastAsia="Calibri"/>
                <w:b/>
                <w:bCs/>
                <w:sz w:val="28"/>
                <w:szCs w:val="28"/>
              </w:rPr>
            </w:pPr>
            <w:r>
              <w:t>…</w:t>
            </w:r>
          </w:p>
        </w:tc>
        <w:tc>
          <w:tcPr>
            <w:tcW w:w="2076" w:type="dxa"/>
          </w:tcPr>
          <w:p w14:paraId="6F56ECED" w14:textId="7E247187" w:rsidR="003E4926" w:rsidRDefault="003E4926" w:rsidP="003E4926">
            <w:pPr>
              <w:pStyle w:val="a6"/>
              <w:spacing w:before="5"/>
              <w:jc w:val="center"/>
              <w:rPr>
                <w:rFonts w:eastAsia="Calibri"/>
                <w:b/>
                <w:bCs/>
                <w:sz w:val="28"/>
                <w:szCs w:val="28"/>
              </w:rPr>
            </w:pPr>
            <w:r>
              <w:t>…</w:t>
            </w:r>
          </w:p>
        </w:tc>
      </w:tr>
      <w:tr w:rsidR="003E4926" w14:paraId="36DA724A" w14:textId="77777777" w:rsidTr="0015599C">
        <w:tc>
          <w:tcPr>
            <w:tcW w:w="1179" w:type="dxa"/>
            <w:vMerge w:val="restart"/>
            <w:textDirection w:val="btLr"/>
            <w:vAlign w:val="center"/>
          </w:tcPr>
          <w:p w14:paraId="5A0544B7" w14:textId="032DD29B" w:rsidR="003E4926" w:rsidRDefault="003E4926" w:rsidP="003E4926">
            <w:pPr>
              <w:tabs>
                <w:tab w:val="left" w:pos="5812"/>
              </w:tabs>
              <w:ind w:left="57"/>
              <w:contextualSpacing/>
              <w:mirrorIndents/>
              <w:jc w:val="center"/>
              <w:rPr>
                <w:rFonts w:eastAsia="Calibri"/>
                <w:b/>
                <w:bCs/>
                <w:sz w:val="28"/>
                <w:szCs w:val="28"/>
              </w:rPr>
            </w:pPr>
            <w:r w:rsidRPr="00C612B3">
              <w:rPr>
                <w:rFonts w:ascii="Times New Roman" w:hAnsi="Times New Roman" w:cs="Times New Roman"/>
              </w:rPr>
              <w:t>Учебно-трениро</w:t>
            </w:r>
            <w:r>
              <w:rPr>
                <w:rFonts w:ascii="Times New Roman" w:hAnsi="Times New Roman" w:cs="Times New Roman"/>
              </w:rPr>
              <w:t>в</w:t>
            </w:r>
            <w:r w:rsidRPr="00C612B3">
              <w:rPr>
                <w:rFonts w:ascii="Times New Roman" w:hAnsi="Times New Roman" w:cs="Times New Roman"/>
              </w:rPr>
              <w:t>очный</w:t>
            </w:r>
            <w:r>
              <w:rPr>
                <w:rFonts w:ascii="Times New Roman" w:hAnsi="Times New Roman" w:cs="Times New Roman"/>
              </w:rPr>
              <w:t xml:space="preserve"> </w:t>
            </w:r>
            <w:r w:rsidRPr="00C612B3">
              <w:rPr>
                <w:rFonts w:ascii="Times New Roman" w:hAnsi="Times New Roman" w:cs="Times New Roman"/>
              </w:rPr>
              <w:t>этап (этап спортивной специализации</w:t>
            </w:r>
          </w:p>
        </w:tc>
        <w:tc>
          <w:tcPr>
            <w:tcW w:w="3863" w:type="dxa"/>
            <w:vAlign w:val="center"/>
          </w:tcPr>
          <w:p w14:paraId="172A17B2" w14:textId="305FBF73" w:rsidR="003E4926" w:rsidRDefault="003E4926" w:rsidP="003E4926">
            <w:pPr>
              <w:pStyle w:val="a6"/>
              <w:spacing w:before="5"/>
              <w:jc w:val="center"/>
              <w:rPr>
                <w:rFonts w:eastAsia="Calibri"/>
                <w:b/>
                <w:bCs/>
                <w:sz w:val="28"/>
                <w:szCs w:val="28"/>
              </w:rPr>
            </w:pPr>
            <w:r w:rsidRPr="001628AD">
              <w:rPr>
                <w:b/>
                <w:bCs/>
              </w:rPr>
              <w:t xml:space="preserve">Всего на учебно-тренировочном этапе до </w:t>
            </w:r>
            <w:r>
              <w:rPr>
                <w:b/>
                <w:bCs/>
              </w:rPr>
              <w:t>трех</w:t>
            </w:r>
            <w:r w:rsidRPr="001628AD">
              <w:rPr>
                <w:b/>
                <w:bCs/>
              </w:rPr>
              <w:t xml:space="preserve"> лет обучения/ свыше </w:t>
            </w:r>
            <w:r>
              <w:rPr>
                <w:b/>
                <w:bCs/>
              </w:rPr>
              <w:t>трех</w:t>
            </w:r>
            <w:r w:rsidRPr="001628AD">
              <w:rPr>
                <w:b/>
                <w:bCs/>
              </w:rPr>
              <w:t xml:space="preserve"> лет обучения:</w:t>
            </w:r>
          </w:p>
        </w:tc>
        <w:tc>
          <w:tcPr>
            <w:tcW w:w="1213" w:type="dxa"/>
            <w:vAlign w:val="center"/>
          </w:tcPr>
          <w:p w14:paraId="44DBBAC4" w14:textId="64405DCA" w:rsidR="003E4926" w:rsidRDefault="003E4926" w:rsidP="003E4926">
            <w:pPr>
              <w:pStyle w:val="a6"/>
              <w:spacing w:before="5"/>
              <w:jc w:val="center"/>
              <w:rPr>
                <w:rFonts w:eastAsia="Calibri"/>
                <w:b/>
                <w:bCs/>
                <w:sz w:val="28"/>
                <w:szCs w:val="28"/>
              </w:rPr>
            </w:pPr>
            <w:r w:rsidRPr="00D46817">
              <w:rPr>
                <w:b/>
                <w:bCs/>
                <w:color w:val="202124"/>
                <w:shd w:val="clear" w:color="auto" w:fill="FFFFFF"/>
              </w:rPr>
              <w:t>≈</w:t>
            </w:r>
            <w:r w:rsidRPr="00D46817">
              <w:rPr>
                <w:b/>
                <w:bCs/>
              </w:rPr>
              <w:t xml:space="preserve"> </w:t>
            </w:r>
            <w:r>
              <w:rPr>
                <w:b/>
                <w:bCs/>
              </w:rPr>
              <w:t>600/960</w:t>
            </w:r>
          </w:p>
        </w:tc>
        <w:tc>
          <w:tcPr>
            <w:tcW w:w="2090" w:type="dxa"/>
            <w:vAlign w:val="center"/>
          </w:tcPr>
          <w:p w14:paraId="3C98C666" w14:textId="77777777" w:rsidR="003E4926" w:rsidRDefault="003E4926" w:rsidP="003E4926">
            <w:pPr>
              <w:pStyle w:val="a6"/>
              <w:spacing w:before="5"/>
              <w:jc w:val="center"/>
              <w:rPr>
                <w:rFonts w:eastAsia="Calibri"/>
                <w:b/>
                <w:bCs/>
                <w:sz w:val="28"/>
                <w:szCs w:val="28"/>
              </w:rPr>
            </w:pPr>
          </w:p>
        </w:tc>
        <w:tc>
          <w:tcPr>
            <w:tcW w:w="2076" w:type="dxa"/>
          </w:tcPr>
          <w:p w14:paraId="4BFFFEB0" w14:textId="77777777" w:rsidR="003E4926" w:rsidRDefault="003E4926" w:rsidP="003E4926">
            <w:pPr>
              <w:pStyle w:val="a6"/>
              <w:spacing w:before="5"/>
              <w:jc w:val="center"/>
              <w:rPr>
                <w:rFonts w:eastAsia="Calibri"/>
                <w:b/>
                <w:bCs/>
                <w:sz w:val="28"/>
                <w:szCs w:val="28"/>
              </w:rPr>
            </w:pPr>
          </w:p>
        </w:tc>
      </w:tr>
      <w:tr w:rsidR="003E4926" w14:paraId="21EAC83C" w14:textId="77777777" w:rsidTr="0015599C">
        <w:tc>
          <w:tcPr>
            <w:tcW w:w="1179" w:type="dxa"/>
            <w:vMerge/>
          </w:tcPr>
          <w:p w14:paraId="5758B9CD" w14:textId="77777777" w:rsidR="003E4926" w:rsidRDefault="003E4926" w:rsidP="003E4926">
            <w:pPr>
              <w:pStyle w:val="a6"/>
              <w:spacing w:before="5"/>
              <w:jc w:val="center"/>
              <w:rPr>
                <w:rFonts w:eastAsia="Calibri"/>
                <w:b/>
                <w:bCs/>
                <w:sz w:val="28"/>
                <w:szCs w:val="28"/>
              </w:rPr>
            </w:pPr>
          </w:p>
        </w:tc>
        <w:tc>
          <w:tcPr>
            <w:tcW w:w="3863" w:type="dxa"/>
            <w:vAlign w:val="center"/>
          </w:tcPr>
          <w:p w14:paraId="01DCD1A8" w14:textId="145B055F" w:rsidR="003E4926" w:rsidRDefault="003E4926" w:rsidP="003E4926">
            <w:pPr>
              <w:pStyle w:val="a6"/>
              <w:spacing w:before="5"/>
              <w:jc w:val="center"/>
              <w:rPr>
                <w:rFonts w:eastAsia="Calibri"/>
                <w:b/>
                <w:bCs/>
                <w:sz w:val="28"/>
                <w:szCs w:val="28"/>
              </w:rPr>
            </w:pPr>
            <w:r w:rsidRPr="001628AD">
              <w:t>Роль и место физической культуры в формировании личностных качеств</w:t>
            </w:r>
          </w:p>
        </w:tc>
        <w:tc>
          <w:tcPr>
            <w:tcW w:w="1213" w:type="dxa"/>
            <w:vAlign w:val="center"/>
          </w:tcPr>
          <w:p w14:paraId="0F63C7E4" w14:textId="02E9D213"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2090" w:type="dxa"/>
            <w:vAlign w:val="center"/>
          </w:tcPr>
          <w:p w14:paraId="01F82F9B" w14:textId="5F2CDE18" w:rsidR="003E4926" w:rsidRDefault="003E4926" w:rsidP="003E4926">
            <w:pPr>
              <w:pStyle w:val="a6"/>
              <w:spacing w:before="5"/>
              <w:jc w:val="center"/>
              <w:rPr>
                <w:rFonts w:eastAsia="Calibri"/>
                <w:b/>
                <w:bCs/>
                <w:sz w:val="28"/>
                <w:szCs w:val="28"/>
              </w:rPr>
            </w:pPr>
            <w:r w:rsidRPr="00C612B3">
              <w:t>сентябрь</w:t>
            </w:r>
          </w:p>
        </w:tc>
        <w:tc>
          <w:tcPr>
            <w:tcW w:w="2076" w:type="dxa"/>
          </w:tcPr>
          <w:p w14:paraId="2946F326" w14:textId="57512B97" w:rsidR="003E4926" w:rsidRDefault="003E4926" w:rsidP="003E4926">
            <w:pPr>
              <w:pStyle w:val="a6"/>
              <w:spacing w:before="5"/>
              <w:jc w:val="center"/>
              <w:rPr>
                <w:rFonts w:eastAsia="Calibri"/>
                <w:b/>
                <w:bCs/>
                <w:sz w:val="28"/>
                <w:szCs w:val="28"/>
              </w:rPr>
            </w:pPr>
            <w:r w:rsidRPr="00C612B3">
              <w:rPr>
                <w:sz w:val="22"/>
                <w:szCs w:val="22"/>
              </w:rPr>
              <w:t xml:space="preserve">Физическая культура и спорт как социальные феномены. Спорт </w:t>
            </w:r>
            <w:r>
              <w:rPr>
                <w:sz w:val="22"/>
                <w:szCs w:val="22"/>
              </w:rPr>
              <w:t>–</w:t>
            </w:r>
            <w:r w:rsidRPr="00C612B3">
              <w:rPr>
                <w:sz w:val="22"/>
                <w:szCs w:val="22"/>
              </w:rPr>
              <w:t xml:space="preserve"> явление культурной жизни. Роль физической культуры в формировании личностных качеств человека</w:t>
            </w:r>
            <w:r w:rsidRPr="00732601">
              <w:rPr>
                <w:sz w:val="22"/>
                <w:szCs w:val="22"/>
              </w:rPr>
              <w:t xml:space="preserve">. </w:t>
            </w:r>
            <w:r w:rsidRPr="00C612B3">
              <w:rPr>
                <w:sz w:val="22"/>
                <w:szCs w:val="22"/>
              </w:rPr>
              <w:t>Воспитание волевых качеств, уверенности в собственных силах.</w:t>
            </w:r>
          </w:p>
        </w:tc>
      </w:tr>
      <w:tr w:rsidR="003E4926" w14:paraId="30FE912B" w14:textId="77777777" w:rsidTr="0015599C">
        <w:tc>
          <w:tcPr>
            <w:tcW w:w="1179" w:type="dxa"/>
            <w:vMerge/>
          </w:tcPr>
          <w:p w14:paraId="47105E98" w14:textId="77777777" w:rsidR="003E4926" w:rsidRDefault="003E4926" w:rsidP="003E4926">
            <w:pPr>
              <w:pStyle w:val="a6"/>
              <w:spacing w:before="5"/>
              <w:jc w:val="center"/>
              <w:rPr>
                <w:rFonts w:eastAsia="Calibri"/>
                <w:b/>
                <w:bCs/>
                <w:sz w:val="28"/>
                <w:szCs w:val="28"/>
              </w:rPr>
            </w:pPr>
          </w:p>
        </w:tc>
        <w:tc>
          <w:tcPr>
            <w:tcW w:w="3863" w:type="dxa"/>
            <w:vAlign w:val="center"/>
          </w:tcPr>
          <w:p w14:paraId="5A09BAEB" w14:textId="60022DC6" w:rsidR="003E4926" w:rsidRDefault="003E4926" w:rsidP="003E4926">
            <w:pPr>
              <w:pStyle w:val="a6"/>
              <w:spacing w:before="5"/>
              <w:jc w:val="center"/>
              <w:rPr>
                <w:rFonts w:eastAsia="Calibri"/>
                <w:b/>
                <w:bCs/>
                <w:sz w:val="28"/>
                <w:szCs w:val="28"/>
              </w:rPr>
            </w:pPr>
            <w:r w:rsidRPr="001628AD">
              <w:t xml:space="preserve">История возникновения олимпийского </w:t>
            </w:r>
            <w:r>
              <w:t xml:space="preserve">и паралимпийского </w:t>
            </w:r>
            <w:r w:rsidRPr="001628AD">
              <w:t>движения</w:t>
            </w:r>
          </w:p>
        </w:tc>
        <w:tc>
          <w:tcPr>
            <w:tcW w:w="1213" w:type="dxa"/>
            <w:vAlign w:val="center"/>
          </w:tcPr>
          <w:p w14:paraId="4254B112" w14:textId="4EA2F0AD"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2090" w:type="dxa"/>
            <w:vAlign w:val="center"/>
          </w:tcPr>
          <w:p w14:paraId="4619E85D" w14:textId="5BF7FE54" w:rsidR="003E4926" w:rsidRDefault="003E4926" w:rsidP="003E4926">
            <w:pPr>
              <w:pStyle w:val="a6"/>
              <w:spacing w:before="5"/>
              <w:jc w:val="center"/>
              <w:rPr>
                <w:rFonts w:eastAsia="Calibri"/>
                <w:b/>
                <w:bCs/>
                <w:sz w:val="28"/>
                <w:szCs w:val="28"/>
              </w:rPr>
            </w:pPr>
            <w:r w:rsidRPr="00C612B3">
              <w:t>октябрь</w:t>
            </w:r>
          </w:p>
        </w:tc>
        <w:tc>
          <w:tcPr>
            <w:tcW w:w="2076" w:type="dxa"/>
          </w:tcPr>
          <w:p w14:paraId="6AF4160B" w14:textId="53E4C26B" w:rsidR="003E4926" w:rsidRDefault="003E4926" w:rsidP="003E4926">
            <w:pPr>
              <w:pStyle w:val="a6"/>
              <w:spacing w:before="5"/>
              <w:jc w:val="center"/>
              <w:rPr>
                <w:rFonts w:eastAsia="Calibri"/>
                <w:b/>
                <w:bCs/>
                <w:sz w:val="28"/>
                <w:szCs w:val="28"/>
              </w:rPr>
            </w:pPr>
            <w:r w:rsidRPr="000B6BCE">
              <w:rPr>
                <w:rStyle w:val="afc"/>
                <w:sz w:val="22"/>
                <w:szCs w:val="22"/>
                <w:bdr w:val="none" w:sz="0" w:space="0" w:color="auto" w:frame="1"/>
              </w:rPr>
              <w:t>Зарождение олимпийского и паралимпийского движения.</w:t>
            </w:r>
            <w:r w:rsidRPr="000B6BCE">
              <w:rPr>
                <w:sz w:val="22"/>
                <w:szCs w:val="22"/>
                <w:bdr w:val="none" w:sz="0" w:space="0" w:color="auto" w:frame="1"/>
                <w:shd w:val="clear" w:color="auto" w:fill="FFFFFF"/>
              </w:rPr>
              <w:t xml:space="preserve"> История Паралимпийских</w:t>
            </w:r>
            <w:r>
              <w:rPr>
                <w:sz w:val="22"/>
                <w:szCs w:val="22"/>
                <w:bdr w:val="none" w:sz="0" w:space="0" w:color="auto" w:frame="1"/>
                <w:shd w:val="clear" w:color="auto" w:fill="FFFFFF"/>
              </w:rPr>
              <w:t xml:space="preserve"> </w:t>
            </w:r>
            <w:r w:rsidRPr="000B6BCE">
              <w:rPr>
                <w:sz w:val="22"/>
                <w:szCs w:val="22"/>
                <w:bdr w:val="none" w:sz="0" w:space="0" w:color="auto" w:frame="1"/>
                <w:shd w:val="clear" w:color="auto" w:fill="FFFFFF"/>
              </w:rPr>
              <w:t>игр.</w:t>
            </w:r>
            <w:r w:rsidRPr="000B6BCE">
              <w:rPr>
                <w:rFonts w:ascii="Trebuchet MS" w:hAnsi="Trebuchet MS"/>
                <w:color w:val="2B2B2B"/>
                <w:sz w:val="20"/>
                <w:szCs w:val="20"/>
                <w:shd w:val="clear" w:color="auto" w:fill="FFFFFF"/>
              </w:rPr>
              <w:t xml:space="preserve"> </w:t>
            </w:r>
            <w:r w:rsidRPr="000B6BCE">
              <w:rPr>
                <w:color w:val="2B2B2B"/>
                <w:sz w:val="22"/>
                <w:szCs w:val="22"/>
                <w:shd w:val="clear" w:color="auto" w:fill="FFFFFF"/>
              </w:rPr>
              <w:t>Термин «Паралимпийские игры»</w:t>
            </w:r>
            <w:r>
              <w:rPr>
                <w:color w:val="2B2B2B"/>
                <w:sz w:val="22"/>
                <w:szCs w:val="22"/>
                <w:shd w:val="clear" w:color="auto" w:fill="FFFFFF"/>
              </w:rPr>
              <w:t>.</w:t>
            </w:r>
            <w:r>
              <w:rPr>
                <w:rFonts w:ascii="Arial" w:hAnsi="Arial" w:cs="Arial"/>
                <w:color w:val="202122"/>
                <w:sz w:val="21"/>
                <w:szCs w:val="21"/>
                <w:shd w:val="clear" w:color="auto" w:fill="FFFFFF"/>
              </w:rPr>
              <w:t xml:space="preserve"> </w:t>
            </w:r>
            <w:r w:rsidRPr="00083AE8">
              <w:rPr>
                <w:color w:val="202122"/>
                <w:sz w:val="22"/>
                <w:szCs w:val="22"/>
                <w:shd w:val="clear" w:color="auto" w:fill="FFFFFF"/>
              </w:rPr>
              <w:t>Международная неправительственная организация, управляющая паралимпийским движением</w:t>
            </w:r>
            <w:r>
              <w:rPr>
                <w:color w:val="202122"/>
                <w:sz w:val="22"/>
                <w:szCs w:val="22"/>
                <w:shd w:val="clear" w:color="auto" w:fill="FFFFFF"/>
              </w:rPr>
              <w:t xml:space="preserve"> –</w:t>
            </w:r>
            <w:r w:rsidRPr="00083AE8">
              <w:rPr>
                <w:color w:val="202122"/>
                <w:sz w:val="22"/>
                <w:szCs w:val="22"/>
                <w:shd w:val="clear" w:color="auto" w:fill="FFFFFF"/>
              </w:rPr>
              <w:t xml:space="preserve"> Международный </w:t>
            </w:r>
            <w:r w:rsidRPr="00083AE8">
              <w:rPr>
                <w:color w:val="202122"/>
                <w:sz w:val="22"/>
                <w:szCs w:val="22"/>
                <w:shd w:val="clear" w:color="auto" w:fill="FFFFFF"/>
              </w:rPr>
              <w:lastRenderedPageBreak/>
              <w:t>паралимпийский комитет</w:t>
            </w:r>
          </w:p>
        </w:tc>
      </w:tr>
      <w:tr w:rsidR="003E4926" w14:paraId="76691CF9" w14:textId="77777777" w:rsidTr="0015599C">
        <w:tc>
          <w:tcPr>
            <w:tcW w:w="1179" w:type="dxa"/>
            <w:vMerge/>
          </w:tcPr>
          <w:p w14:paraId="3113EB20" w14:textId="77777777" w:rsidR="003E4926" w:rsidRDefault="003E4926" w:rsidP="003E4926">
            <w:pPr>
              <w:pStyle w:val="a6"/>
              <w:spacing w:before="5"/>
              <w:jc w:val="center"/>
              <w:rPr>
                <w:rFonts w:eastAsia="Calibri"/>
                <w:b/>
                <w:bCs/>
                <w:sz w:val="28"/>
                <w:szCs w:val="28"/>
              </w:rPr>
            </w:pPr>
          </w:p>
        </w:tc>
        <w:tc>
          <w:tcPr>
            <w:tcW w:w="3863" w:type="dxa"/>
            <w:vAlign w:val="center"/>
          </w:tcPr>
          <w:p w14:paraId="642FEF8F" w14:textId="0A035DEA" w:rsidR="003E4926" w:rsidRDefault="003E4926" w:rsidP="003E4926">
            <w:pPr>
              <w:pStyle w:val="a6"/>
              <w:spacing w:before="5"/>
              <w:jc w:val="center"/>
              <w:rPr>
                <w:rFonts w:eastAsia="Calibri"/>
                <w:b/>
                <w:bCs/>
                <w:sz w:val="28"/>
                <w:szCs w:val="28"/>
              </w:rPr>
            </w:pPr>
            <w:r w:rsidRPr="001628AD">
              <w:t>Режим дня и питание обучающихся</w:t>
            </w:r>
          </w:p>
        </w:tc>
        <w:tc>
          <w:tcPr>
            <w:tcW w:w="1213" w:type="dxa"/>
            <w:vAlign w:val="center"/>
          </w:tcPr>
          <w:p w14:paraId="1E061EFD" w14:textId="3E3681B8"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2090" w:type="dxa"/>
            <w:vAlign w:val="center"/>
          </w:tcPr>
          <w:p w14:paraId="6BDF81CF" w14:textId="4C1B5406" w:rsidR="003E4926" w:rsidRDefault="003E4926" w:rsidP="003E4926">
            <w:pPr>
              <w:pStyle w:val="a6"/>
              <w:spacing w:before="5"/>
              <w:jc w:val="center"/>
              <w:rPr>
                <w:rFonts w:eastAsia="Calibri"/>
                <w:b/>
                <w:bCs/>
                <w:sz w:val="28"/>
                <w:szCs w:val="28"/>
              </w:rPr>
            </w:pPr>
            <w:r w:rsidRPr="00C612B3">
              <w:t>ноябрь</w:t>
            </w:r>
          </w:p>
        </w:tc>
        <w:tc>
          <w:tcPr>
            <w:tcW w:w="2076" w:type="dxa"/>
          </w:tcPr>
          <w:p w14:paraId="7883E159" w14:textId="4F733E66" w:rsidR="003E4926" w:rsidRDefault="003E4926" w:rsidP="003E4926">
            <w:pPr>
              <w:pStyle w:val="a6"/>
              <w:spacing w:before="5"/>
              <w:jc w:val="center"/>
              <w:rPr>
                <w:rFonts w:eastAsia="Calibri"/>
                <w:b/>
                <w:bCs/>
                <w:sz w:val="28"/>
                <w:szCs w:val="28"/>
              </w:rPr>
            </w:pPr>
            <w:r w:rsidRPr="00C612B3">
              <w:rPr>
                <w:sz w:val="22"/>
                <w:szCs w:val="22"/>
                <w:shd w:val="clear" w:color="auto" w:fill="FFFFFF"/>
              </w:rPr>
              <w:t>Расписание учебно-тренировочного и учебного процесса. Роль питания в подготовке обучающи</w:t>
            </w:r>
            <w:r w:rsidRPr="00232333">
              <w:rPr>
                <w:sz w:val="22"/>
                <w:szCs w:val="22"/>
                <w:shd w:val="clear" w:color="auto" w:fill="FFFFFF"/>
              </w:rPr>
              <w:t>хся к</w:t>
            </w:r>
            <w:r w:rsidRPr="00232333">
              <w:t xml:space="preserve"> спортивным</w:t>
            </w:r>
            <w:r w:rsidRPr="00C612B3">
              <w:rPr>
                <w:sz w:val="22"/>
                <w:szCs w:val="22"/>
                <w:shd w:val="clear" w:color="auto" w:fill="FFFFFF"/>
              </w:rPr>
              <w:t xml:space="preserve"> соревнованиям. Рациональное, сбалансированное питание.</w:t>
            </w:r>
          </w:p>
        </w:tc>
      </w:tr>
      <w:tr w:rsidR="003E4926" w14:paraId="50CC3935" w14:textId="77777777" w:rsidTr="0015599C">
        <w:tc>
          <w:tcPr>
            <w:tcW w:w="1179" w:type="dxa"/>
            <w:vMerge/>
          </w:tcPr>
          <w:p w14:paraId="2BA823C4" w14:textId="77777777" w:rsidR="003E4926" w:rsidRDefault="003E4926" w:rsidP="003E4926">
            <w:pPr>
              <w:pStyle w:val="a6"/>
              <w:spacing w:before="5"/>
              <w:jc w:val="center"/>
              <w:rPr>
                <w:rFonts w:eastAsia="Calibri"/>
                <w:b/>
                <w:bCs/>
                <w:sz w:val="28"/>
                <w:szCs w:val="28"/>
              </w:rPr>
            </w:pPr>
          </w:p>
        </w:tc>
        <w:tc>
          <w:tcPr>
            <w:tcW w:w="3863" w:type="dxa"/>
            <w:vAlign w:val="center"/>
          </w:tcPr>
          <w:p w14:paraId="6C70CF39" w14:textId="132DAF31" w:rsidR="003E4926" w:rsidRDefault="003E4926" w:rsidP="003E4926">
            <w:pPr>
              <w:pStyle w:val="a6"/>
              <w:spacing w:before="5"/>
              <w:jc w:val="center"/>
              <w:rPr>
                <w:rFonts w:eastAsia="Calibri"/>
                <w:b/>
                <w:bCs/>
                <w:sz w:val="28"/>
                <w:szCs w:val="28"/>
              </w:rPr>
            </w:pPr>
            <w:r w:rsidRPr="001628AD">
              <w:t>Физиологические основы физической культуры</w:t>
            </w:r>
          </w:p>
        </w:tc>
        <w:tc>
          <w:tcPr>
            <w:tcW w:w="1213" w:type="dxa"/>
            <w:vAlign w:val="center"/>
          </w:tcPr>
          <w:p w14:paraId="3ECAA050" w14:textId="5AA6A000"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2090" w:type="dxa"/>
            <w:vAlign w:val="center"/>
          </w:tcPr>
          <w:p w14:paraId="7E74F866" w14:textId="4554F87E" w:rsidR="003E4926" w:rsidRDefault="003E4926" w:rsidP="003E4926">
            <w:pPr>
              <w:pStyle w:val="a6"/>
              <w:spacing w:before="5"/>
              <w:jc w:val="center"/>
              <w:rPr>
                <w:rFonts w:eastAsia="Calibri"/>
                <w:b/>
                <w:bCs/>
                <w:sz w:val="28"/>
                <w:szCs w:val="28"/>
              </w:rPr>
            </w:pPr>
            <w:r w:rsidRPr="00C612B3">
              <w:t>декабрь</w:t>
            </w:r>
          </w:p>
        </w:tc>
        <w:tc>
          <w:tcPr>
            <w:tcW w:w="2076" w:type="dxa"/>
          </w:tcPr>
          <w:p w14:paraId="686A4B00" w14:textId="67CDC11A" w:rsidR="003E4926" w:rsidRDefault="003E4926" w:rsidP="003E4926">
            <w:pPr>
              <w:pStyle w:val="a6"/>
              <w:spacing w:before="5"/>
              <w:jc w:val="center"/>
              <w:rPr>
                <w:rFonts w:eastAsia="Calibri"/>
                <w:b/>
                <w:bCs/>
                <w:sz w:val="28"/>
                <w:szCs w:val="28"/>
              </w:rPr>
            </w:pPr>
            <w:r w:rsidRPr="00BF51AC">
              <w:rPr>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BF51AC">
              <w:rPr>
                <w:i/>
                <w:iCs/>
                <w:color w:val="000000"/>
                <w:sz w:val="22"/>
                <w:szCs w:val="22"/>
              </w:rPr>
              <w:t xml:space="preserve"> </w:t>
            </w:r>
          </w:p>
        </w:tc>
      </w:tr>
      <w:tr w:rsidR="003E4926" w14:paraId="52AA47D6" w14:textId="77777777" w:rsidTr="0015599C">
        <w:tc>
          <w:tcPr>
            <w:tcW w:w="1179" w:type="dxa"/>
            <w:vMerge/>
          </w:tcPr>
          <w:p w14:paraId="45BB89E9" w14:textId="77777777" w:rsidR="003E4926" w:rsidRDefault="003E4926" w:rsidP="003E4926">
            <w:pPr>
              <w:pStyle w:val="a6"/>
              <w:spacing w:before="5"/>
              <w:jc w:val="center"/>
              <w:rPr>
                <w:rFonts w:eastAsia="Calibri"/>
                <w:b/>
                <w:bCs/>
                <w:sz w:val="28"/>
                <w:szCs w:val="28"/>
              </w:rPr>
            </w:pPr>
          </w:p>
        </w:tc>
        <w:tc>
          <w:tcPr>
            <w:tcW w:w="3863" w:type="dxa"/>
            <w:vAlign w:val="center"/>
          </w:tcPr>
          <w:p w14:paraId="46A67973" w14:textId="5B75FFA6" w:rsidR="003E4926" w:rsidRDefault="003E4926" w:rsidP="003E4926">
            <w:pPr>
              <w:pStyle w:val="a6"/>
              <w:spacing w:before="5"/>
              <w:jc w:val="center"/>
              <w:rPr>
                <w:rFonts w:eastAsia="Calibri"/>
                <w:b/>
                <w:bCs/>
                <w:sz w:val="28"/>
                <w:szCs w:val="28"/>
              </w:rPr>
            </w:pPr>
            <w:r w:rsidRPr="001628AD">
              <w:t>Учет соревновательной деятельности, самоанализ обучающегося</w:t>
            </w:r>
          </w:p>
        </w:tc>
        <w:tc>
          <w:tcPr>
            <w:tcW w:w="1213" w:type="dxa"/>
            <w:vAlign w:val="center"/>
          </w:tcPr>
          <w:p w14:paraId="7B8E0764" w14:textId="58DD7126"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2090" w:type="dxa"/>
            <w:vAlign w:val="center"/>
          </w:tcPr>
          <w:p w14:paraId="12BE86A2" w14:textId="424AA395" w:rsidR="003E4926" w:rsidRDefault="003E4926" w:rsidP="003E4926">
            <w:pPr>
              <w:pStyle w:val="a6"/>
              <w:spacing w:before="5"/>
              <w:jc w:val="center"/>
              <w:rPr>
                <w:rFonts w:eastAsia="Calibri"/>
                <w:b/>
                <w:bCs/>
                <w:sz w:val="28"/>
                <w:szCs w:val="28"/>
              </w:rPr>
            </w:pPr>
            <w:r w:rsidRPr="00C612B3">
              <w:t>январь</w:t>
            </w:r>
          </w:p>
        </w:tc>
        <w:tc>
          <w:tcPr>
            <w:tcW w:w="2076" w:type="dxa"/>
          </w:tcPr>
          <w:p w14:paraId="323FBFB5" w14:textId="447270BB" w:rsidR="003E4926" w:rsidRDefault="003E4926" w:rsidP="003E4926">
            <w:pPr>
              <w:pStyle w:val="a6"/>
              <w:spacing w:before="5"/>
              <w:jc w:val="center"/>
              <w:rPr>
                <w:rFonts w:eastAsia="Calibri"/>
                <w:b/>
                <w:bCs/>
                <w:sz w:val="28"/>
                <w:szCs w:val="28"/>
              </w:rPr>
            </w:pPr>
            <w:r w:rsidRPr="00C612B3">
              <w:t xml:space="preserve">Структура и содержание Дневника обучающегося. Классификация и типы </w:t>
            </w:r>
            <w:r w:rsidRPr="00B5278F">
              <w:t xml:space="preserve">спортивных </w:t>
            </w:r>
            <w:r w:rsidRPr="00C612B3">
              <w:t xml:space="preserve">соревнований. </w:t>
            </w:r>
          </w:p>
        </w:tc>
      </w:tr>
      <w:tr w:rsidR="003E4926" w14:paraId="373B680C" w14:textId="77777777" w:rsidTr="0015599C">
        <w:tc>
          <w:tcPr>
            <w:tcW w:w="1179" w:type="dxa"/>
            <w:vMerge/>
          </w:tcPr>
          <w:p w14:paraId="6992C8B6" w14:textId="77777777" w:rsidR="003E4926" w:rsidRDefault="003E4926" w:rsidP="003E4926">
            <w:pPr>
              <w:pStyle w:val="a6"/>
              <w:spacing w:before="5"/>
              <w:jc w:val="center"/>
              <w:rPr>
                <w:rFonts w:eastAsia="Calibri"/>
                <w:b/>
                <w:bCs/>
                <w:sz w:val="28"/>
                <w:szCs w:val="28"/>
              </w:rPr>
            </w:pPr>
          </w:p>
        </w:tc>
        <w:tc>
          <w:tcPr>
            <w:tcW w:w="3863" w:type="dxa"/>
            <w:vAlign w:val="center"/>
          </w:tcPr>
          <w:p w14:paraId="3F2AE481" w14:textId="755B9B75" w:rsidR="003E4926" w:rsidRDefault="003E4926" w:rsidP="003E4926">
            <w:pPr>
              <w:pStyle w:val="a6"/>
              <w:spacing w:before="5"/>
              <w:jc w:val="center"/>
              <w:rPr>
                <w:rFonts w:eastAsia="Calibri"/>
                <w:b/>
                <w:bCs/>
                <w:sz w:val="28"/>
                <w:szCs w:val="28"/>
              </w:rPr>
            </w:pPr>
            <w:r w:rsidRPr="001628AD">
              <w:t xml:space="preserve">Теоретические основы </w:t>
            </w:r>
            <w:r w:rsidRPr="00352CA0">
              <w:t>технико-тактической</w:t>
            </w:r>
            <w:r w:rsidRPr="001628AD">
              <w:t xml:space="preserve"> подготовки</w:t>
            </w:r>
            <w:r>
              <w:t>.</w:t>
            </w:r>
            <w:r w:rsidRPr="001628AD">
              <w:t xml:space="preserve"> </w:t>
            </w:r>
            <w:r w:rsidRPr="00AE5440">
              <w:t>Основы техники вида спорта</w:t>
            </w:r>
          </w:p>
        </w:tc>
        <w:tc>
          <w:tcPr>
            <w:tcW w:w="1213" w:type="dxa"/>
            <w:vAlign w:val="center"/>
          </w:tcPr>
          <w:p w14:paraId="6B8D0266" w14:textId="5667DC6D"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2090" w:type="dxa"/>
            <w:vAlign w:val="center"/>
          </w:tcPr>
          <w:p w14:paraId="1BA20595" w14:textId="6980246D" w:rsidR="003E4926" w:rsidRDefault="003E4926" w:rsidP="003E4926">
            <w:pPr>
              <w:pStyle w:val="a6"/>
              <w:spacing w:before="5"/>
              <w:jc w:val="center"/>
              <w:rPr>
                <w:rFonts w:eastAsia="Calibri"/>
                <w:b/>
                <w:bCs/>
                <w:sz w:val="28"/>
                <w:szCs w:val="28"/>
              </w:rPr>
            </w:pPr>
            <w:r w:rsidRPr="00C612B3">
              <w:t>май</w:t>
            </w:r>
          </w:p>
        </w:tc>
        <w:tc>
          <w:tcPr>
            <w:tcW w:w="2076" w:type="dxa"/>
          </w:tcPr>
          <w:p w14:paraId="31BCE8CA" w14:textId="740259D6" w:rsidR="003E4926" w:rsidRDefault="003E4926" w:rsidP="003E4926">
            <w:pPr>
              <w:pStyle w:val="a6"/>
              <w:spacing w:before="5"/>
              <w:jc w:val="center"/>
              <w:rPr>
                <w:rFonts w:eastAsia="Calibri"/>
                <w:b/>
                <w:bCs/>
                <w:sz w:val="28"/>
                <w:szCs w:val="28"/>
              </w:rPr>
            </w:pPr>
            <w:r w:rsidRPr="00C612B3">
              <w:t xml:space="preserve">Понятийность. Спортивная техника и тактика. Методика обучения. Значение рациональной техники в достижении высокого спортивного результата. </w:t>
            </w:r>
          </w:p>
        </w:tc>
      </w:tr>
      <w:tr w:rsidR="003E4926" w14:paraId="0800D2F4" w14:textId="77777777" w:rsidTr="0015599C">
        <w:tc>
          <w:tcPr>
            <w:tcW w:w="1179" w:type="dxa"/>
            <w:vMerge/>
          </w:tcPr>
          <w:p w14:paraId="3631E173" w14:textId="77777777" w:rsidR="003E4926" w:rsidRDefault="003E4926" w:rsidP="003E4926">
            <w:pPr>
              <w:pStyle w:val="a6"/>
              <w:spacing w:before="5"/>
              <w:jc w:val="center"/>
              <w:rPr>
                <w:rFonts w:eastAsia="Calibri"/>
                <w:b/>
                <w:bCs/>
                <w:sz w:val="28"/>
                <w:szCs w:val="28"/>
              </w:rPr>
            </w:pPr>
          </w:p>
        </w:tc>
        <w:tc>
          <w:tcPr>
            <w:tcW w:w="3863" w:type="dxa"/>
            <w:vAlign w:val="center"/>
          </w:tcPr>
          <w:p w14:paraId="32A2C475" w14:textId="193D6AB2" w:rsidR="003E4926" w:rsidRDefault="003E4926" w:rsidP="003E4926">
            <w:pPr>
              <w:pStyle w:val="a6"/>
              <w:spacing w:before="5"/>
              <w:jc w:val="center"/>
              <w:rPr>
                <w:rFonts w:eastAsia="Calibri"/>
                <w:b/>
                <w:bCs/>
                <w:sz w:val="28"/>
                <w:szCs w:val="28"/>
              </w:rPr>
            </w:pPr>
            <w:r w:rsidRPr="001628AD">
              <w:t>Психологическая подготовка</w:t>
            </w:r>
          </w:p>
        </w:tc>
        <w:tc>
          <w:tcPr>
            <w:tcW w:w="1213" w:type="dxa"/>
            <w:vAlign w:val="center"/>
          </w:tcPr>
          <w:p w14:paraId="29578184" w14:textId="6432DD31"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60/106</w:t>
            </w:r>
          </w:p>
        </w:tc>
        <w:tc>
          <w:tcPr>
            <w:tcW w:w="2090" w:type="dxa"/>
            <w:vAlign w:val="center"/>
          </w:tcPr>
          <w:p w14:paraId="1D106398" w14:textId="0E5C994A" w:rsidR="003E4926" w:rsidRDefault="003E4926" w:rsidP="003E4926">
            <w:pPr>
              <w:pStyle w:val="a6"/>
              <w:spacing w:before="5"/>
              <w:jc w:val="center"/>
              <w:rPr>
                <w:rFonts w:eastAsia="Calibri"/>
                <w:b/>
                <w:bCs/>
                <w:sz w:val="28"/>
                <w:szCs w:val="28"/>
              </w:rPr>
            </w:pPr>
            <w:r w:rsidRPr="00C612B3">
              <w:t>сентябрь- апрель</w:t>
            </w:r>
          </w:p>
        </w:tc>
        <w:tc>
          <w:tcPr>
            <w:tcW w:w="2076" w:type="dxa"/>
          </w:tcPr>
          <w:p w14:paraId="18C9925E" w14:textId="1171625C" w:rsidR="003E4926" w:rsidRDefault="003E4926" w:rsidP="003E4926">
            <w:pPr>
              <w:pStyle w:val="a6"/>
              <w:spacing w:before="5"/>
              <w:jc w:val="center"/>
              <w:rPr>
                <w:rFonts w:eastAsia="Calibri"/>
                <w:b/>
                <w:bCs/>
                <w:sz w:val="28"/>
                <w:szCs w:val="28"/>
              </w:rPr>
            </w:pPr>
            <w:r w:rsidRPr="00C612B3">
              <w:t xml:space="preserve">Характеристика психологической подготовки. Общая психологическая подготовка. </w:t>
            </w:r>
            <w:r w:rsidRPr="00C612B3">
              <w:lastRenderedPageBreak/>
              <w:t>Базовые волевые качества личности. Системные волевые качества личности</w:t>
            </w:r>
          </w:p>
        </w:tc>
      </w:tr>
      <w:tr w:rsidR="003E4926" w14:paraId="3E44B139" w14:textId="77777777" w:rsidTr="0015599C">
        <w:tc>
          <w:tcPr>
            <w:tcW w:w="1179" w:type="dxa"/>
            <w:vMerge/>
          </w:tcPr>
          <w:p w14:paraId="22A993F6" w14:textId="77777777" w:rsidR="003E4926" w:rsidRDefault="003E4926" w:rsidP="003E4926">
            <w:pPr>
              <w:pStyle w:val="a6"/>
              <w:spacing w:before="5"/>
              <w:jc w:val="center"/>
              <w:rPr>
                <w:rFonts w:eastAsia="Calibri"/>
                <w:b/>
                <w:bCs/>
                <w:sz w:val="28"/>
                <w:szCs w:val="28"/>
              </w:rPr>
            </w:pPr>
          </w:p>
        </w:tc>
        <w:tc>
          <w:tcPr>
            <w:tcW w:w="3863" w:type="dxa"/>
            <w:vAlign w:val="center"/>
          </w:tcPr>
          <w:p w14:paraId="5E9E1C7B" w14:textId="45D718EC" w:rsidR="003E4926" w:rsidRDefault="003E4926" w:rsidP="003E4926">
            <w:pPr>
              <w:pStyle w:val="a6"/>
              <w:spacing w:before="5"/>
              <w:jc w:val="center"/>
              <w:rPr>
                <w:rFonts w:eastAsia="Calibri"/>
                <w:b/>
                <w:bCs/>
                <w:sz w:val="28"/>
                <w:szCs w:val="28"/>
              </w:rPr>
            </w:pPr>
            <w:r>
              <w:t xml:space="preserve">Оборудование и спортивный инвентарь в спортивных дисциплинах вида спорта </w:t>
            </w:r>
            <w:r w:rsidRPr="000B6BCE">
              <w:t>«спорт лиц с поражением ОДА»</w:t>
            </w:r>
          </w:p>
        </w:tc>
        <w:tc>
          <w:tcPr>
            <w:tcW w:w="1213" w:type="dxa"/>
            <w:vAlign w:val="center"/>
          </w:tcPr>
          <w:p w14:paraId="72B78BE6" w14:textId="67E3E3BC"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60/106</w:t>
            </w:r>
          </w:p>
        </w:tc>
        <w:tc>
          <w:tcPr>
            <w:tcW w:w="2090" w:type="dxa"/>
            <w:vAlign w:val="center"/>
          </w:tcPr>
          <w:p w14:paraId="067EE201" w14:textId="2CA48082" w:rsidR="003E4926" w:rsidRDefault="003E4926" w:rsidP="003E4926">
            <w:pPr>
              <w:pStyle w:val="a6"/>
              <w:spacing w:before="5"/>
              <w:jc w:val="center"/>
              <w:rPr>
                <w:rFonts w:eastAsia="Calibri"/>
                <w:b/>
                <w:bCs/>
                <w:sz w:val="28"/>
                <w:szCs w:val="28"/>
              </w:rPr>
            </w:pPr>
            <w:r w:rsidRPr="00C612B3">
              <w:t>декабрь-май</w:t>
            </w:r>
          </w:p>
        </w:tc>
        <w:tc>
          <w:tcPr>
            <w:tcW w:w="2076" w:type="dxa"/>
          </w:tcPr>
          <w:p w14:paraId="4CB1061F" w14:textId="3DE2D391" w:rsidR="003E4926" w:rsidRDefault="003E4926" w:rsidP="003E4926">
            <w:pPr>
              <w:pStyle w:val="a6"/>
              <w:spacing w:before="5"/>
              <w:jc w:val="center"/>
              <w:rPr>
                <w:rFonts w:eastAsia="Calibri"/>
                <w:b/>
                <w:bCs/>
                <w:sz w:val="28"/>
                <w:szCs w:val="28"/>
              </w:rPr>
            </w:pPr>
            <w:r w:rsidRPr="009A1829">
              <w:t>Классификация спортивного инвентаря и экипировки для вида спорта</w:t>
            </w:r>
            <w:r>
              <w:t xml:space="preserve"> </w:t>
            </w:r>
            <w:r w:rsidRPr="000B6BCE">
              <w:t>«спорт лиц с поражением ОДА»</w:t>
            </w:r>
            <w:r>
              <w:t xml:space="preserve"> и его спортивным дисциплинам</w:t>
            </w:r>
            <w:r w:rsidRPr="009A1829">
              <w:t xml:space="preserve">, подготовка к эксплуатации, уход и хранение. Подготовка инвентаря и экипировки к спортивным соревнованиям. </w:t>
            </w:r>
          </w:p>
        </w:tc>
      </w:tr>
      <w:tr w:rsidR="003E4926" w14:paraId="25245848" w14:textId="77777777" w:rsidTr="0015599C">
        <w:tc>
          <w:tcPr>
            <w:tcW w:w="1179" w:type="dxa"/>
            <w:vMerge/>
          </w:tcPr>
          <w:p w14:paraId="6C4FA900" w14:textId="77777777" w:rsidR="003E4926" w:rsidRDefault="003E4926" w:rsidP="003E4926">
            <w:pPr>
              <w:pStyle w:val="a6"/>
              <w:spacing w:before="5"/>
              <w:jc w:val="center"/>
              <w:rPr>
                <w:rFonts w:eastAsia="Calibri"/>
                <w:b/>
                <w:bCs/>
                <w:sz w:val="28"/>
                <w:szCs w:val="28"/>
              </w:rPr>
            </w:pPr>
          </w:p>
        </w:tc>
        <w:tc>
          <w:tcPr>
            <w:tcW w:w="3863" w:type="dxa"/>
            <w:vAlign w:val="center"/>
          </w:tcPr>
          <w:p w14:paraId="47136846" w14:textId="41DB416F" w:rsidR="003E4926" w:rsidRDefault="003E4926" w:rsidP="003E4926">
            <w:pPr>
              <w:pStyle w:val="a6"/>
              <w:spacing w:before="5"/>
              <w:jc w:val="center"/>
              <w:rPr>
                <w:rFonts w:eastAsia="Calibri"/>
                <w:b/>
                <w:bCs/>
                <w:sz w:val="28"/>
                <w:szCs w:val="28"/>
              </w:rPr>
            </w:pPr>
            <w:r w:rsidRPr="001628AD">
              <w:t xml:space="preserve">Правила </w:t>
            </w:r>
            <w:r>
              <w:t>вида спорта</w:t>
            </w:r>
          </w:p>
        </w:tc>
        <w:tc>
          <w:tcPr>
            <w:tcW w:w="1213" w:type="dxa"/>
            <w:vAlign w:val="center"/>
          </w:tcPr>
          <w:p w14:paraId="4E942842" w14:textId="136A1E69" w:rsidR="003E4926" w:rsidRDefault="003E4926" w:rsidP="003E4926">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60/106</w:t>
            </w:r>
          </w:p>
        </w:tc>
        <w:tc>
          <w:tcPr>
            <w:tcW w:w="2090" w:type="dxa"/>
            <w:vAlign w:val="center"/>
          </w:tcPr>
          <w:p w14:paraId="24D95C39" w14:textId="691D68E0" w:rsidR="003E4926" w:rsidRDefault="003E4926" w:rsidP="003E4926">
            <w:pPr>
              <w:pStyle w:val="a6"/>
              <w:spacing w:before="5"/>
              <w:jc w:val="center"/>
              <w:rPr>
                <w:rFonts w:eastAsia="Calibri"/>
                <w:b/>
                <w:bCs/>
                <w:sz w:val="28"/>
                <w:szCs w:val="28"/>
              </w:rPr>
            </w:pPr>
            <w:r w:rsidRPr="00C612B3">
              <w:t>декабрь-май</w:t>
            </w:r>
          </w:p>
        </w:tc>
        <w:tc>
          <w:tcPr>
            <w:tcW w:w="2076" w:type="dxa"/>
          </w:tcPr>
          <w:p w14:paraId="41B3ADEE" w14:textId="284D4533" w:rsidR="003E4926" w:rsidRDefault="003E4926" w:rsidP="003E4926">
            <w:pPr>
              <w:pStyle w:val="a6"/>
              <w:spacing w:before="5"/>
              <w:jc w:val="center"/>
              <w:rPr>
                <w:rFonts w:eastAsia="Calibri"/>
                <w:b/>
                <w:bCs/>
                <w:sz w:val="28"/>
                <w:szCs w:val="28"/>
              </w:rPr>
            </w:pPr>
            <w:r w:rsidRPr="00C612B3">
              <w:t>Деление участников по возрасту и полу</w:t>
            </w:r>
            <w:r>
              <w:t>.</w:t>
            </w:r>
            <w:r w:rsidRPr="00C612B3">
              <w:t xml:space="preserve"> Права и обязанности участников </w:t>
            </w:r>
            <w:r w:rsidRPr="00B5278F">
              <w:t xml:space="preserve">спортивных </w:t>
            </w:r>
            <w:r w:rsidRPr="00C612B3">
              <w:t xml:space="preserve">соревнований. Правила поведения </w:t>
            </w:r>
            <w:r>
              <w:t>при участии в спортивных соревнованиях</w:t>
            </w:r>
            <w:r w:rsidRPr="00C612B3">
              <w:t>.</w:t>
            </w:r>
          </w:p>
        </w:tc>
      </w:tr>
      <w:tr w:rsidR="003E4926" w14:paraId="5EA1256D" w14:textId="77777777" w:rsidTr="0015599C">
        <w:tc>
          <w:tcPr>
            <w:tcW w:w="1179" w:type="dxa"/>
          </w:tcPr>
          <w:p w14:paraId="4AEB3DA2" w14:textId="77777777" w:rsidR="003E4926" w:rsidRDefault="003E4926" w:rsidP="003E4926">
            <w:pPr>
              <w:pStyle w:val="a6"/>
              <w:spacing w:before="5"/>
              <w:jc w:val="center"/>
              <w:rPr>
                <w:rFonts w:eastAsia="Calibri"/>
                <w:b/>
                <w:bCs/>
                <w:sz w:val="28"/>
                <w:szCs w:val="28"/>
              </w:rPr>
            </w:pPr>
          </w:p>
        </w:tc>
        <w:tc>
          <w:tcPr>
            <w:tcW w:w="3863" w:type="dxa"/>
            <w:vAlign w:val="center"/>
          </w:tcPr>
          <w:p w14:paraId="3DA84F9C" w14:textId="3764779D" w:rsidR="003E4926" w:rsidRDefault="003E4926" w:rsidP="003E4926">
            <w:pPr>
              <w:pStyle w:val="a6"/>
              <w:spacing w:before="5"/>
              <w:jc w:val="center"/>
              <w:rPr>
                <w:rFonts w:eastAsia="Calibri"/>
                <w:b/>
                <w:bCs/>
                <w:sz w:val="28"/>
                <w:szCs w:val="28"/>
              </w:rPr>
            </w:pPr>
            <w:r w:rsidRPr="001628AD">
              <w:t>…</w:t>
            </w:r>
          </w:p>
        </w:tc>
        <w:tc>
          <w:tcPr>
            <w:tcW w:w="1213" w:type="dxa"/>
            <w:vAlign w:val="center"/>
          </w:tcPr>
          <w:p w14:paraId="7D02F2C1" w14:textId="244DA3D2" w:rsidR="003E4926" w:rsidRDefault="003E4926" w:rsidP="003E4926">
            <w:pPr>
              <w:pStyle w:val="a6"/>
              <w:spacing w:before="5"/>
              <w:jc w:val="center"/>
              <w:rPr>
                <w:rFonts w:eastAsia="Calibri"/>
                <w:b/>
                <w:bCs/>
                <w:sz w:val="28"/>
                <w:szCs w:val="28"/>
              </w:rPr>
            </w:pPr>
            <w:r>
              <w:t>…</w:t>
            </w:r>
          </w:p>
        </w:tc>
        <w:tc>
          <w:tcPr>
            <w:tcW w:w="2090" w:type="dxa"/>
            <w:vAlign w:val="center"/>
          </w:tcPr>
          <w:p w14:paraId="7527C335" w14:textId="51926456" w:rsidR="003E4926" w:rsidRDefault="003E4926" w:rsidP="003E4926">
            <w:pPr>
              <w:pStyle w:val="a6"/>
              <w:spacing w:before="5"/>
              <w:jc w:val="center"/>
              <w:rPr>
                <w:rFonts w:eastAsia="Calibri"/>
                <w:b/>
                <w:bCs/>
                <w:sz w:val="28"/>
                <w:szCs w:val="28"/>
              </w:rPr>
            </w:pPr>
            <w:r>
              <w:t>…</w:t>
            </w:r>
          </w:p>
        </w:tc>
        <w:tc>
          <w:tcPr>
            <w:tcW w:w="2076" w:type="dxa"/>
          </w:tcPr>
          <w:p w14:paraId="1178B414" w14:textId="78202828" w:rsidR="003E4926" w:rsidRDefault="003E4926" w:rsidP="003E4926">
            <w:pPr>
              <w:pStyle w:val="a6"/>
              <w:spacing w:before="5"/>
              <w:jc w:val="center"/>
              <w:rPr>
                <w:rFonts w:eastAsia="Calibri"/>
                <w:b/>
                <w:bCs/>
                <w:sz w:val="28"/>
                <w:szCs w:val="28"/>
              </w:rPr>
            </w:pPr>
            <w:r>
              <w:t>…</w:t>
            </w:r>
          </w:p>
        </w:tc>
      </w:tr>
      <w:tr w:rsidR="0015599C" w14:paraId="40A1BF13" w14:textId="77777777" w:rsidTr="0015599C">
        <w:tc>
          <w:tcPr>
            <w:tcW w:w="1179" w:type="dxa"/>
            <w:vMerge w:val="restart"/>
            <w:textDirection w:val="btLr"/>
            <w:vAlign w:val="center"/>
          </w:tcPr>
          <w:p w14:paraId="6725AF58" w14:textId="533B703C" w:rsidR="0015599C" w:rsidRDefault="0015599C" w:rsidP="0015599C">
            <w:pPr>
              <w:pStyle w:val="a6"/>
              <w:spacing w:before="5"/>
              <w:ind w:left="113" w:right="113"/>
              <w:jc w:val="center"/>
              <w:rPr>
                <w:rFonts w:eastAsia="Calibri"/>
                <w:b/>
                <w:bCs/>
                <w:sz w:val="28"/>
                <w:szCs w:val="28"/>
              </w:rPr>
            </w:pPr>
            <w:r w:rsidRPr="00C612B3">
              <w:t>Этап совершенствования спортивного мастерства</w:t>
            </w:r>
          </w:p>
        </w:tc>
        <w:tc>
          <w:tcPr>
            <w:tcW w:w="3863" w:type="dxa"/>
            <w:vAlign w:val="center"/>
          </w:tcPr>
          <w:p w14:paraId="2BC4C0A0" w14:textId="18340204" w:rsidR="0015599C" w:rsidRDefault="0015599C" w:rsidP="0015599C">
            <w:pPr>
              <w:pStyle w:val="a6"/>
              <w:spacing w:before="5"/>
              <w:jc w:val="center"/>
              <w:rPr>
                <w:rFonts w:eastAsia="Calibri"/>
                <w:b/>
                <w:bCs/>
                <w:sz w:val="28"/>
                <w:szCs w:val="28"/>
              </w:rPr>
            </w:pPr>
            <w:r w:rsidRPr="001628AD">
              <w:rPr>
                <w:b/>
                <w:bCs/>
              </w:rPr>
              <w:t>Всего на этапе совершенствования спортивного мастерства:</w:t>
            </w:r>
          </w:p>
        </w:tc>
        <w:tc>
          <w:tcPr>
            <w:tcW w:w="1213" w:type="dxa"/>
            <w:vAlign w:val="center"/>
          </w:tcPr>
          <w:p w14:paraId="361E850E" w14:textId="1E3E08CE" w:rsidR="0015599C" w:rsidRDefault="0015599C" w:rsidP="0015599C">
            <w:pPr>
              <w:pStyle w:val="a6"/>
              <w:spacing w:before="5"/>
              <w:jc w:val="center"/>
              <w:rPr>
                <w:rFonts w:eastAsia="Calibri"/>
                <w:b/>
                <w:bCs/>
                <w:sz w:val="28"/>
                <w:szCs w:val="28"/>
              </w:rPr>
            </w:pPr>
            <w:r w:rsidRPr="00D46817">
              <w:rPr>
                <w:b/>
                <w:bCs/>
                <w:color w:val="202124"/>
                <w:shd w:val="clear" w:color="auto" w:fill="FFFFFF"/>
              </w:rPr>
              <w:t>≈</w:t>
            </w:r>
            <w:r w:rsidRPr="00D46817">
              <w:rPr>
                <w:b/>
                <w:bCs/>
              </w:rPr>
              <w:t xml:space="preserve"> </w:t>
            </w:r>
            <w:r>
              <w:rPr>
                <w:b/>
                <w:bCs/>
              </w:rPr>
              <w:t>1200</w:t>
            </w:r>
          </w:p>
        </w:tc>
        <w:tc>
          <w:tcPr>
            <w:tcW w:w="2090" w:type="dxa"/>
            <w:vAlign w:val="center"/>
          </w:tcPr>
          <w:p w14:paraId="4BE33623" w14:textId="77777777" w:rsidR="0015599C" w:rsidRDefault="0015599C" w:rsidP="0015599C">
            <w:pPr>
              <w:pStyle w:val="a6"/>
              <w:spacing w:before="5"/>
              <w:jc w:val="center"/>
              <w:rPr>
                <w:rFonts w:eastAsia="Calibri"/>
                <w:b/>
                <w:bCs/>
                <w:sz w:val="28"/>
                <w:szCs w:val="28"/>
              </w:rPr>
            </w:pPr>
          </w:p>
        </w:tc>
        <w:tc>
          <w:tcPr>
            <w:tcW w:w="2076" w:type="dxa"/>
          </w:tcPr>
          <w:p w14:paraId="66A0C490" w14:textId="77777777" w:rsidR="0015599C" w:rsidRDefault="0015599C" w:rsidP="0015599C">
            <w:pPr>
              <w:pStyle w:val="a6"/>
              <w:spacing w:before="5"/>
              <w:jc w:val="center"/>
              <w:rPr>
                <w:rFonts w:eastAsia="Calibri"/>
                <w:b/>
                <w:bCs/>
                <w:sz w:val="28"/>
                <w:szCs w:val="28"/>
              </w:rPr>
            </w:pPr>
          </w:p>
        </w:tc>
      </w:tr>
      <w:tr w:rsidR="0015599C" w14:paraId="13751D9C" w14:textId="77777777" w:rsidTr="0015599C">
        <w:tc>
          <w:tcPr>
            <w:tcW w:w="1179" w:type="dxa"/>
            <w:vMerge/>
          </w:tcPr>
          <w:p w14:paraId="182C11EC" w14:textId="77777777" w:rsidR="0015599C" w:rsidRDefault="0015599C" w:rsidP="0015599C">
            <w:pPr>
              <w:pStyle w:val="a6"/>
              <w:spacing w:before="5"/>
              <w:jc w:val="center"/>
              <w:rPr>
                <w:rFonts w:eastAsia="Calibri"/>
                <w:b/>
                <w:bCs/>
                <w:sz w:val="28"/>
                <w:szCs w:val="28"/>
              </w:rPr>
            </w:pPr>
          </w:p>
        </w:tc>
        <w:tc>
          <w:tcPr>
            <w:tcW w:w="3863" w:type="dxa"/>
            <w:vAlign w:val="center"/>
          </w:tcPr>
          <w:p w14:paraId="6DB8524A" w14:textId="4CE486E6" w:rsidR="0015599C" w:rsidRDefault="0015599C" w:rsidP="0015599C">
            <w:pPr>
              <w:pStyle w:val="a6"/>
              <w:spacing w:before="5"/>
              <w:jc w:val="center"/>
              <w:rPr>
                <w:rFonts w:eastAsia="Calibri"/>
                <w:b/>
                <w:bCs/>
                <w:sz w:val="28"/>
                <w:szCs w:val="28"/>
              </w:rPr>
            </w:pPr>
            <w:r w:rsidRPr="001628AD">
              <w:t>Олимпийское</w:t>
            </w:r>
            <w:r>
              <w:t xml:space="preserve"> и Паралимпийское </w:t>
            </w:r>
            <w:r w:rsidRPr="001628AD">
              <w:t>движение. Роль и место физической культуры в обществе. Состояние современного спорта</w:t>
            </w:r>
          </w:p>
        </w:tc>
        <w:tc>
          <w:tcPr>
            <w:tcW w:w="1213" w:type="dxa"/>
            <w:vAlign w:val="center"/>
          </w:tcPr>
          <w:p w14:paraId="5339CCA1" w14:textId="76180B01" w:rsidR="0015599C" w:rsidRDefault="0015599C" w:rsidP="0015599C">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2090" w:type="dxa"/>
            <w:vAlign w:val="center"/>
          </w:tcPr>
          <w:p w14:paraId="6B6C1E1E" w14:textId="136B2352" w:rsidR="0015599C" w:rsidRDefault="0015599C" w:rsidP="0015599C">
            <w:pPr>
              <w:pStyle w:val="a6"/>
              <w:spacing w:before="5"/>
              <w:jc w:val="center"/>
              <w:rPr>
                <w:rFonts w:eastAsia="Calibri"/>
                <w:b/>
                <w:bCs/>
                <w:sz w:val="28"/>
                <w:szCs w:val="28"/>
              </w:rPr>
            </w:pPr>
            <w:r w:rsidRPr="00C612B3">
              <w:t>сентябрь</w:t>
            </w:r>
          </w:p>
        </w:tc>
        <w:tc>
          <w:tcPr>
            <w:tcW w:w="2076" w:type="dxa"/>
          </w:tcPr>
          <w:p w14:paraId="2DCC58BD" w14:textId="1036C14E" w:rsidR="0015599C" w:rsidRDefault="0015599C" w:rsidP="0015599C">
            <w:pPr>
              <w:pStyle w:val="a6"/>
              <w:spacing w:before="5"/>
              <w:jc w:val="center"/>
              <w:rPr>
                <w:rFonts w:eastAsia="Calibri"/>
                <w:b/>
                <w:bCs/>
                <w:sz w:val="28"/>
                <w:szCs w:val="28"/>
              </w:rPr>
            </w:pPr>
            <w:r w:rsidRPr="00C612B3">
              <w:rPr>
                <w:shd w:val="clear" w:color="auto" w:fill="FFFFFF"/>
              </w:rPr>
              <w:t xml:space="preserve">Социокультурные процессы в современной России. Влияние олимпизма </w:t>
            </w:r>
            <w:r>
              <w:rPr>
                <w:shd w:val="clear" w:color="auto" w:fill="FFFFFF"/>
              </w:rPr>
              <w:t xml:space="preserve">и паралимпизма </w:t>
            </w:r>
            <w:r w:rsidRPr="00C612B3">
              <w:rPr>
                <w:shd w:val="clear" w:color="auto" w:fill="FFFFFF"/>
              </w:rPr>
              <w:t xml:space="preserve">на развитие международных спортивных связей и </w:t>
            </w:r>
            <w:r w:rsidRPr="00C612B3">
              <w:rPr>
                <w:shd w:val="clear" w:color="auto" w:fill="FFFFFF"/>
              </w:rPr>
              <w:lastRenderedPageBreak/>
              <w:t xml:space="preserve">системы </w:t>
            </w:r>
            <w:r w:rsidRPr="00B5278F">
              <w:t xml:space="preserve">спортивных </w:t>
            </w:r>
            <w:r w:rsidRPr="00C612B3">
              <w:rPr>
                <w:shd w:val="clear" w:color="auto" w:fill="FFFFFF"/>
              </w:rPr>
              <w:t>соревнований</w:t>
            </w:r>
            <w:r>
              <w:rPr>
                <w:shd w:val="clear" w:color="auto" w:fill="FFFFFF"/>
              </w:rPr>
              <w:t>, в том числе, по</w:t>
            </w:r>
            <w:r w:rsidRPr="00C612B3">
              <w:rPr>
                <w:shd w:val="clear" w:color="auto" w:fill="FFFFFF"/>
              </w:rPr>
              <w:t xml:space="preserve"> </w:t>
            </w:r>
            <w:r>
              <w:rPr>
                <w:shd w:val="clear" w:color="auto" w:fill="FFFFFF"/>
              </w:rPr>
              <w:t xml:space="preserve">виду </w:t>
            </w:r>
            <w:r w:rsidRPr="00C612B3">
              <w:rPr>
                <w:shd w:val="clear" w:color="auto" w:fill="FFFFFF"/>
              </w:rPr>
              <w:t>спорт</w:t>
            </w:r>
            <w:r>
              <w:rPr>
                <w:shd w:val="clear" w:color="auto" w:fill="FFFFFF"/>
              </w:rPr>
              <w:t xml:space="preserve">а </w:t>
            </w:r>
            <w:r w:rsidRPr="000B6BCE">
              <w:t>«спорт лиц с поражением ОДА»</w:t>
            </w:r>
            <w:r w:rsidRPr="00C612B3">
              <w:rPr>
                <w:shd w:val="clear" w:color="auto" w:fill="FFFFFF"/>
              </w:rPr>
              <w:t>.</w:t>
            </w:r>
          </w:p>
        </w:tc>
      </w:tr>
      <w:tr w:rsidR="0015599C" w14:paraId="1E5066E2" w14:textId="77777777" w:rsidTr="0015599C">
        <w:tc>
          <w:tcPr>
            <w:tcW w:w="1179" w:type="dxa"/>
            <w:vMerge/>
          </w:tcPr>
          <w:p w14:paraId="1B890A6B" w14:textId="77777777" w:rsidR="0015599C" w:rsidRDefault="0015599C" w:rsidP="0015599C">
            <w:pPr>
              <w:pStyle w:val="a6"/>
              <w:spacing w:before="5"/>
              <w:jc w:val="center"/>
              <w:rPr>
                <w:rFonts w:eastAsia="Calibri"/>
                <w:b/>
                <w:bCs/>
                <w:sz w:val="28"/>
                <w:szCs w:val="28"/>
              </w:rPr>
            </w:pPr>
          </w:p>
        </w:tc>
        <w:tc>
          <w:tcPr>
            <w:tcW w:w="3863" w:type="dxa"/>
            <w:vAlign w:val="center"/>
          </w:tcPr>
          <w:p w14:paraId="73616F5A" w14:textId="2EA44D97" w:rsidR="0015599C" w:rsidRDefault="0015599C" w:rsidP="0015599C">
            <w:pPr>
              <w:pStyle w:val="a6"/>
              <w:spacing w:before="5"/>
              <w:jc w:val="center"/>
              <w:rPr>
                <w:rFonts w:eastAsia="Calibri"/>
                <w:b/>
                <w:bCs/>
                <w:sz w:val="28"/>
                <w:szCs w:val="28"/>
              </w:rPr>
            </w:pPr>
            <w:r w:rsidRPr="001628AD">
              <w:t>Профилактика травматизма. Перетренированность/недотренированность</w:t>
            </w:r>
          </w:p>
        </w:tc>
        <w:tc>
          <w:tcPr>
            <w:tcW w:w="1213" w:type="dxa"/>
            <w:vAlign w:val="center"/>
          </w:tcPr>
          <w:p w14:paraId="7BF9D0A5" w14:textId="3A76433E" w:rsidR="0015599C" w:rsidRDefault="0015599C" w:rsidP="0015599C">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2090" w:type="dxa"/>
            <w:vAlign w:val="center"/>
          </w:tcPr>
          <w:p w14:paraId="39C63B02" w14:textId="65FE6435" w:rsidR="0015599C" w:rsidRDefault="0015599C" w:rsidP="0015599C">
            <w:pPr>
              <w:pStyle w:val="a6"/>
              <w:spacing w:before="5"/>
              <w:jc w:val="center"/>
              <w:rPr>
                <w:rFonts w:eastAsia="Calibri"/>
                <w:b/>
                <w:bCs/>
                <w:sz w:val="28"/>
                <w:szCs w:val="28"/>
              </w:rPr>
            </w:pPr>
            <w:r w:rsidRPr="00C612B3">
              <w:t>октябрь</w:t>
            </w:r>
          </w:p>
        </w:tc>
        <w:tc>
          <w:tcPr>
            <w:tcW w:w="2076" w:type="dxa"/>
          </w:tcPr>
          <w:p w14:paraId="04D29951" w14:textId="6B57386B" w:rsidR="0015599C" w:rsidRDefault="0015599C" w:rsidP="0015599C">
            <w:pPr>
              <w:pStyle w:val="a6"/>
              <w:spacing w:before="5"/>
              <w:jc w:val="center"/>
              <w:rPr>
                <w:rFonts w:eastAsia="Calibri"/>
                <w:b/>
                <w:bCs/>
                <w:sz w:val="28"/>
                <w:szCs w:val="28"/>
              </w:rPr>
            </w:pPr>
            <w:r w:rsidRPr="00C612B3">
              <w:rPr>
                <w:sz w:val="22"/>
                <w:szCs w:val="22"/>
              </w:rPr>
              <w:t>Понятие травматизма. Синдром «перетренированности». Принципы спортивной подготовки.</w:t>
            </w:r>
          </w:p>
        </w:tc>
      </w:tr>
      <w:tr w:rsidR="0015599C" w14:paraId="65EDF774" w14:textId="77777777" w:rsidTr="0015599C">
        <w:tc>
          <w:tcPr>
            <w:tcW w:w="1179" w:type="dxa"/>
            <w:vMerge/>
          </w:tcPr>
          <w:p w14:paraId="0D87B742" w14:textId="77777777" w:rsidR="0015599C" w:rsidRDefault="0015599C" w:rsidP="0015599C">
            <w:pPr>
              <w:pStyle w:val="a6"/>
              <w:spacing w:before="5"/>
              <w:jc w:val="center"/>
              <w:rPr>
                <w:rFonts w:eastAsia="Calibri"/>
                <w:b/>
                <w:bCs/>
                <w:sz w:val="28"/>
                <w:szCs w:val="28"/>
              </w:rPr>
            </w:pPr>
          </w:p>
        </w:tc>
        <w:tc>
          <w:tcPr>
            <w:tcW w:w="3863" w:type="dxa"/>
            <w:vAlign w:val="center"/>
          </w:tcPr>
          <w:p w14:paraId="2A8E1992" w14:textId="0C1C41AF" w:rsidR="0015599C" w:rsidRDefault="0015599C" w:rsidP="0015599C">
            <w:pPr>
              <w:pStyle w:val="a6"/>
              <w:spacing w:before="5"/>
              <w:jc w:val="center"/>
              <w:rPr>
                <w:rFonts w:eastAsia="Calibri"/>
                <w:b/>
                <w:bCs/>
                <w:sz w:val="28"/>
                <w:szCs w:val="28"/>
              </w:rPr>
            </w:pPr>
            <w:r w:rsidRPr="001628AD">
              <w:t>Учет соревновательной деятельности, самоанализ обучающегося</w:t>
            </w:r>
          </w:p>
        </w:tc>
        <w:tc>
          <w:tcPr>
            <w:tcW w:w="1213" w:type="dxa"/>
            <w:vAlign w:val="center"/>
          </w:tcPr>
          <w:p w14:paraId="2877D187" w14:textId="33107DC3" w:rsidR="0015599C" w:rsidRDefault="0015599C" w:rsidP="0015599C">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2090" w:type="dxa"/>
            <w:vAlign w:val="center"/>
          </w:tcPr>
          <w:p w14:paraId="17ADF991" w14:textId="1AB57B9B" w:rsidR="0015599C" w:rsidRDefault="0015599C" w:rsidP="0015599C">
            <w:pPr>
              <w:pStyle w:val="a6"/>
              <w:spacing w:before="5"/>
              <w:jc w:val="center"/>
              <w:rPr>
                <w:rFonts w:eastAsia="Calibri"/>
                <w:b/>
                <w:bCs/>
                <w:sz w:val="28"/>
                <w:szCs w:val="28"/>
              </w:rPr>
            </w:pPr>
            <w:r w:rsidRPr="00C612B3">
              <w:t>ноябрь</w:t>
            </w:r>
          </w:p>
        </w:tc>
        <w:tc>
          <w:tcPr>
            <w:tcW w:w="2076" w:type="dxa"/>
          </w:tcPr>
          <w:p w14:paraId="084BFB22" w14:textId="3F53B403" w:rsidR="0015599C" w:rsidRDefault="0015599C" w:rsidP="0015599C">
            <w:pPr>
              <w:pStyle w:val="a6"/>
              <w:spacing w:before="5"/>
              <w:jc w:val="center"/>
              <w:rPr>
                <w:rFonts w:eastAsia="Calibri"/>
                <w:b/>
                <w:bCs/>
                <w:sz w:val="28"/>
                <w:szCs w:val="28"/>
              </w:rPr>
            </w:pPr>
            <w:r w:rsidRPr="00C612B3">
              <w:t xml:space="preserve">Индивидуальный план спортивной подготовки. Ведение Дневника обучающегося. Классификация и типы </w:t>
            </w:r>
            <w:r w:rsidRPr="004A208D">
              <w:t xml:space="preserve">спортивных </w:t>
            </w:r>
            <w:r w:rsidRPr="00C612B3">
              <w:t>соревнований. Понятия анализа, самоанализа учебно-тренировочной и соревновательной деятельности.</w:t>
            </w:r>
          </w:p>
        </w:tc>
      </w:tr>
      <w:tr w:rsidR="0015599C" w14:paraId="7A55B1B3" w14:textId="77777777" w:rsidTr="0015599C">
        <w:tc>
          <w:tcPr>
            <w:tcW w:w="1179" w:type="dxa"/>
            <w:vMerge/>
          </w:tcPr>
          <w:p w14:paraId="141E89D1" w14:textId="77777777" w:rsidR="0015599C" w:rsidRDefault="0015599C" w:rsidP="0015599C">
            <w:pPr>
              <w:pStyle w:val="a6"/>
              <w:spacing w:before="5"/>
              <w:jc w:val="center"/>
              <w:rPr>
                <w:rFonts w:eastAsia="Calibri"/>
                <w:b/>
                <w:bCs/>
                <w:sz w:val="28"/>
                <w:szCs w:val="28"/>
              </w:rPr>
            </w:pPr>
          </w:p>
        </w:tc>
        <w:tc>
          <w:tcPr>
            <w:tcW w:w="3863" w:type="dxa"/>
            <w:vAlign w:val="center"/>
          </w:tcPr>
          <w:p w14:paraId="7299DB42" w14:textId="092DB49B" w:rsidR="0015599C" w:rsidRDefault="0015599C" w:rsidP="0015599C">
            <w:pPr>
              <w:pStyle w:val="a6"/>
              <w:spacing w:before="5"/>
              <w:jc w:val="center"/>
              <w:rPr>
                <w:rFonts w:eastAsia="Calibri"/>
                <w:b/>
                <w:bCs/>
                <w:sz w:val="28"/>
                <w:szCs w:val="28"/>
              </w:rPr>
            </w:pPr>
            <w:r w:rsidRPr="001628AD">
              <w:t>Психологическая подготовка</w:t>
            </w:r>
          </w:p>
        </w:tc>
        <w:tc>
          <w:tcPr>
            <w:tcW w:w="1213" w:type="dxa"/>
            <w:vAlign w:val="center"/>
          </w:tcPr>
          <w:p w14:paraId="137D65FF" w14:textId="397645CC" w:rsidR="0015599C" w:rsidRDefault="0015599C" w:rsidP="0015599C">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2090" w:type="dxa"/>
            <w:vAlign w:val="center"/>
          </w:tcPr>
          <w:p w14:paraId="4CBE9438" w14:textId="09607263" w:rsidR="0015599C" w:rsidRDefault="0015599C" w:rsidP="0015599C">
            <w:pPr>
              <w:pStyle w:val="a6"/>
              <w:spacing w:before="5"/>
              <w:jc w:val="center"/>
              <w:rPr>
                <w:rFonts w:eastAsia="Calibri"/>
                <w:b/>
                <w:bCs/>
                <w:sz w:val="28"/>
                <w:szCs w:val="28"/>
              </w:rPr>
            </w:pPr>
            <w:r w:rsidRPr="00C612B3">
              <w:t>декабрь</w:t>
            </w:r>
          </w:p>
        </w:tc>
        <w:tc>
          <w:tcPr>
            <w:tcW w:w="2076" w:type="dxa"/>
          </w:tcPr>
          <w:p w14:paraId="4649051B" w14:textId="5410FA2F" w:rsidR="0015599C" w:rsidRDefault="0015599C" w:rsidP="0015599C">
            <w:pPr>
              <w:pStyle w:val="a6"/>
              <w:spacing w:before="5"/>
              <w:jc w:val="center"/>
              <w:rPr>
                <w:rFonts w:eastAsia="Calibri"/>
                <w:b/>
                <w:bCs/>
                <w:sz w:val="28"/>
                <w:szCs w:val="28"/>
              </w:rPr>
            </w:pPr>
            <w:r w:rsidRPr="00C612B3">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15599C" w14:paraId="337D3443" w14:textId="77777777" w:rsidTr="0015599C">
        <w:tc>
          <w:tcPr>
            <w:tcW w:w="1179" w:type="dxa"/>
            <w:vMerge/>
          </w:tcPr>
          <w:p w14:paraId="448F1883" w14:textId="77777777" w:rsidR="0015599C" w:rsidRDefault="0015599C" w:rsidP="0015599C">
            <w:pPr>
              <w:pStyle w:val="a6"/>
              <w:spacing w:before="5"/>
              <w:jc w:val="center"/>
              <w:rPr>
                <w:rFonts w:eastAsia="Calibri"/>
                <w:b/>
                <w:bCs/>
                <w:sz w:val="28"/>
                <w:szCs w:val="28"/>
              </w:rPr>
            </w:pPr>
          </w:p>
        </w:tc>
        <w:tc>
          <w:tcPr>
            <w:tcW w:w="3863" w:type="dxa"/>
            <w:vAlign w:val="center"/>
          </w:tcPr>
          <w:p w14:paraId="40AC366D" w14:textId="2A5ABC16" w:rsidR="0015599C" w:rsidRDefault="0015599C" w:rsidP="0015599C">
            <w:pPr>
              <w:pStyle w:val="a6"/>
              <w:spacing w:before="5"/>
              <w:jc w:val="center"/>
              <w:rPr>
                <w:rFonts w:eastAsia="Calibri"/>
                <w:b/>
                <w:bCs/>
                <w:sz w:val="28"/>
                <w:szCs w:val="28"/>
              </w:rPr>
            </w:pPr>
            <w:r w:rsidRPr="001628AD">
              <w:t>Подготовка обучающегося как многокомпонентный процесс</w:t>
            </w:r>
          </w:p>
        </w:tc>
        <w:tc>
          <w:tcPr>
            <w:tcW w:w="1213" w:type="dxa"/>
            <w:vAlign w:val="center"/>
          </w:tcPr>
          <w:p w14:paraId="29B0CF76" w14:textId="75EE57C1" w:rsidR="0015599C" w:rsidRDefault="0015599C" w:rsidP="0015599C">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2090" w:type="dxa"/>
            <w:vAlign w:val="center"/>
          </w:tcPr>
          <w:p w14:paraId="7F13AFDD" w14:textId="53A9770E" w:rsidR="0015599C" w:rsidRDefault="0015599C" w:rsidP="0015599C">
            <w:pPr>
              <w:pStyle w:val="a6"/>
              <w:spacing w:before="5"/>
              <w:jc w:val="center"/>
              <w:rPr>
                <w:rFonts w:eastAsia="Calibri"/>
                <w:b/>
                <w:bCs/>
                <w:sz w:val="28"/>
                <w:szCs w:val="28"/>
              </w:rPr>
            </w:pPr>
            <w:r w:rsidRPr="00C612B3">
              <w:t>январь</w:t>
            </w:r>
          </w:p>
        </w:tc>
        <w:tc>
          <w:tcPr>
            <w:tcW w:w="2076" w:type="dxa"/>
          </w:tcPr>
          <w:p w14:paraId="314EB4DC" w14:textId="27493C50" w:rsidR="0015599C" w:rsidRDefault="0015599C" w:rsidP="0015599C">
            <w:pPr>
              <w:pStyle w:val="a6"/>
              <w:spacing w:before="5"/>
              <w:jc w:val="center"/>
              <w:rPr>
                <w:rFonts w:eastAsia="Calibri"/>
                <w:b/>
                <w:bCs/>
                <w:sz w:val="28"/>
                <w:szCs w:val="28"/>
              </w:rPr>
            </w:pPr>
            <w:r w:rsidRPr="00C612B3">
              <w:rPr>
                <w:color w:val="000000"/>
              </w:rPr>
              <w:t>Современные</w:t>
            </w:r>
            <w:r>
              <w:rPr>
                <w:color w:val="000000"/>
              </w:rPr>
              <w:t xml:space="preserve"> </w:t>
            </w:r>
            <w:r w:rsidRPr="00C612B3">
              <w:t>тенденции</w:t>
            </w:r>
            <w:r>
              <w:t xml:space="preserve"> </w:t>
            </w:r>
            <w:r w:rsidRPr="00C612B3">
              <w:t>совершенствования</w:t>
            </w:r>
            <w:r>
              <w:t xml:space="preserve"> </w:t>
            </w:r>
            <w:r w:rsidRPr="00C612B3">
              <w:t>системы</w:t>
            </w:r>
            <w:r>
              <w:t xml:space="preserve"> </w:t>
            </w:r>
            <w:r w:rsidRPr="00C612B3">
              <w:t>спортивной</w:t>
            </w:r>
            <w:r>
              <w:t xml:space="preserve"> </w:t>
            </w:r>
            <w:r w:rsidRPr="00C612B3">
              <w:t>тренировки.</w:t>
            </w:r>
            <w:r>
              <w:t xml:space="preserve"> </w:t>
            </w:r>
            <w:r w:rsidRPr="00C612B3">
              <w:rPr>
                <w:shd w:val="clear" w:color="auto" w:fill="FFFFFF"/>
              </w:rPr>
              <w:t xml:space="preserve">Спортивные результаты </w:t>
            </w:r>
            <w:r>
              <w:rPr>
                <w:shd w:val="clear" w:color="auto" w:fill="FFFFFF"/>
              </w:rPr>
              <w:t>–</w:t>
            </w:r>
            <w:r w:rsidRPr="00C612B3">
              <w:rPr>
                <w:shd w:val="clear" w:color="auto" w:fill="FFFFFF"/>
              </w:rPr>
              <w:t xml:space="preserve"> специфический и интегральный продукт соревновательной деятельности. Система </w:t>
            </w:r>
            <w:r w:rsidRPr="004A208D">
              <w:t xml:space="preserve">спортивных </w:t>
            </w:r>
            <w:r w:rsidRPr="00C612B3">
              <w:rPr>
                <w:shd w:val="clear" w:color="auto" w:fill="FFFFFF"/>
              </w:rPr>
              <w:t>соревнований. Система спортивной тренировки. Основные направления спортивной тренировки.</w:t>
            </w:r>
          </w:p>
        </w:tc>
      </w:tr>
      <w:tr w:rsidR="0015599C" w14:paraId="7CFD3C19" w14:textId="77777777" w:rsidTr="0015599C">
        <w:tc>
          <w:tcPr>
            <w:tcW w:w="1179" w:type="dxa"/>
            <w:vMerge/>
          </w:tcPr>
          <w:p w14:paraId="7E94C5BA" w14:textId="77777777" w:rsidR="0015599C" w:rsidRDefault="0015599C" w:rsidP="0015599C">
            <w:pPr>
              <w:pStyle w:val="a6"/>
              <w:spacing w:before="5"/>
              <w:jc w:val="center"/>
              <w:rPr>
                <w:rFonts w:eastAsia="Calibri"/>
                <w:b/>
                <w:bCs/>
                <w:sz w:val="28"/>
                <w:szCs w:val="28"/>
              </w:rPr>
            </w:pPr>
          </w:p>
        </w:tc>
        <w:tc>
          <w:tcPr>
            <w:tcW w:w="3863" w:type="dxa"/>
            <w:vAlign w:val="center"/>
          </w:tcPr>
          <w:p w14:paraId="2C727B87" w14:textId="3F9B95F0" w:rsidR="0015599C" w:rsidRDefault="0015599C" w:rsidP="0015599C">
            <w:pPr>
              <w:pStyle w:val="a6"/>
              <w:spacing w:before="5"/>
              <w:jc w:val="center"/>
              <w:rPr>
                <w:rFonts w:eastAsia="Calibri"/>
                <w:b/>
                <w:bCs/>
                <w:sz w:val="28"/>
                <w:szCs w:val="28"/>
              </w:rPr>
            </w:pPr>
            <w:r w:rsidRPr="001628AD">
              <w:t>Спортивные соревнования как функциональное и структурное ядро спорта</w:t>
            </w:r>
          </w:p>
        </w:tc>
        <w:tc>
          <w:tcPr>
            <w:tcW w:w="1213" w:type="dxa"/>
            <w:vAlign w:val="center"/>
          </w:tcPr>
          <w:p w14:paraId="3EF9AB28" w14:textId="4ED3FFF6" w:rsidR="0015599C" w:rsidRDefault="0015599C" w:rsidP="0015599C">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2090" w:type="dxa"/>
            <w:vAlign w:val="center"/>
          </w:tcPr>
          <w:p w14:paraId="0B27F174" w14:textId="360F7029" w:rsidR="0015599C" w:rsidRDefault="0015599C" w:rsidP="0015599C">
            <w:pPr>
              <w:pStyle w:val="a6"/>
              <w:spacing w:before="5"/>
              <w:jc w:val="center"/>
              <w:rPr>
                <w:rFonts w:eastAsia="Calibri"/>
                <w:b/>
                <w:bCs/>
                <w:sz w:val="28"/>
                <w:szCs w:val="28"/>
              </w:rPr>
            </w:pPr>
            <w:r w:rsidRPr="00C612B3">
              <w:t>февраль-май</w:t>
            </w:r>
          </w:p>
        </w:tc>
        <w:tc>
          <w:tcPr>
            <w:tcW w:w="2076" w:type="dxa"/>
          </w:tcPr>
          <w:p w14:paraId="1666B367" w14:textId="094EAF09" w:rsidR="0015599C" w:rsidRDefault="0015599C" w:rsidP="0015599C">
            <w:pPr>
              <w:pStyle w:val="a6"/>
              <w:spacing w:before="5"/>
              <w:jc w:val="center"/>
              <w:rPr>
                <w:rFonts w:eastAsia="Calibri"/>
                <w:b/>
                <w:bCs/>
                <w:sz w:val="28"/>
                <w:szCs w:val="28"/>
              </w:rPr>
            </w:pPr>
            <w:r w:rsidRPr="00C612B3">
              <w:t xml:space="preserve">Основные функции и особенности спортивных соревнований. Общая структура спортивных соревнований. Судейство </w:t>
            </w:r>
            <w:r w:rsidRPr="00EB417C">
              <w:t xml:space="preserve">спортивных </w:t>
            </w:r>
            <w:r w:rsidRPr="00C612B3">
              <w:t>соревнований. Спортивные результаты. Классификация спортивных достижений.</w:t>
            </w:r>
          </w:p>
        </w:tc>
      </w:tr>
      <w:tr w:rsidR="0015599C" w14:paraId="2DE54C62" w14:textId="77777777" w:rsidTr="0015599C">
        <w:tc>
          <w:tcPr>
            <w:tcW w:w="1179" w:type="dxa"/>
            <w:vMerge/>
          </w:tcPr>
          <w:p w14:paraId="19F78871" w14:textId="77777777" w:rsidR="0015599C" w:rsidRDefault="0015599C" w:rsidP="0015599C">
            <w:pPr>
              <w:pStyle w:val="a6"/>
              <w:spacing w:before="5"/>
              <w:jc w:val="center"/>
              <w:rPr>
                <w:rFonts w:eastAsia="Calibri"/>
                <w:b/>
                <w:bCs/>
                <w:sz w:val="28"/>
                <w:szCs w:val="28"/>
              </w:rPr>
            </w:pPr>
          </w:p>
        </w:tc>
        <w:tc>
          <w:tcPr>
            <w:tcW w:w="3863" w:type="dxa"/>
            <w:vAlign w:val="center"/>
          </w:tcPr>
          <w:p w14:paraId="483A062E" w14:textId="2A9DB374" w:rsidR="0015599C" w:rsidRDefault="0015599C" w:rsidP="0015599C">
            <w:pPr>
              <w:pStyle w:val="a6"/>
              <w:spacing w:before="5"/>
              <w:jc w:val="center"/>
              <w:rPr>
                <w:rFonts w:eastAsia="Calibri"/>
                <w:b/>
                <w:bCs/>
                <w:sz w:val="28"/>
                <w:szCs w:val="28"/>
              </w:rPr>
            </w:pPr>
            <w:r w:rsidRPr="001628AD">
              <w:t>Восстановительные средства и мероприятия</w:t>
            </w:r>
          </w:p>
        </w:tc>
        <w:tc>
          <w:tcPr>
            <w:tcW w:w="1213" w:type="dxa"/>
            <w:vAlign w:val="center"/>
          </w:tcPr>
          <w:p w14:paraId="750BF636" w14:textId="7EFA320B" w:rsidR="0015599C" w:rsidRDefault="0015599C" w:rsidP="0015599C">
            <w:pPr>
              <w:pStyle w:val="a6"/>
              <w:spacing w:before="5"/>
              <w:jc w:val="center"/>
              <w:rPr>
                <w:rFonts w:eastAsia="Calibri"/>
                <w:b/>
                <w:bCs/>
                <w:sz w:val="28"/>
                <w:szCs w:val="28"/>
              </w:rPr>
            </w:pPr>
            <w:r w:rsidRPr="00C612B3">
              <w:t>в переходный период спортивной подготовки</w:t>
            </w:r>
          </w:p>
        </w:tc>
        <w:tc>
          <w:tcPr>
            <w:tcW w:w="2090" w:type="dxa"/>
          </w:tcPr>
          <w:p w14:paraId="66F17E36" w14:textId="5F5EC615" w:rsidR="0015599C" w:rsidRDefault="0015599C" w:rsidP="0015599C">
            <w:pPr>
              <w:pStyle w:val="a6"/>
              <w:spacing w:before="5"/>
              <w:jc w:val="center"/>
              <w:rPr>
                <w:rFonts w:eastAsia="Calibri"/>
                <w:b/>
                <w:bCs/>
                <w:sz w:val="28"/>
                <w:szCs w:val="28"/>
              </w:rPr>
            </w:pPr>
            <w:r w:rsidRPr="00C612B3">
              <w:t xml:space="preserve">Педагогические средства восстановления: рациональное построение </w:t>
            </w:r>
            <w:r>
              <w:t>учебно-</w:t>
            </w:r>
            <w:r w:rsidRPr="00C612B3">
              <w:t xml:space="preserve">тренировочных занятий; рациональное чередование тренировочных нагрузок </w:t>
            </w:r>
            <w:r w:rsidRPr="00C612B3">
              <w:lastRenderedPageBreak/>
              <w:t>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r>
              <w:t>.</w:t>
            </w:r>
          </w:p>
        </w:tc>
        <w:tc>
          <w:tcPr>
            <w:tcW w:w="2076" w:type="dxa"/>
          </w:tcPr>
          <w:p w14:paraId="5983BC8D" w14:textId="77777777" w:rsidR="0015599C" w:rsidRDefault="0015599C" w:rsidP="0015599C">
            <w:pPr>
              <w:pStyle w:val="a6"/>
              <w:spacing w:before="5"/>
              <w:jc w:val="center"/>
              <w:rPr>
                <w:rFonts w:eastAsia="Calibri"/>
                <w:b/>
                <w:bCs/>
                <w:sz w:val="28"/>
                <w:szCs w:val="28"/>
              </w:rPr>
            </w:pPr>
          </w:p>
        </w:tc>
      </w:tr>
    </w:tbl>
    <w:p w14:paraId="740EADC4" w14:textId="63EEA3FF" w:rsidR="003E4926" w:rsidRDefault="003E4926" w:rsidP="003E4926">
      <w:pPr>
        <w:pStyle w:val="a6"/>
        <w:spacing w:before="5"/>
        <w:jc w:val="center"/>
        <w:rPr>
          <w:rFonts w:eastAsia="Calibri"/>
          <w:b/>
          <w:bCs/>
          <w:sz w:val="28"/>
          <w:szCs w:val="28"/>
        </w:rPr>
      </w:pPr>
    </w:p>
    <w:p w14:paraId="5C5BAE61" w14:textId="77777777" w:rsidR="0015599C" w:rsidRDefault="0015599C">
      <w:pPr>
        <w:rPr>
          <w:rFonts w:ascii="Times New Roman" w:hAnsi="Times New Roman" w:cs="Times New Roman"/>
          <w:b/>
          <w:sz w:val="28"/>
          <w:szCs w:val="28"/>
        </w:rPr>
      </w:pPr>
      <w:r>
        <w:rPr>
          <w:rFonts w:ascii="Times New Roman" w:hAnsi="Times New Roman" w:cs="Times New Roman"/>
          <w:b/>
          <w:sz w:val="28"/>
          <w:szCs w:val="28"/>
        </w:rPr>
        <w:br w:type="page"/>
      </w:r>
    </w:p>
    <w:p w14:paraId="44817671" w14:textId="1330767C" w:rsidR="009B60ED" w:rsidRPr="00341785" w:rsidRDefault="008A7956" w:rsidP="00D332FE">
      <w:pPr>
        <w:spacing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5</w:t>
      </w:r>
      <w:r w:rsidR="00C81DC9" w:rsidRPr="00341785">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p>
    <w:p w14:paraId="585B15AC" w14:textId="31F1544A"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Особенности осуществления спортивной подготовки в </w:t>
      </w:r>
      <w:r w:rsidR="00D332FE" w:rsidRPr="00E4260D">
        <w:rPr>
          <w:rFonts w:ascii="Times New Roman" w:hAnsi="Times New Roman" w:cs="Times New Roman"/>
          <w:sz w:val="28"/>
          <w:szCs w:val="28"/>
        </w:rPr>
        <w:t>спортивной дисциплине пауэрлифтинг</w:t>
      </w:r>
      <w:r w:rsidRPr="00E4260D">
        <w:rPr>
          <w:rFonts w:ascii="Times New Roman" w:hAnsi="Times New Roman" w:cs="Times New Roman"/>
          <w:sz w:val="28"/>
          <w:szCs w:val="28"/>
        </w:rPr>
        <w:t xml:space="preserve"> вида спорта спорт лиц с поражением ОДА учитываются при:</w:t>
      </w:r>
    </w:p>
    <w:p w14:paraId="395B4299"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составлении планов спортивной подготовки, начиная с этапа начальной подготовки;</w:t>
      </w:r>
    </w:p>
    <w:p w14:paraId="7D16BC9F"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составлении плана физкультурных мероприятий и спортивных мероприятий.</w:t>
      </w:r>
    </w:p>
    <w:p w14:paraId="6C4F262E" w14:textId="6AD3CCBF"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Спортивная подготовка по виду спорта спорт лиц с поражением ОДА проводится с учетом групп, к которым относятся спортсмены, в зависимости от степени их функциональных возможностей, требующихся для занятий определенной спортивной дисциплиной вида спорта спорт лиц с поражением ОДА (далее - функциональные группы). Функциональные группы лиц, проходящих спортивную подготовку по виду спорта спорт лиц с поражением ОДА, приведены в </w:t>
      </w:r>
      <w:r w:rsidR="00BA1CFA" w:rsidRPr="00E4260D">
        <w:rPr>
          <w:rFonts w:ascii="Times New Roman" w:hAnsi="Times New Roman" w:cs="Times New Roman"/>
          <w:sz w:val="28"/>
          <w:szCs w:val="28"/>
        </w:rPr>
        <w:t xml:space="preserve">таблице </w:t>
      </w:r>
      <w:r w:rsidR="00E4260D" w:rsidRPr="00E4260D">
        <w:rPr>
          <w:rFonts w:ascii="Times New Roman" w:hAnsi="Times New Roman" w:cs="Times New Roman"/>
          <w:sz w:val="28"/>
          <w:szCs w:val="28"/>
        </w:rPr>
        <w:t>3</w:t>
      </w:r>
      <w:r w:rsidRPr="00E4260D">
        <w:rPr>
          <w:rFonts w:ascii="Times New Roman" w:hAnsi="Times New Roman" w:cs="Times New Roman"/>
          <w:sz w:val="28"/>
          <w:szCs w:val="28"/>
        </w:rPr>
        <w:t>.</w:t>
      </w:r>
    </w:p>
    <w:p w14:paraId="3378ADD2" w14:textId="3FF02FA0"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Тренировочный процесс в организации, осуществляющей спортивную подготовку, ведется в соответствии с годовым тренировочным планом, рассчитанным на 52 недели.</w:t>
      </w:r>
    </w:p>
    <w:p w14:paraId="37B1158D" w14:textId="10F10B34"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Основными формами осуществления спортивной подготовки являются:</w:t>
      </w:r>
    </w:p>
    <w:p w14:paraId="1F9487E9"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групповые и индивидуальные тренировочные и теоретические занятия;</w:t>
      </w:r>
    </w:p>
    <w:p w14:paraId="202EA646"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работа по индивидуальным планам;</w:t>
      </w:r>
    </w:p>
    <w:p w14:paraId="38ADA0D9"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тренировочные сборы;</w:t>
      </w:r>
    </w:p>
    <w:p w14:paraId="7800815E"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участие в спортивных соревнованиях и мероприятиях;</w:t>
      </w:r>
    </w:p>
    <w:p w14:paraId="466FD980"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инструкторская и судейская практика;</w:t>
      </w:r>
    </w:p>
    <w:p w14:paraId="4BF7E222"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медико-восстановительные мероприятия;</w:t>
      </w:r>
    </w:p>
    <w:p w14:paraId="7FAB1BFF"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тестирование и контроль.</w:t>
      </w:r>
    </w:p>
    <w:p w14:paraId="625E0A2F" w14:textId="4569F4F0"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Работа по индивидуальным планам спортивной подготовки осуществляется на этапах совершенствования спортивного мастерства.</w:t>
      </w:r>
    </w:p>
    <w:p w14:paraId="4CB9935A" w14:textId="49AC6AF8"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Для проведения занятий на этапах совершенствования спортивного мастерства кроме основного тренера (тренера-преподавателя) по виду спорта спорт лиц с поражением ОДА допускается привлечение дополнительно второго тренера (тренера-преподавателя) по общефизической и специальной физической подготовке при условии их одновременной работы с лицами, проходящими спортивную подготовку.</w:t>
      </w:r>
    </w:p>
    <w:p w14:paraId="0656BB37" w14:textId="6C0BE771"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Для обеспечения круглогодичности спортивной подготовки, подготовки к спортивным соревнованиям и активного отдыха (восстановления) лиц, проходящих спортивную подготовку, организуются тренировочные сборы, являющиеся составной частью (продолжением) тренировочного процесса, в соответствии с перечнем тренировочных сборов (</w:t>
      </w:r>
      <w:r w:rsidR="00E4260D" w:rsidRPr="00E4260D">
        <w:rPr>
          <w:rFonts w:ascii="Times New Roman" w:hAnsi="Times New Roman" w:cs="Times New Roman"/>
          <w:sz w:val="28"/>
          <w:szCs w:val="28"/>
        </w:rPr>
        <w:t>таблица</w:t>
      </w:r>
      <w:r w:rsidR="00E4260D">
        <w:rPr>
          <w:rFonts w:ascii="Times New Roman" w:hAnsi="Times New Roman" w:cs="Times New Roman"/>
          <w:sz w:val="28"/>
          <w:szCs w:val="28"/>
        </w:rPr>
        <w:t xml:space="preserve"> 6</w:t>
      </w:r>
      <w:r w:rsidRPr="00E4260D">
        <w:rPr>
          <w:rFonts w:ascii="Times New Roman" w:hAnsi="Times New Roman" w:cs="Times New Roman"/>
          <w:sz w:val="28"/>
          <w:szCs w:val="28"/>
        </w:rPr>
        <w:t>).</w:t>
      </w:r>
    </w:p>
    <w:p w14:paraId="4858E673" w14:textId="72FA3101"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Порядок формирования групп спортивной подготовки по виду спорта спорт лиц с поражением ОДА определяется организациями, осуществляющими спортивную подготовку, самостоятельно.</w:t>
      </w:r>
    </w:p>
    <w:p w14:paraId="158DAFD5" w14:textId="0336FB36"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Лицам, проходящим спортивную подготовку, не выполнившим </w:t>
      </w:r>
      <w:r w:rsidRPr="00E4260D">
        <w:rPr>
          <w:rFonts w:ascii="Times New Roman" w:hAnsi="Times New Roman" w:cs="Times New Roman"/>
          <w:sz w:val="28"/>
          <w:szCs w:val="28"/>
        </w:rPr>
        <w:lastRenderedPageBreak/>
        <w:t>предъявляемые Программой требования, предоставляется возможность продолжить спортивную подготовку на том же этапе спортивной подготовки.</w:t>
      </w:r>
    </w:p>
    <w:p w14:paraId="779F40FD" w14:textId="6F50063B"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С учетом специфики вида спорта спорт лиц с поражением ОДА определяются следующие особенности спортивной подготовки:</w:t>
      </w:r>
    </w:p>
    <w:p w14:paraId="338D161C"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функциональными группами, а также индивидуальными особенностями ограничения в состоянии здоровья;</w:t>
      </w:r>
    </w:p>
    <w:p w14:paraId="4695EEBD" w14:textId="77777777" w:rsidR="005A4BC0"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в зависимости от условий и организации занятий, а также условий проведения спортивных соревнований подготовка по виду спорта спорт лиц с поражением ОДА осуществляется на основе обязательного соблюдения необходимых мер безопасности в целях сохранения здоровья лиц, проходящих спортивную подготовку;</w:t>
      </w:r>
    </w:p>
    <w:p w14:paraId="00F495D7" w14:textId="727E24D2" w:rsidR="00E4260D" w:rsidRPr="00E4260D" w:rsidRDefault="005A4BC0" w:rsidP="00E4260D">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для лиц, проходящих спортивную подготовку по виду спорта спорт лиц с поражением ОДА, проводятся занятия, направленные на физическую реабилитацию и социальную адаптацию с учетом спортивных дисциплин, функциональных групп, а также индивидуальных особенностей ограничения в состоянии здоровья.</w:t>
      </w:r>
    </w:p>
    <w:p w14:paraId="6C578FC9" w14:textId="77777777" w:rsidR="00E4260D" w:rsidRDefault="00E4260D">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14:paraId="798B5D10" w14:textId="77777777" w:rsidR="005A4BC0" w:rsidRPr="005A4BC0" w:rsidRDefault="005A4BC0" w:rsidP="00E4260D">
      <w:pPr>
        <w:pStyle w:val="ConsPlusNormal"/>
        <w:ind w:firstLine="709"/>
        <w:jc w:val="both"/>
        <w:rPr>
          <w:rFonts w:ascii="Times New Roman" w:hAnsi="Times New Roman" w:cs="Times New Roman"/>
          <w:sz w:val="28"/>
          <w:szCs w:val="28"/>
        </w:rPr>
      </w:pPr>
    </w:p>
    <w:p w14:paraId="7D51C669" w14:textId="7CE58E03" w:rsidR="009133EF" w:rsidRPr="00341785" w:rsidRDefault="008A7956" w:rsidP="00E33FEC">
      <w:pPr>
        <w:autoSpaceDE w:val="0"/>
        <w:autoSpaceDN w:val="0"/>
        <w:adjustRightInd w:val="0"/>
        <w:spacing w:after="0" w:line="240" w:lineRule="auto"/>
        <w:contextualSpacing/>
        <w:jc w:val="center"/>
        <w:rPr>
          <w:rFonts w:ascii="Times New Roman" w:hAnsi="Times New Roman" w:cs="Times New Roman"/>
          <w:sz w:val="20"/>
          <w:szCs w:val="20"/>
        </w:rPr>
      </w:pPr>
      <w:r>
        <w:rPr>
          <w:rFonts w:ascii="Times New Roman" w:hAnsi="Times New Roman" w:cs="Times New Roman"/>
          <w:b/>
          <w:sz w:val="28"/>
          <w:szCs w:val="28"/>
        </w:rPr>
        <w:t>6</w:t>
      </w:r>
      <w:r w:rsidR="004D303D" w:rsidRPr="00341785">
        <w:rPr>
          <w:rFonts w:ascii="Times New Roman" w:hAnsi="Times New Roman" w:cs="Times New Roman"/>
          <w:b/>
          <w:sz w:val="28"/>
          <w:szCs w:val="28"/>
        </w:rPr>
        <w:t xml:space="preserve">. </w:t>
      </w:r>
      <w:r w:rsidR="0018376A" w:rsidRPr="00341785">
        <w:rPr>
          <w:rFonts w:ascii="Times New Roman" w:hAnsi="Times New Roman" w:cs="Times New Roman"/>
          <w:b/>
          <w:sz w:val="28"/>
          <w:szCs w:val="28"/>
        </w:rPr>
        <w:t xml:space="preserve">Условия реализации </w:t>
      </w:r>
      <w:r w:rsidR="0018376A" w:rsidRPr="00341785">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14:paraId="67FBD6C1" w14:textId="77777777" w:rsidR="008A7956" w:rsidRPr="008A7956" w:rsidRDefault="00CF7F38" w:rsidP="009D07F5">
      <w:pPr>
        <w:pStyle w:val="a4"/>
        <w:numPr>
          <w:ilvl w:val="1"/>
          <w:numId w:val="8"/>
        </w:numPr>
        <w:tabs>
          <w:tab w:val="left" w:pos="142"/>
          <w:tab w:val="left" w:pos="1276"/>
        </w:tabs>
        <w:spacing w:before="100" w:beforeAutospacing="1" w:after="100" w:afterAutospacing="1" w:line="240" w:lineRule="auto"/>
        <w:ind w:left="0" w:firstLine="709"/>
        <w:contextualSpacing w:val="0"/>
        <w:jc w:val="both"/>
        <w:rPr>
          <w:rFonts w:ascii="Times New Roman" w:eastAsia="Times New Roman" w:hAnsi="Times New Roman" w:cs="Times New Roman"/>
          <w:b/>
          <w:bCs/>
          <w:color w:val="000000"/>
          <w:sz w:val="28"/>
          <w:szCs w:val="28"/>
          <w:shd w:val="clear" w:color="auto" w:fill="FFFFFF"/>
          <w:lang w:eastAsia="ru-RU"/>
        </w:rPr>
      </w:pPr>
      <w:r w:rsidRPr="008A7956">
        <w:rPr>
          <w:rFonts w:ascii="Times New Roman" w:hAnsi="Times New Roman" w:cs="Times New Roman"/>
          <w:b/>
          <w:sz w:val="28"/>
          <w:szCs w:val="28"/>
        </w:rPr>
        <w:t>Материально</w:t>
      </w:r>
      <w:r w:rsidR="0018376A" w:rsidRPr="008A7956">
        <w:rPr>
          <w:rFonts w:ascii="Times New Roman" w:hAnsi="Times New Roman" w:cs="Times New Roman"/>
          <w:b/>
          <w:sz w:val="28"/>
          <w:szCs w:val="28"/>
        </w:rPr>
        <w:t>-технически</w:t>
      </w:r>
      <w:r w:rsidRPr="008A7956">
        <w:rPr>
          <w:rFonts w:ascii="Times New Roman" w:hAnsi="Times New Roman" w:cs="Times New Roman"/>
          <w:b/>
          <w:sz w:val="28"/>
          <w:szCs w:val="28"/>
        </w:rPr>
        <w:t>е</w:t>
      </w:r>
      <w:r w:rsidR="008232C8" w:rsidRPr="008A7956">
        <w:rPr>
          <w:rFonts w:ascii="Times New Roman" w:hAnsi="Times New Roman" w:cs="Times New Roman"/>
          <w:b/>
          <w:sz w:val="28"/>
          <w:szCs w:val="28"/>
        </w:rPr>
        <w:t xml:space="preserve"> условия</w:t>
      </w:r>
      <w:r w:rsidR="0018376A" w:rsidRPr="008A7956">
        <w:rPr>
          <w:rFonts w:ascii="Times New Roman" w:hAnsi="Times New Roman" w:cs="Times New Roman"/>
          <w:b/>
          <w:sz w:val="28"/>
          <w:szCs w:val="28"/>
        </w:rPr>
        <w:t xml:space="preserve"> реализации Программы</w:t>
      </w:r>
    </w:p>
    <w:p w14:paraId="4AAFF006" w14:textId="77777777" w:rsidR="00385994" w:rsidRDefault="00385994" w:rsidP="00385994">
      <w:pPr>
        <w:pStyle w:val="a4"/>
        <w:tabs>
          <w:tab w:val="left" w:pos="142"/>
          <w:tab w:val="left" w:pos="1276"/>
        </w:tabs>
        <w:spacing w:after="0" w:line="276" w:lineRule="auto"/>
        <w:ind w:left="0" w:firstLine="709"/>
        <w:jc w:val="both"/>
        <w:rPr>
          <w:rFonts w:ascii="Times New Roman" w:hAnsi="Times New Roman" w:cs="Times New Roman"/>
          <w:sz w:val="28"/>
          <w:szCs w:val="28"/>
        </w:rPr>
      </w:pPr>
      <w:r w:rsidRPr="00415F2F">
        <w:rPr>
          <w:rFonts w:ascii="Times New Roman" w:hAnsi="Times New Roman" w:cs="Times New Roman"/>
          <w:sz w:val="28"/>
          <w:szCs w:val="28"/>
        </w:rPr>
        <w:t xml:space="preserve">Требования </w:t>
      </w:r>
      <w:r>
        <w:rPr>
          <w:rFonts w:ascii="Times New Roman" w:hAnsi="Times New Roman" w:cs="Times New Roman"/>
          <w:sz w:val="28"/>
          <w:szCs w:val="28"/>
        </w:rPr>
        <w:t xml:space="preserve">к материально-техническим условиям реализации этапов спортивной подготовки предусматривают (в том числе на основании договоров, заключённых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 </w:t>
      </w:r>
    </w:p>
    <w:p w14:paraId="5A97E3BB" w14:textId="77777777" w:rsidR="00385994"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наличие тренировочного спортивного зала</w:t>
      </w:r>
      <w:r>
        <w:rPr>
          <w:rFonts w:ascii="Times New Roman" w:hAnsi="Times New Roman" w:cs="Times New Roman"/>
          <w:sz w:val="28"/>
          <w:szCs w:val="28"/>
        </w:rPr>
        <w:t xml:space="preserve"> и (или)</w:t>
      </w:r>
      <w:r w:rsidRPr="008A7956">
        <w:rPr>
          <w:rFonts w:ascii="Times New Roman" w:hAnsi="Times New Roman" w:cs="Times New Roman"/>
          <w:sz w:val="28"/>
          <w:szCs w:val="28"/>
        </w:rPr>
        <w:t xml:space="preserve"> тренажерного зала;</w:t>
      </w:r>
    </w:p>
    <w:p w14:paraId="100856B3" w14:textId="77777777" w:rsidR="00385994" w:rsidRPr="008A7956" w:rsidRDefault="00385994" w:rsidP="003859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наличие помещения с возможностью установки специализированного оборудования для спортивной дисциплины пауэрлифтинг</w:t>
      </w:r>
    </w:p>
    <w:p w14:paraId="2AF2DBBC" w14:textId="77777777" w:rsidR="00385994"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наличие раздевалок, душевых;</w:t>
      </w:r>
    </w:p>
    <w:p w14:paraId="41E47272" w14:textId="77777777" w:rsidR="00385994" w:rsidRDefault="00385994" w:rsidP="00385994">
      <w:pPr>
        <w:pStyle w:val="a4"/>
        <w:tabs>
          <w:tab w:val="left" w:pos="142"/>
          <w:tab w:val="left" w:pos="1276"/>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обеспечение оборудованием и спортивным инвентарём, необходимыми для прохождения спортивной подготовки (таблицы 19);</w:t>
      </w:r>
    </w:p>
    <w:p w14:paraId="74074D43" w14:textId="77777777" w:rsidR="00385994" w:rsidRDefault="00385994" w:rsidP="00385994">
      <w:pPr>
        <w:pStyle w:val="a4"/>
        <w:tabs>
          <w:tab w:val="left" w:pos="142"/>
          <w:tab w:val="left" w:pos="1276"/>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обеспечение спортивной экипировкой (таблицы 20, 21);</w:t>
      </w:r>
    </w:p>
    <w:p w14:paraId="572BF8FA"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обеспечение проезда к месту проведения спортивных мероприятий и обратно;</w:t>
      </w:r>
    </w:p>
    <w:p w14:paraId="4CFB6F8D"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обеспечение питанием и проживанием в период проведения спортивных мероприятий;</w:t>
      </w:r>
    </w:p>
    <w:p w14:paraId="64F3612B"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осуществление медицинского обеспечения лиц, проходящих спортивную подготовку, в том числе организацию систематического медицинского контроля.</w:t>
      </w:r>
    </w:p>
    <w:p w14:paraId="67E38C81"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xml:space="preserve">- наличие медицинского кабинета, оборудованного в соответствии с </w:t>
      </w:r>
      <w:hyperlink r:id="rId72" w:history="1">
        <w:r w:rsidRPr="00345C5F">
          <w:rPr>
            <w:rFonts w:ascii="Times New Roman" w:hAnsi="Times New Roman" w:cs="Times New Roman"/>
            <w:sz w:val="28"/>
            <w:szCs w:val="28"/>
          </w:rPr>
          <w:t>приказом</w:t>
        </w:r>
      </w:hyperlink>
      <w:r w:rsidRPr="00345C5F">
        <w:rPr>
          <w:rFonts w:ascii="Times New Roman" w:hAnsi="Times New Roman" w:cs="Times New Roman"/>
          <w:sz w:val="28"/>
          <w:szCs w:val="28"/>
        </w:rPr>
        <w:t xml:space="preserve"> </w:t>
      </w:r>
      <w:r w:rsidRPr="008A7956">
        <w:rPr>
          <w:rFonts w:ascii="Times New Roman" w:hAnsi="Times New Roman" w:cs="Times New Roman"/>
          <w:sz w:val="28"/>
          <w:szCs w:val="28"/>
        </w:rPr>
        <w:t xml:space="preserve">Минздравсоцразвития России от </w:t>
      </w:r>
      <w:r>
        <w:rPr>
          <w:rFonts w:ascii="Times New Roman" w:hAnsi="Times New Roman" w:cs="Times New Roman"/>
          <w:sz w:val="28"/>
          <w:szCs w:val="28"/>
        </w:rPr>
        <w:t>23</w:t>
      </w:r>
      <w:r w:rsidRPr="008A7956">
        <w:rPr>
          <w:rFonts w:ascii="Times New Roman" w:hAnsi="Times New Roman" w:cs="Times New Roman"/>
          <w:sz w:val="28"/>
          <w:szCs w:val="28"/>
        </w:rPr>
        <w:t>.</w:t>
      </w:r>
      <w:r>
        <w:rPr>
          <w:rFonts w:ascii="Times New Roman" w:hAnsi="Times New Roman" w:cs="Times New Roman"/>
          <w:sz w:val="28"/>
          <w:szCs w:val="28"/>
        </w:rPr>
        <w:t>10</w:t>
      </w:r>
      <w:r w:rsidRPr="008A7956">
        <w:rPr>
          <w:rFonts w:ascii="Times New Roman" w:hAnsi="Times New Roman" w:cs="Times New Roman"/>
          <w:sz w:val="28"/>
          <w:szCs w:val="28"/>
        </w:rPr>
        <w:t>.20</w:t>
      </w:r>
      <w:r>
        <w:rPr>
          <w:rFonts w:ascii="Times New Roman" w:hAnsi="Times New Roman" w:cs="Times New Roman"/>
          <w:sz w:val="28"/>
          <w:szCs w:val="28"/>
        </w:rPr>
        <w:t>2</w:t>
      </w:r>
      <w:r w:rsidRPr="008A7956">
        <w:rPr>
          <w:rFonts w:ascii="Times New Roman" w:hAnsi="Times New Roman" w:cs="Times New Roman"/>
          <w:sz w:val="28"/>
          <w:szCs w:val="28"/>
        </w:rPr>
        <w:t xml:space="preserve">0 </w:t>
      </w:r>
      <w:r>
        <w:rPr>
          <w:rFonts w:ascii="Times New Roman" w:hAnsi="Times New Roman" w:cs="Times New Roman"/>
          <w:sz w:val="28"/>
          <w:szCs w:val="28"/>
        </w:rPr>
        <w:t>№</w:t>
      </w:r>
      <w:r w:rsidRPr="008A7956">
        <w:rPr>
          <w:rFonts w:ascii="Times New Roman" w:hAnsi="Times New Roman" w:cs="Times New Roman"/>
          <w:sz w:val="28"/>
          <w:szCs w:val="28"/>
        </w:rPr>
        <w:t xml:space="preserve"> </w:t>
      </w:r>
      <w:r>
        <w:rPr>
          <w:rFonts w:ascii="Times New Roman" w:hAnsi="Times New Roman" w:cs="Times New Roman"/>
          <w:sz w:val="28"/>
          <w:szCs w:val="28"/>
        </w:rPr>
        <w:t>1144н</w:t>
      </w:r>
      <w:r w:rsidRPr="008A7956">
        <w:rPr>
          <w:rFonts w:ascii="Times New Roman" w:hAnsi="Times New Roman" w:cs="Times New Roman"/>
          <w:sz w:val="28"/>
          <w:szCs w:val="28"/>
        </w:rPr>
        <w:t xml:space="preserve"> </w:t>
      </w:r>
      <w:r>
        <w:rPr>
          <w:rFonts w:ascii="Times New Roman" w:hAnsi="Times New Roman" w:cs="Times New Roman"/>
          <w:sz w:val="28"/>
          <w:szCs w:val="28"/>
        </w:rPr>
        <w:t>«</w:t>
      </w:r>
      <w:r w:rsidRPr="008A7956">
        <w:rPr>
          <w:rFonts w:ascii="Times New Roman" w:hAnsi="Times New Roman" w:cs="Times New Roman"/>
          <w:sz w:val="28"/>
          <w:szCs w:val="28"/>
        </w:rPr>
        <w:t>Об утверждении Порядка оказания медицинской помощи</w:t>
      </w:r>
      <w:r>
        <w:rPr>
          <w:rFonts w:ascii="Times New Roman" w:hAnsi="Times New Roman" w:cs="Times New Roman"/>
          <w:sz w:val="28"/>
          <w:szCs w:val="28"/>
        </w:rPr>
        <w:t xml:space="preserve"> лицам, занимающихся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w:t>
      </w:r>
      <w:r w:rsidRPr="008A7956">
        <w:rPr>
          <w:rFonts w:ascii="Times New Roman" w:hAnsi="Times New Roman" w:cs="Times New Roman"/>
          <w:sz w:val="28"/>
          <w:szCs w:val="28"/>
        </w:rPr>
        <w:t xml:space="preserve">(зарегистрирован Минюстом России </w:t>
      </w:r>
      <w:r>
        <w:rPr>
          <w:rFonts w:ascii="Times New Roman" w:hAnsi="Times New Roman" w:cs="Times New Roman"/>
          <w:sz w:val="28"/>
          <w:szCs w:val="28"/>
        </w:rPr>
        <w:t>03</w:t>
      </w:r>
      <w:r w:rsidRPr="008A7956">
        <w:rPr>
          <w:rFonts w:ascii="Times New Roman" w:hAnsi="Times New Roman" w:cs="Times New Roman"/>
          <w:sz w:val="28"/>
          <w:szCs w:val="28"/>
        </w:rPr>
        <w:t>.</w:t>
      </w:r>
      <w:r>
        <w:rPr>
          <w:rFonts w:ascii="Times New Roman" w:hAnsi="Times New Roman" w:cs="Times New Roman"/>
          <w:sz w:val="28"/>
          <w:szCs w:val="28"/>
        </w:rPr>
        <w:t>12</w:t>
      </w:r>
      <w:r w:rsidRPr="008A7956">
        <w:rPr>
          <w:rFonts w:ascii="Times New Roman" w:hAnsi="Times New Roman" w:cs="Times New Roman"/>
          <w:sz w:val="28"/>
          <w:szCs w:val="28"/>
        </w:rPr>
        <w:t>.20</w:t>
      </w:r>
      <w:r>
        <w:rPr>
          <w:rFonts w:ascii="Times New Roman" w:hAnsi="Times New Roman" w:cs="Times New Roman"/>
          <w:sz w:val="28"/>
          <w:szCs w:val="28"/>
        </w:rPr>
        <w:t>2</w:t>
      </w:r>
      <w:r w:rsidRPr="008A7956">
        <w:rPr>
          <w:rFonts w:ascii="Times New Roman" w:hAnsi="Times New Roman" w:cs="Times New Roman"/>
          <w:sz w:val="28"/>
          <w:szCs w:val="28"/>
        </w:rPr>
        <w:t xml:space="preserve">0, регистрационный </w:t>
      </w:r>
      <w:r>
        <w:rPr>
          <w:rFonts w:ascii="Times New Roman" w:hAnsi="Times New Roman" w:cs="Times New Roman"/>
          <w:sz w:val="28"/>
          <w:szCs w:val="28"/>
        </w:rPr>
        <w:t>№</w:t>
      </w:r>
      <w:r w:rsidRPr="008A7956">
        <w:rPr>
          <w:rFonts w:ascii="Times New Roman" w:hAnsi="Times New Roman" w:cs="Times New Roman"/>
          <w:sz w:val="28"/>
          <w:szCs w:val="28"/>
        </w:rPr>
        <w:t xml:space="preserve"> </w:t>
      </w:r>
      <w:r>
        <w:rPr>
          <w:rFonts w:ascii="Times New Roman" w:hAnsi="Times New Roman" w:cs="Times New Roman"/>
          <w:sz w:val="28"/>
          <w:szCs w:val="28"/>
        </w:rPr>
        <w:t>61238</w:t>
      </w:r>
      <w:r w:rsidRPr="008A7956">
        <w:rPr>
          <w:rFonts w:ascii="Times New Roman" w:hAnsi="Times New Roman" w:cs="Times New Roman"/>
          <w:sz w:val="28"/>
          <w:szCs w:val="28"/>
        </w:rPr>
        <w:t>)</w:t>
      </w:r>
      <w:r>
        <w:rPr>
          <w:rFonts w:ascii="Times New Roman" w:hAnsi="Times New Roman" w:cs="Times New Roman"/>
          <w:sz w:val="28"/>
          <w:szCs w:val="28"/>
        </w:rPr>
        <w:t xml:space="preserve"> с изенениями</w:t>
      </w:r>
      <w:r w:rsidRPr="008A7956">
        <w:rPr>
          <w:rFonts w:ascii="Times New Roman" w:hAnsi="Times New Roman" w:cs="Times New Roman"/>
          <w:sz w:val="28"/>
          <w:szCs w:val="28"/>
        </w:rPr>
        <w:t>;</w:t>
      </w:r>
    </w:p>
    <w:p w14:paraId="1F92218F" w14:textId="77777777" w:rsidR="00385994" w:rsidRPr="00415F2F" w:rsidRDefault="00385994" w:rsidP="00385994">
      <w:pPr>
        <w:pStyle w:val="a4"/>
        <w:tabs>
          <w:tab w:val="left" w:pos="142"/>
          <w:tab w:val="left" w:pos="1276"/>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 иным условиям реализации дополнительной образовательной программы спортивной подготовки относятся трудоёмкость дополнительной образовательной программы спортивной подготовки (объём времени на её реализацию) с обеспечением непрерывности учебно-тренировочного процесса, а также порядок и сроки формирования учебно-тренировочных групп.</w:t>
      </w:r>
    </w:p>
    <w:p w14:paraId="441E259E"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lastRenderedPageBreak/>
        <w:t>С учетом специфики вида спорта спорт лиц с поражением ОДА определяются следующие особенности спортивной подготовки:</w:t>
      </w:r>
    </w:p>
    <w:p w14:paraId="539600DA"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функциональными группами, а также индивидуальными особенностями ограничения в состоянии здоровья;</w:t>
      </w:r>
    </w:p>
    <w:p w14:paraId="3CAB9EF6"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в зависимости от условий и организации занятий, а также условий проведения спортивных соревнований подготовка по виду спорта спорт лиц с поражением ОДА осуществляется на основе обязательного соблюдения необходимых мер безопасности в целях сохранения здоровья лиц, проходящих спортивную подготовку;</w:t>
      </w:r>
    </w:p>
    <w:p w14:paraId="1EFE0F32" w14:textId="77777777" w:rsidR="00385994" w:rsidRPr="008A7956" w:rsidRDefault="00385994" w:rsidP="00385994">
      <w:pPr>
        <w:pStyle w:val="ConsPlusNormal"/>
        <w:ind w:firstLine="709"/>
        <w:jc w:val="both"/>
        <w:rPr>
          <w:rFonts w:ascii="Times New Roman" w:hAnsi="Times New Roman" w:cs="Times New Roman"/>
          <w:sz w:val="28"/>
          <w:szCs w:val="28"/>
        </w:rPr>
      </w:pPr>
      <w:r w:rsidRPr="008A7956">
        <w:rPr>
          <w:rFonts w:ascii="Times New Roman" w:hAnsi="Times New Roman" w:cs="Times New Roman"/>
          <w:sz w:val="28"/>
          <w:szCs w:val="28"/>
        </w:rPr>
        <w:t>- для лиц, проходящих спортивную подготовку по виду спорта спорт лиц с поражением ОДА, проводятся занятия, направленные на физическую реабилитацию и социальную адаптацию с учетом спортивных дисциплин, функциональных групп, а также индивидуальных особенностей ограничения в состоянии здоровья.</w:t>
      </w:r>
    </w:p>
    <w:p w14:paraId="5445E03F" w14:textId="77777777" w:rsidR="00385994" w:rsidRDefault="00385994" w:rsidP="00385994">
      <w:pPr>
        <w:tabs>
          <w:tab w:val="left" w:pos="142"/>
        </w:tabs>
        <w:spacing w:before="100" w:beforeAutospacing="1" w:after="0" w:line="240" w:lineRule="auto"/>
        <w:ind w:firstLine="709"/>
        <w:jc w:val="center"/>
        <w:rPr>
          <w:rFonts w:ascii="Times New Roman" w:hAnsi="Times New Roman" w:cs="Times New Roman"/>
          <w:b/>
          <w:sz w:val="28"/>
          <w:szCs w:val="28"/>
        </w:rPr>
      </w:pPr>
      <w:r w:rsidRPr="003857C1">
        <w:rPr>
          <w:rFonts w:ascii="Times New Roman" w:hAnsi="Times New Roman" w:cs="Times New Roman"/>
          <w:b/>
          <w:sz w:val="28"/>
          <w:szCs w:val="28"/>
        </w:rPr>
        <w:t>Оборудование и спортивный инвентарь</w:t>
      </w:r>
      <w:r>
        <w:rPr>
          <w:rFonts w:ascii="Times New Roman" w:hAnsi="Times New Roman" w:cs="Times New Roman"/>
          <w:b/>
          <w:sz w:val="28"/>
          <w:szCs w:val="28"/>
        </w:rPr>
        <w:t>,</w:t>
      </w:r>
    </w:p>
    <w:p w14:paraId="17B8B9A4" w14:textId="77777777" w:rsidR="00385994" w:rsidRPr="003857C1" w:rsidRDefault="00385994" w:rsidP="00385994">
      <w:pPr>
        <w:tabs>
          <w:tab w:val="left" w:pos="142"/>
        </w:tabs>
        <w:spacing w:after="0" w:line="240" w:lineRule="auto"/>
        <w:ind w:firstLine="709"/>
        <w:jc w:val="center"/>
        <w:rPr>
          <w:rFonts w:ascii="Times New Roman" w:hAnsi="Times New Roman" w:cs="Times New Roman"/>
          <w:b/>
          <w:sz w:val="28"/>
          <w:szCs w:val="28"/>
        </w:rPr>
      </w:pPr>
      <w:r w:rsidRPr="003857C1">
        <w:rPr>
          <w:rFonts w:ascii="Times New Roman" w:hAnsi="Times New Roman" w:cs="Times New Roman"/>
          <w:b/>
          <w:sz w:val="28"/>
          <w:szCs w:val="28"/>
        </w:rPr>
        <w:t>необходимые для прохождения спортивной подготовки</w:t>
      </w:r>
    </w:p>
    <w:p w14:paraId="24B67982" w14:textId="77777777" w:rsidR="00385994" w:rsidRPr="003857C1" w:rsidRDefault="00385994" w:rsidP="00385994">
      <w:pPr>
        <w:tabs>
          <w:tab w:val="left" w:pos="142"/>
        </w:tabs>
        <w:spacing w:before="100" w:beforeAutospacing="1" w:after="100" w:afterAutospacing="1"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19</w:t>
      </w:r>
    </w:p>
    <w:tbl>
      <w:tblPr>
        <w:tblStyle w:val="a9"/>
        <w:tblW w:w="0" w:type="auto"/>
        <w:tblLook w:val="04A0" w:firstRow="1" w:lastRow="0" w:firstColumn="1" w:lastColumn="0" w:noHBand="0" w:noVBand="1"/>
      </w:tblPr>
      <w:tblGrid>
        <w:gridCol w:w="653"/>
        <w:gridCol w:w="6425"/>
        <w:gridCol w:w="1409"/>
        <w:gridCol w:w="1367"/>
      </w:tblGrid>
      <w:tr w:rsidR="00385994" w14:paraId="1F563326" w14:textId="77777777" w:rsidTr="00F440CE">
        <w:tc>
          <w:tcPr>
            <w:tcW w:w="653" w:type="dxa"/>
          </w:tcPr>
          <w:p w14:paraId="07603B29" w14:textId="77777777" w:rsidR="00385994" w:rsidRPr="003857C1" w:rsidRDefault="00385994" w:rsidP="00F440CE">
            <w:pPr>
              <w:tabs>
                <w:tab w:val="left" w:pos="142"/>
              </w:tabs>
              <w:jc w:val="center"/>
              <w:rPr>
                <w:rFonts w:ascii="Times New Roman" w:hAnsi="Times New Roman" w:cs="Times New Roman"/>
                <w:b/>
                <w:sz w:val="20"/>
                <w:szCs w:val="20"/>
              </w:rPr>
            </w:pPr>
            <w:r>
              <w:rPr>
                <w:rFonts w:ascii="Times New Roman" w:hAnsi="Times New Roman" w:cs="Times New Roman"/>
                <w:b/>
                <w:sz w:val="20"/>
                <w:szCs w:val="20"/>
              </w:rPr>
              <w:t>№ п/п</w:t>
            </w:r>
          </w:p>
        </w:tc>
        <w:tc>
          <w:tcPr>
            <w:tcW w:w="6425" w:type="dxa"/>
          </w:tcPr>
          <w:p w14:paraId="11CA3996" w14:textId="77777777" w:rsidR="00385994" w:rsidRPr="003857C1" w:rsidRDefault="00385994" w:rsidP="00F440CE">
            <w:pPr>
              <w:tabs>
                <w:tab w:val="left" w:pos="142"/>
              </w:tabs>
              <w:jc w:val="center"/>
              <w:rPr>
                <w:rFonts w:ascii="Times New Roman" w:hAnsi="Times New Roman" w:cs="Times New Roman"/>
                <w:b/>
                <w:sz w:val="20"/>
                <w:szCs w:val="20"/>
              </w:rPr>
            </w:pPr>
            <w:r>
              <w:rPr>
                <w:rFonts w:ascii="Times New Roman" w:hAnsi="Times New Roman" w:cs="Times New Roman"/>
                <w:b/>
                <w:sz w:val="20"/>
                <w:szCs w:val="20"/>
              </w:rPr>
              <w:t>Наименование оборудования, спортивного инвентаря</w:t>
            </w:r>
          </w:p>
        </w:tc>
        <w:tc>
          <w:tcPr>
            <w:tcW w:w="1409" w:type="dxa"/>
          </w:tcPr>
          <w:p w14:paraId="160FF0FB" w14:textId="77777777" w:rsidR="00385994" w:rsidRPr="003857C1" w:rsidRDefault="00385994" w:rsidP="00F440CE">
            <w:pPr>
              <w:tabs>
                <w:tab w:val="left" w:pos="142"/>
              </w:tabs>
              <w:jc w:val="center"/>
              <w:rPr>
                <w:rFonts w:ascii="Times New Roman" w:hAnsi="Times New Roman" w:cs="Times New Roman"/>
                <w:b/>
                <w:sz w:val="20"/>
                <w:szCs w:val="20"/>
              </w:rPr>
            </w:pPr>
            <w:r>
              <w:rPr>
                <w:rFonts w:ascii="Times New Roman" w:hAnsi="Times New Roman" w:cs="Times New Roman"/>
                <w:b/>
                <w:sz w:val="20"/>
                <w:szCs w:val="20"/>
              </w:rPr>
              <w:t>единица измерения</w:t>
            </w:r>
          </w:p>
        </w:tc>
        <w:tc>
          <w:tcPr>
            <w:tcW w:w="1367" w:type="dxa"/>
          </w:tcPr>
          <w:p w14:paraId="7C9C9D94" w14:textId="77777777" w:rsidR="00385994" w:rsidRPr="003857C1" w:rsidRDefault="00385994" w:rsidP="00F440CE">
            <w:pPr>
              <w:tabs>
                <w:tab w:val="left" w:pos="142"/>
              </w:tabs>
              <w:jc w:val="center"/>
              <w:rPr>
                <w:rFonts w:ascii="Times New Roman" w:hAnsi="Times New Roman" w:cs="Times New Roman"/>
                <w:b/>
                <w:sz w:val="20"/>
                <w:szCs w:val="20"/>
              </w:rPr>
            </w:pPr>
            <w:r>
              <w:rPr>
                <w:rFonts w:ascii="Times New Roman" w:hAnsi="Times New Roman" w:cs="Times New Roman"/>
                <w:b/>
                <w:sz w:val="20"/>
                <w:szCs w:val="20"/>
              </w:rPr>
              <w:t>количество изделий</w:t>
            </w:r>
          </w:p>
        </w:tc>
      </w:tr>
      <w:tr w:rsidR="00385994" w14:paraId="18BE843E" w14:textId="77777777" w:rsidTr="00F440CE">
        <w:tc>
          <w:tcPr>
            <w:tcW w:w="653" w:type="dxa"/>
          </w:tcPr>
          <w:p w14:paraId="48F5005C"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1</w:t>
            </w:r>
            <w:r>
              <w:rPr>
                <w:rFonts w:ascii="Times New Roman" w:hAnsi="Times New Roman" w:cs="Times New Roman"/>
                <w:sz w:val="28"/>
                <w:szCs w:val="28"/>
              </w:rPr>
              <w:t>.</w:t>
            </w:r>
          </w:p>
        </w:tc>
        <w:tc>
          <w:tcPr>
            <w:tcW w:w="6425" w:type="dxa"/>
          </w:tcPr>
          <w:p w14:paraId="7A1BB52A"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брусья гимнастические</w:t>
            </w:r>
          </w:p>
        </w:tc>
        <w:tc>
          <w:tcPr>
            <w:tcW w:w="1409" w:type="dxa"/>
          </w:tcPr>
          <w:p w14:paraId="1402141B"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штук</w:t>
            </w:r>
          </w:p>
        </w:tc>
        <w:tc>
          <w:tcPr>
            <w:tcW w:w="1367" w:type="dxa"/>
          </w:tcPr>
          <w:p w14:paraId="2ECA0F6D"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24474366" w14:textId="77777777" w:rsidTr="00F440CE">
        <w:tc>
          <w:tcPr>
            <w:tcW w:w="653" w:type="dxa"/>
          </w:tcPr>
          <w:p w14:paraId="5FE4087A"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2</w:t>
            </w:r>
            <w:r>
              <w:rPr>
                <w:rFonts w:ascii="Times New Roman" w:hAnsi="Times New Roman" w:cs="Times New Roman"/>
                <w:sz w:val="28"/>
                <w:szCs w:val="28"/>
              </w:rPr>
              <w:t>.</w:t>
            </w:r>
          </w:p>
        </w:tc>
        <w:tc>
          <w:tcPr>
            <w:tcW w:w="6425" w:type="dxa"/>
          </w:tcPr>
          <w:p w14:paraId="4A2614E0" w14:textId="77777777" w:rsidR="00385994" w:rsidRPr="003857C1" w:rsidRDefault="00385994" w:rsidP="00F440CE">
            <w:pPr>
              <w:tabs>
                <w:tab w:val="left" w:pos="142"/>
              </w:tabs>
              <w:jc w:val="both"/>
              <w:rPr>
                <w:rFonts w:ascii="Times New Roman" w:hAnsi="Times New Roman" w:cs="Times New Roman"/>
                <w:sz w:val="28"/>
                <w:szCs w:val="28"/>
              </w:rPr>
            </w:pPr>
            <w:r w:rsidRPr="003857C1">
              <w:rPr>
                <w:rFonts w:ascii="Times New Roman" w:hAnsi="Times New Roman" w:cs="Times New Roman"/>
                <w:sz w:val="28"/>
                <w:szCs w:val="28"/>
              </w:rPr>
              <w:t>весы до 200 кг</w:t>
            </w:r>
          </w:p>
        </w:tc>
        <w:tc>
          <w:tcPr>
            <w:tcW w:w="1409" w:type="dxa"/>
          </w:tcPr>
          <w:p w14:paraId="31FBA613"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штук</w:t>
            </w:r>
          </w:p>
        </w:tc>
        <w:tc>
          <w:tcPr>
            <w:tcW w:w="1367" w:type="dxa"/>
          </w:tcPr>
          <w:p w14:paraId="1E1EF26F"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43AF1D4D" w14:textId="77777777" w:rsidTr="00F440CE">
        <w:tc>
          <w:tcPr>
            <w:tcW w:w="653" w:type="dxa"/>
          </w:tcPr>
          <w:p w14:paraId="5CF166EF"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3</w:t>
            </w:r>
            <w:r>
              <w:rPr>
                <w:rFonts w:ascii="Times New Roman" w:hAnsi="Times New Roman" w:cs="Times New Roman"/>
                <w:sz w:val="28"/>
                <w:szCs w:val="28"/>
              </w:rPr>
              <w:t>.</w:t>
            </w:r>
          </w:p>
        </w:tc>
        <w:tc>
          <w:tcPr>
            <w:tcW w:w="6425" w:type="dxa"/>
          </w:tcPr>
          <w:p w14:paraId="3406D895"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 xml:space="preserve">гантели переменной массы </w:t>
            </w:r>
            <w:r>
              <w:rPr>
                <w:rFonts w:ascii="Times New Roman" w:hAnsi="Times New Roman" w:cs="Times New Roman"/>
                <w:sz w:val="28"/>
                <w:szCs w:val="28"/>
              </w:rPr>
              <w:t>(</w:t>
            </w:r>
            <w:r w:rsidRPr="00B643E8">
              <w:rPr>
                <w:rFonts w:ascii="Times New Roman" w:hAnsi="Times New Roman" w:cs="Times New Roman"/>
                <w:sz w:val="28"/>
                <w:szCs w:val="28"/>
              </w:rPr>
              <w:t xml:space="preserve">от 3 до </w:t>
            </w:r>
            <w:r>
              <w:rPr>
                <w:rFonts w:ascii="Times New Roman" w:hAnsi="Times New Roman" w:cs="Times New Roman"/>
                <w:sz w:val="28"/>
                <w:szCs w:val="28"/>
              </w:rPr>
              <w:t>60</w:t>
            </w:r>
            <w:r w:rsidRPr="00B643E8">
              <w:rPr>
                <w:rFonts w:ascii="Times New Roman" w:hAnsi="Times New Roman" w:cs="Times New Roman"/>
                <w:sz w:val="28"/>
                <w:szCs w:val="28"/>
              </w:rPr>
              <w:t xml:space="preserve"> кг</w:t>
            </w:r>
            <w:r>
              <w:rPr>
                <w:rFonts w:ascii="Times New Roman" w:hAnsi="Times New Roman" w:cs="Times New Roman"/>
                <w:sz w:val="28"/>
                <w:szCs w:val="28"/>
              </w:rPr>
              <w:t>)</w:t>
            </w:r>
          </w:p>
        </w:tc>
        <w:tc>
          <w:tcPr>
            <w:tcW w:w="1409" w:type="dxa"/>
          </w:tcPr>
          <w:p w14:paraId="05AFAC57"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пара</w:t>
            </w:r>
          </w:p>
        </w:tc>
        <w:tc>
          <w:tcPr>
            <w:tcW w:w="1367" w:type="dxa"/>
          </w:tcPr>
          <w:p w14:paraId="3F7341C6"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2</w:t>
            </w:r>
          </w:p>
        </w:tc>
      </w:tr>
      <w:tr w:rsidR="00385994" w14:paraId="25C4BD5D" w14:textId="77777777" w:rsidTr="00F440CE">
        <w:tc>
          <w:tcPr>
            <w:tcW w:w="653" w:type="dxa"/>
          </w:tcPr>
          <w:p w14:paraId="3003DAAE"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4</w:t>
            </w:r>
            <w:r>
              <w:rPr>
                <w:rFonts w:ascii="Times New Roman" w:hAnsi="Times New Roman" w:cs="Times New Roman"/>
                <w:sz w:val="28"/>
                <w:szCs w:val="28"/>
              </w:rPr>
              <w:t>.</w:t>
            </w:r>
          </w:p>
        </w:tc>
        <w:tc>
          <w:tcPr>
            <w:tcW w:w="6425" w:type="dxa"/>
          </w:tcPr>
          <w:p w14:paraId="1EE91889"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гимнастический шар 75-85см в диаметре</w:t>
            </w:r>
          </w:p>
        </w:tc>
        <w:tc>
          <w:tcPr>
            <w:tcW w:w="1409" w:type="dxa"/>
          </w:tcPr>
          <w:p w14:paraId="6F5EF2A5"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штук</w:t>
            </w:r>
          </w:p>
        </w:tc>
        <w:tc>
          <w:tcPr>
            <w:tcW w:w="1367" w:type="dxa"/>
          </w:tcPr>
          <w:p w14:paraId="288F8A98"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w:t>
            </w:r>
          </w:p>
        </w:tc>
      </w:tr>
      <w:tr w:rsidR="00385994" w14:paraId="3899B101" w14:textId="77777777" w:rsidTr="00F440CE">
        <w:tc>
          <w:tcPr>
            <w:tcW w:w="653" w:type="dxa"/>
          </w:tcPr>
          <w:p w14:paraId="07A171F4"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5</w:t>
            </w:r>
            <w:r>
              <w:rPr>
                <w:rFonts w:ascii="Times New Roman" w:hAnsi="Times New Roman" w:cs="Times New Roman"/>
                <w:sz w:val="28"/>
                <w:szCs w:val="28"/>
              </w:rPr>
              <w:t>.</w:t>
            </w:r>
          </w:p>
        </w:tc>
        <w:tc>
          <w:tcPr>
            <w:tcW w:w="6425" w:type="dxa"/>
          </w:tcPr>
          <w:p w14:paraId="579D56F6"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 xml:space="preserve">гири спортивные </w:t>
            </w:r>
            <w:r>
              <w:rPr>
                <w:rFonts w:ascii="Times New Roman" w:hAnsi="Times New Roman" w:cs="Times New Roman"/>
                <w:sz w:val="28"/>
                <w:szCs w:val="28"/>
              </w:rPr>
              <w:t xml:space="preserve">8, </w:t>
            </w:r>
            <w:r w:rsidRPr="00B643E8">
              <w:rPr>
                <w:rFonts w:ascii="Times New Roman" w:hAnsi="Times New Roman" w:cs="Times New Roman"/>
                <w:sz w:val="28"/>
                <w:szCs w:val="28"/>
              </w:rPr>
              <w:t>16, 24, 32 кг</w:t>
            </w:r>
          </w:p>
        </w:tc>
        <w:tc>
          <w:tcPr>
            <w:tcW w:w="1409" w:type="dxa"/>
          </w:tcPr>
          <w:p w14:paraId="4A1DF37C"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комплект</w:t>
            </w:r>
          </w:p>
        </w:tc>
        <w:tc>
          <w:tcPr>
            <w:tcW w:w="1367" w:type="dxa"/>
          </w:tcPr>
          <w:p w14:paraId="7A12A6E6"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2</w:t>
            </w:r>
          </w:p>
        </w:tc>
      </w:tr>
      <w:tr w:rsidR="00385994" w14:paraId="6FF69F30" w14:textId="77777777" w:rsidTr="00F440CE">
        <w:tc>
          <w:tcPr>
            <w:tcW w:w="653" w:type="dxa"/>
          </w:tcPr>
          <w:p w14:paraId="7B28391E"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6</w:t>
            </w:r>
            <w:r>
              <w:rPr>
                <w:rFonts w:ascii="Times New Roman" w:hAnsi="Times New Roman" w:cs="Times New Roman"/>
                <w:sz w:val="28"/>
                <w:szCs w:val="28"/>
              </w:rPr>
              <w:t>.</w:t>
            </w:r>
          </w:p>
        </w:tc>
        <w:tc>
          <w:tcPr>
            <w:tcW w:w="6425" w:type="dxa"/>
          </w:tcPr>
          <w:p w14:paraId="51243839"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гриф для пара пауэрлифтинга с замками</w:t>
            </w:r>
          </w:p>
        </w:tc>
        <w:tc>
          <w:tcPr>
            <w:tcW w:w="1409" w:type="dxa"/>
          </w:tcPr>
          <w:p w14:paraId="758DB427"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комплект</w:t>
            </w:r>
          </w:p>
        </w:tc>
        <w:tc>
          <w:tcPr>
            <w:tcW w:w="1367" w:type="dxa"/>
          </w:tcPr>
          <w:p w14:paraId="58452704"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r w:rsidR="00385994" w14:paraId="2E4957B9" w14:textId="77777777" w:rsidTr="00F440CE">
        <w:tc>
          <w:tcPr>
            <w:tcW w:w="653" w:type="dxa"/>
          </w:tcPr>
          <w:p w14:paraId="6345F35D"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7</w:t>
            </w:r>
            <w:r>
              <w:rPr>
                <w:rFonts w:ascii="Times New Roman" w:hAnsi="Times New Roman" w:cs="Times New Roman"/>
                <w:sz w:val="28"/>
                <w:szCs w:val="28"/>
              </w:rPr>
              <w:t>.</w:t>
            </w:r>
          </w:p>
        </w:tc>
        <w:tc>
          <w:tcPr>
            <w:tcW w:w="6425" w:type="dxa"/>
          </w:tcPr>
          <w:p w14:paraId="0D962B9A"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динамометр кистевой (до 30 кг)</w:t>
            </w:r>
          </w:p>
        </w:tc>
        <w:tc>
          <w:tcPr>
            <w:tcW w:w="1409" w:type="dxa"/>
          </w:tcPr>
          <w:p w14:paraId="55136D3D"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штук</w:t>
            </w:r>
          </w:p>
        </w:tc>
        <w:tc>
          <w:tcPr>
            <w:tcW w:w="1367" w:type="dxa"/>
          </w:tcPr>
          <w:p w14:paraId="6552A323"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w:t>
            </w:r>
          </w:p>
        </w:tc>
      </w:tr>
      <w:tr w:rsidR="00385994" w14:paraId="01B56046" w14:textId="77777777" w:rsidTr="00F440CE">
        <w:tc>
          <w:tcPr>
            <w:tcW w:w="653" w:type="dxa"/>
          </w:tcPr>
          <w:p w14:paraId="4EB71E29"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8</w:t>
            </w:r>
            <w:r>
              <w:rPr>
                <w:rFonts w:ascii="Times New Roman" w:hAnsi="Times New Roman" w:cs="Times New Roman"/>
                <w:sz w:val="28"/>
                <w:szCs w:val="28"/>
              </w:rPr>
              <w:t>.</w:t>
            </w:r>
          </w:p>
        </w:tc>
        <w:tc>
          <w:tcPr>
            <w:tcW w:w="6425" w:type="dxa"/>
          </w:tcPr>
          <w:p w14:paraId="620CEF72"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диски (0,25, 0,5, 1,25, 2,5, 5,10, 15, 20, 25, 50 кг)</w:t>
            </w:r>
          </w:p>
        </w:tc>
        <w:tc>
          <w:tcPr>
            <w:tcW w:w="1409" w:type="dxa"/>
          </w:tcPr>
          <w:p w14:paraId="254ADF7A"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комплект</w:t>
            </w:r>
          </w:p>
        </w:tc>
        <w:tc>
          <w:tcPr>
            <w:tcW w:w="1367" w:type="dxa"/>
          </w:tcPr>
          <w:p w14:paraId="446C16D9"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r w:rsidR="00385994" w14:paraId="1CD6982F" w14:textId="77777777" w:rsidTr="00F440CE">
        <w:tc>
          <w:tcPr>
            <w:tcW w:w="653" w:type="dxa"/>
          </w:tcPr>
          <w:p w14:paraId="263AFDF3"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9</w:t>
            </w:r>
            <w:r>
              <w:rPr>
                <w:rFonts w:ascii="Times New Roman" w:hAnsi="Times New Roman" w:cs="Times New Roman"/>
                <w:sz w:val="28"/>
                <w:szCs w:val="28"/>
              </w:rPr>
              <w:t>.</w:t>
            </w:r>
          </w:p>
        </w:tc>
        <w:tc>
          <w:tcPr>
            <w:tcW w:w="6425" w:type="dxa"/>
          </w:tcPr>
          <w:p w14:paraId="402D26AD" w14:textId="77777777" w:rsidR="00385994" w:rsidRPr="003857C1" w:rsidRDefault="00385994" w:rsidP="00F440CE">
            <w:pPr>
              <w:tabs>
                <w:tab w:val="left" w:pos="142"/>
              </w:tabs>
              <w:jc w:val="both"/>
              <w:rPr>
                <w:rFonts w:ascii="Times New Roman" w:hAnsi="Times New Roman" w:cs="Times New Roman"/>
                <w:sz w:val="28"/>
                <w:szCs w:val="28"/>
              </w:rPr>
            </w:pPr>
            <w:r w:rsidRPr="003857C1">
              <w:rPr>
                <w:rFonts w:ascii="Times New Roman" w:hAnsi="Times New Roman" w:cs="Times New Roman"/>
                <w:sz w:val="28"/>
                <w:szCs w:val="28"/>
              </w:rPr>
              <w:t xml:space="preserve">зеркало настенное </w:t>
            </w:r>
            <w:r>
              <w:rPr>
                <w:rFonts w:ascii="Times New Roman" w:hAnsi="Times New Roman" w:cs="Times New Roman"/>
                <w:sz w:val="28"/>
                <w:szCs w:val="28"/>
              </w:rPr>
              <w:t>(</w:t>
            </w:r>
            <w:r w:rsidRPr="003857C1">
              <w:rPr>
                <w:rFonts w:ascii="Times New Roman" w:hAnsi="Times New Roman" w:cs="Times New Roman"/>
                <w:sz w:val="28"/>
                <w:szCs w:val="28"/>
              </w:rPr>
              <w:t xml:space="preserve">0,6 </w:t>
            </w:r>
            <w:r>
              <w:rPr>
                <w:rFonts w:ascii="Times New Roman" w:hAnsi="Times New Roman" w:cs="Times New Roman"/>
                <w:sz w:val="28"/>
                <w:szCs w:val="28"/>
              </w:rPr>
              <w:t>×</w:t>
            </w:r>
            <w:r w:rsidRPr="003857C1">
              <w:rPr>
                <w:rFonts w:ascii="Times New Roman" w:hAnsi="Times New Roman" w:cs="Times New Roman"/>
                <w:sz w:val="28"/>
                <w:szCs w:val="28"/>
              </w:rPr>
              <w:t xml:space="preserve"> 2 м</w:t>
            </w:r>
            <w:r>
              <w:rPr>
                <w:rFonts w:ascii="Times New Roman" w:hAnsi="Times New Roman" w:cs="Times New Roman"/>
                <w:sz w:val="28"/>
                <w:szCs w:val="28"/>
              </w:rPr>
              <w:t>)</w:t>
            </w:r>
          </w:p>
        </w:tc>
        <w:tc>
          <w:tcPr>
            <w:tcW w:w="1409" w:type="dxa"/>
          </w:tcPr>
          <w:p w14:paraId="1F318BB3"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комплект</w:t>
            </w:r>
          </w:p>
        </w:tc>
        <w:tc>
          <w:tcPr>
            <w:tcW w:w="1367" w:type="dxa"/>
          </w:tcPr>
          <w:p w14:paraId="4AC90521"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w:t>
            </w:r>
          </w:p>
        </w:tc>
      </w:tr>
      <w:tr w:rsidR="00385994" w14:paraId="7CD10B1C" w14:textId="77777777" w:rsidTr="00F440CE">
        <w:tc>
          <w:tcPr>
            <w:tcW w:w="653" w:type="dxa"/>
          </w:tcPr>
          <w:p w14:paraId="6F990AB4"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10</w:t>
            </w:r>
            <w:r>
              <w:rPr>
                <w:rFonts w:ascii="Times New Roman" w:hAnsi="Times New Roman" w:cs="Times New Roman"/>
                <w:sz w:val="28"/>
                <w:szCs w:val="28"/>
              </w:rPr>
              <w:t>.</w:t>
            </w:r>
          </w:p>
        </w:tc>
        <w:tc>
          <w:tcPr>
            <w:tcW w:w="6425" w:type="dxa"/>
          </w:tcPr>
          <w:p w14:paraId="5D3C8E1B" w14:textId="77777777" w:rsidR="00385994" w:rsidRPr="003857C1" w:rsidRDefault="00385994" w:rsidP="00F440CE">
            <w:pPr>
              <w:tabs>
                <w:tab w:val="left" w:pos="142"/>
              </w:tabs>
              <w:jc w:val="both"/>
              <w:rPr>
                <w:rFonts w:ascii="Times New Roman" w:hAnsi="Times New Roman" w:cs="Times New Roman"/>
                <w:sz w:val="28"/>
                <w:szCs w:val="28"/>
              </w:rPr>
            </w:pPr>
            <w:r w:rsidRPr="003857C1">
              <w:rPr>
                <w:rFonts w:ascii="Times New Roman" w:hAnsi="Times New Roman" w:cs="Times New Roman"/>
                <w:sz w:val="28"/>
                <w:szCs w:val="28"/>
              </w:rPr>
              <w:t>магнезница</w:t>
            </w:r>
          </w:p>
        </w:tc>
        <w:tc>
          <w:tcPr>
            <w:tcW w:w="1409" w:type="dxa"/>
          </w:tcPr>
          <w:p w14:paraId="77247F3E"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штук</w:t>
            </w:r>
          </w:p>
        </w:tc>
        <w:tc>
          <w:tcPr>
            <w:tcW w:w="1367" w:type="dxa"/>
          </w:tcPr>
          <w:p w14:paraId="4E325AC5"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2</w:t>
            </w:r>
          </w:p>
        </w:tc>
      </w:tr>
      <w:tr w:rsidR="00385994" w14:paraId="63B28870" w14:textId="77777777" w:rsidTr="00F440CE">
        <w:tc>
          <w:tcPr>
            <w:tcW w:w="653" w:type="dxa"/>
          </w:tcPr>
          <w:p w14:paraId="7AA41F50"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11</w:t>
            </w:r>
            <w:r>
              <w:rPr>
                <w:rFonts w:ascii="Times New Roman" w:hAnsi="Times New Roman" w:cs="Times New Roman"/>
                <w:sz w:val="28"/>
                <w:szCs w:val="28"/>
              </w:rPr>
              <w:t>.</w:t>
            </w:r>
          </w:p>
        </w:tc>
        <w:tc>
          <w:tcPr>
            <w:tcW w:w="6425" w:type="dxa"/>
          </w:tcPr>
          <w:p w14:paraId="055240DE"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мат гимнастический</w:t>
            </w:r>
          </w:p>
        </w:tc>
        <w:tc>
          <w:tcPr>
            <w:tcW w:w="1409" w:type="dxa"/>
          </w:tcPr>
          <w:p w14:paraId="3F8F416A"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75CD6542"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r w:rsidR="00385994" w14:paraId="553D21BC" w14:textId="77777777" w:rsidTr="00F440CE">
        <w:trPr>
          <w:trHeight w:val="114"/>
        </w:trPr>
        <w:tc>
          <w:tcPr>
            <w:tcW w:w="653" w:type="dxa"/>
          </w:tcPr>
          <w:p w14:paraId="53292D71"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12</w:t>
            </w:r>
            <w:r>
              <w:rPr>
                <w:rFonts w:ascii="Times New Roman" w:hAnsi="Times New Roman" w:cs="Times New Roman"/>
                <w:sz w:val="28"/>
                <w:szCs w:val="28"/>
              </w:rPr>
              <w:t>.</w:t>
            </w:r>
          </w:p>
        </w:tc>
        <w:tc>
          <w:tcPr>
            <w:tcW w:w="6425" w:type="dxa"/>
          </w:tcPr>
          <w:p w14:paraId="6DC13272"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мяч набивной (медицинбол) (от 1 до 5 кг)</w:t>
            </w:r>
          </w:p>
        </w:tc>
        <w:tc>
          <w:tcPr>
            <w:tcW w:w="1409" w:type="dxa"/>
          </w:tcPr>
          <w:p w14:paraId="27B93CEC"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комплект</w:t>
            </w:r>
          </w:p>
        </w:tc>
        <w:tc>
          <w:tcPr>
            <w:tcW w:w="1367" w:type="dxa"/>
          </w:tcPr>
          <w:p w14:paraId="0862E6CE"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r w:rsidR="00385994" w14:paraId="50A4964A" w14:textId="77777777" w:rsidTr="00F440CE">
        <w:trPr>
          <w:trHeight w:val="114"/>
        </w:trPr>
        <w:tc>
          <w:tcPr>
            <w:tcW w:w="653" w:type="dxa"/>
          </w:tcPr>
          <w:p w14:paraId="25440C47"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13.</w:t>
            </w:r>
          </w:p>
        </w:tc>
        <w:tc>
          <w:tcPr>
            <w:tcW w:w="6425" w:type="dxa"/>
          </w:tcPr>
          <w:p w14:paraId="3E97D79C"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наклонная скамья</w:t>
            </w:r>
          </w:p>
        </w:tc>
        <w:tc>
          <w:tcPr>
            <w:tcW w:w="1409" w:type="dxa"/>
          </w:tcPr>
          <w:p w14:paraId="62375103"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7F2BDC0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2751EE23" w14:textId="77777777" w:rsidTr="00F440CE">
        <w:trPr>
          <w:trHeight w:val="114"/>
        </w:trPr>
        <w:tc>
          <w:tcPr>
            <w:tcW w:w="653" w:type="dxa"/>
          </w:tcPr>
          <w:p w14:paraId="55267311"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14.</w:t>
            </w:r>
          </w:p>
        </w:tc>
        <w:tc>
          <w:tcPr>
            <w:tcW w:w="6425" w:type="dxa"/>
          </w:tcPr>
          <w:p w14:paraId="3F193961"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палка гимнастическая утяжелённая (бодибар) (3, 5, 7, 12 кг)</w:t>
            </w:r>
          </w:p>
        </w:tc>
        <w:tc>
          <w:tcPr>
            <w:tcW w:w="1409" w:type="dxa"/>
          </w:tcPr>
          <w:p w14:paraId="45BB0EC9"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комплект</w:t>
            </w:r>
          </w:p>
        </w:tc>
        <w:tc>
          <w:tcPr>
            <w:tcW w:w="1367" w:type="dxa"/>
          </w:tcPr>
          <w:p w14:paraId="343318FA"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w:t>
            </w:r>
          </w:p>
        </w:tc>
      </w:tr>
      <w:tr w:rsidR="00385994" w14:paraId="311F9095" w14:textId="77777777" w:rsidTr="00F440CE">
        <w:trPr>
          <w:trHeight w:val="114"/>
        </w:trPr>
        <w:tc>
          <w:tcPr>
            <w:tcW w:w="653" w:type="dxa"/>
          </w:tcPr>
          <w:p w14:paraId="0D297ADA"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15.</w:t>
            </w:r>
          </w:p>
        </w:tc>
        <w:tc>
          <w:tcPr>
            <w:tcW w:w="6425" w:type="dxa"/>
          </w:tcPr>
          <w:p w14:paraId="0B5AB146"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перекладина гимнастическая</w:t>
            </w:r>
          </w:p>
        </w:tc>
        <w:tc>
          <w:tcPr>
            <w:tcW w:w="1409" w:type="dxa"/>
          </w:tcPr>
          <w:p w14:paraId="314F871F"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52FF8F0C"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1</w:t>
            </w:r>
          </w:p>
        </w:tc>
      </w:tr>
      <w:tr w:rsidR="00385994" w14:paraId="19DB0EDA" w14:textId="77777777" w:rsidTr="00F440CE">
        <w:trPr>
          <w:trHeight w:val="114"/>
        </w:trPr>
        <w:tc>
          <w:tcPr>
            <w:tcW w:w="653" w:type="dxa"/>
          </w:tcPr>
          <w:p w14:paraId="22FA7A13"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16.</w:t>
            </w:r>
          </w:p>
        </w:tc>
        <w:tc>
          <w:tcPr>
            <w:tcW w:w="6425" w:type="dxa"/>
          </w:tcPr>
          <w:p w14:paraId="7E29EB7D"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плинты для штангистов</w:t>
            </w:r>
          </w:p>
        </w:tc>
        <w:tc>
          <w:tcPr>
            <w:tcW w:w="1409" w:type="dxa"/>
          </w:tcPr>
          <w:p w14:paraId="293C0A48"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пар</w:t>
            </w:r>
          </w:p>
        </w:tc>
        <w:tc>
          <w:tcPr>
            <w:tcW w:w="1367" w:type="dxa"/>
          </w:tcPr>
          <w:p w14:paraId="7F6326F9"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3</w:t>
            </w:r>
          </w:p>
        </w:tc>
      </w:tr>
      <w:tr w:rsidR="00385994" w14:paraId="4B504E34" w14:textId="77777777" w:rsidTr="00F440CE">
        <w:trPr>
          <w:trHeight w:val="114"/>
        </w:trPr>
        <w:tc>
          <w:tcPr>
            <w:tcW w:w="653" w:type="dxa"/>
          </w:tcPr>
          <w:p w14:paraId="03D5865C"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17.</w:t>
            </w:r>
          </w:p>
        </w:tc>
        <w:tc>
          <w:tcPr>
            <w:tcW w:w="6425" w:type="dxa"/>
          </w:tcPr>
          <w:p w14:paraId="31901DA3" w14:textId="77777777" w:rsidR="00385994" w:rsidRPr="003857C1" w:rsidRDefault="00385994" w:rsidP="00F440CE">
            <w:pPr>
              <w:tabs>
                <w:tab w:val="left" w:pos="142"/>
              </w:tabs>
              <w:jc w:val="both"/>
              <w:rPr>
                <w:rFonts w:ascii="Times New Roman" w:hAnsi="Times New Roman" w:cs="Times New Roman"/>
                <w:sz w:val="28"/>
                <w:szCs w:val="28"/>
              </w:rPr>
            </w:pPr>
            <w:r w:rsidRPr="003857C1">
              <w:rPr>
                <w:rFonts w:ascii="Times New Roman" w:hAnsi="Times New Roman" w:cs="Times New Roman"/>
                <w:sz w:val="28"/>
                <w:szCs w:val="28"/>
              </w:rPr>
              <w:t xml:space="preserve">помост </w:t>
            </w:r>
            <w:r>
              <w:rPr>
                <w:rFonts w:ascii="Times New Roman" w:hAnsi="Times New Roman" w:cs="Times New Roman"/>
                <w:sz w:val="28"/>
                <w:szCs w:val="28"/>
              </w:rPr>
              <w:t>для пауэрлифтинга</w:t>
            </w:r>
          </w:p>
        </w:tc>
        <w:tc>
          <w:tcPr>
            <w:tcW w:w="1409" w:type="dxa"/>
          </w:tcPr>
          <w:p w14:paraId="00CDC21F"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комплект</w:t>
            </w:r>
          </w:p>
        </w:tc>
        <w:tc>
          <w:tcPr>
            <w:tcW w:w="1367" w:type="dxa"/>
          </w:tcPr>
          <w:p w14:paraId="709CD2CF"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4</w:t>
            </w:r>
          </w:p>
        </w:tc>
      </w:tr>
      <w:tr w:rsidR="00385994" w14:paraId="2D05530E" w14:textId="77777777" w:rsidTr="00F440CE">
        <w:trPr>
          <w:trHeight w:val="114"/>
        </w:trPr>
        <w:tc>
          <w:tcPr>
            <w:tcW w:w="653" w:type="dxa"/>
          </w:tcPr>
          <w:p w14:paraId="62D501C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18.</w:t>
            </w:r>
          </w:p>
        </w:tc>
        <w:tc>
          <w:tcPr>
            <w:tcW w:w="6425" w:type="dxa"/>
          </w:tcPr>
          <w:p w14:paraId="20B1DD73"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ремни привязочные</w:t>
            </w:r>
          </w:p>
        </w:tc>
        <w:tc>
          <w:tcPr>
            <w:tcW w:w="1409" w:type="dxa"/>
          </w:tcPr>
          <w:p w14:paraId="62895A6B"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4A5EAC50"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w:t>
            </w:r>
          </w:p>
        </w:tc>
      </w:tr>
      <w:tr w:rsidR="00385994" w14:paraId="04F9DEAD" w14:textId="77777777" w:rsidTr="00F440CE">
        <w:trPr>
          <w:trHeight w:val="114"/>
        </w:trPr>
        <w:tc>
          <w:tcPr>
            <w:tcW w:w="653" w:type="dxa"/>
          </w:tcPr>
          <w:p w14:paraId="404FF95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19.</w:t>
            </w:r>
          </w:p>
        </w:tc>
        <w:tc>
          <w:tcPr>
            <w:tcW w:w="6425" w:type="dxa"/>
          </w:tcPr>
          <w:p w14:paraId="571D0306"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секундомер</w:t>
            </w:r>
          </w:p>
        </w:tc>
        <w:tc>
          <w:tcPr>
            <w:tcW w:w="1409" w:type="dxa"/>
          </w:tcPr>
          <w:p w14:paraId="0F09F285"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0BA99D07"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0BCA0ED0" w14:textId="77777777" w:rsidTr="00F440CE">
        <w:trPr>
          <w:trHeight w:val="114"/>
        </w:trPr>
        <w:tc>
          <w:tcPr>
            <w:tcW w:w="653" w:type="dxa"/>
          </w:tcPr>
          <w:p w14:paraId="00E0511E"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lastRenderedPageBreak/>
              <w:t>20.</w:t>
            </w:r>
          </w:p>
        </w:tc>
        <w:tc>
          <w:tcPr>
            <w:tcW w:w="6425" w:type="dxa"/>
          </w:tcPr>
          <w:p w14:paraId="38949D34"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скамейка гимнастическая</w:t>
            </w:r>
          </w:p>
        </w:tc>
        <w:tc>
          <w:tcPr>
            <w:tcW w:w="1409" w:type="dxa"/>
          </w:tcPr>
          <w:p w14:paraId="385F9B4D"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46D59BE2"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3</w:t>
            </w:r>
          </w:p>
        </w:tc>
      </w:tr>
      <w:tr w:rsidR="00385994" w14:paraId="3F3CCF4B" w14:textId="77777777" w:rsidTr="00F440CE">
        <w:tc>
          <w:tcPr>
            <w:tcW w:w="653" w:type="dxa"/>
          </w:tcPr>
          <w:p w14:paraId="61A6EFA4"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21.</w:t>
            </w:r>
          </w:p>
        </w:tc>
        <w:tc>
          <w:tcPr>
            <w:tcW w:w="6425" w:type="dxa"/>
          </w:tcPr>
          <w:p w14:paraId="5C445B9D"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 xml:space="preserve">скамейка </w:t>
            </w:r>
            <w:r>
              <w:rPr>
                <w:rFonts w:ascii="Times New Roman" w:hAnsi="Times New Roman" w:cs="Times New Roman"/>
                <w:sz w:val="28"/>
                <w:szCs w:val="28"/>
              </w:rPr>
              <w:t>паралимпийская для жима лёжа</w:t>
            </w:r>
          </w:p>
        </w:tc>
        <w:tc>
          <w:tcPr>
            <w:tcW w:w="1409" w:type="dxa"/>
          </w:tcPr>
          <w:p w14:paraId="457B8B99"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2FA74633"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3</w:t>
            </w:r>
          </w:p>
        </w:tc>
      </w:tr>
      <w:tr w:rsidR="00385994" w14:paraId="713E6854" w14:textId="77777777" w:rsidTr="00F440CE">
        <w:tc>
          <w:tcPr>
            <w:tcW w:w="653" w:type="dxa"/>
          </w:tcPr>
          <w:p w14:paraId="1AE95600"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22.</w:t>
            </w:r>
          </w:p>
        </w:tc>
        <w:tc>
          <w:tcPr>
            <w:tcW w:w="6425" w:type="dxa"/>
          </w:tcPr>
          <w:p w14:paraId="04950B1B"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слингшот для жима разной жёсткости и размеров</w:t>
            </w:r>
          </w:p>
        </w:tc>
        <w:tc>
          <w:tcPr>
            <w:tcW w:w="1409" w:type="dxa"/>
          </w:tcPr>
          <w:p w14:paraId="64D7BAC3"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367" w:type="dxa"/>
          </w:tcPr>
          <w:p w14:paraId="4324AE4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w:t>
            </w:r>
          </w:p>
        </w:tc>
      </w:tr>
      <w:tr w:rsidR="00385994" w14:paraId="47B95982" w14:textId="77777777" w:rsidTr="00F440CE">
        <w:tc>
          <w:tcPr>
            <w:tcW w:w="653" w:type="dxa"/>
          </w:tcPr>
          <w:p w14:paraId="02354180"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23.</w:t>
            </w:r>
          </w:p>
        </w:tc>
        <w:tc>
          <w:tcPr>
            <w:tcW w:w="6425" w:type="dxa"/>
          </w:tcPr>
          <w:p w14:paraId="501E7D07"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стеллаж для хранения гантелей</w:t>
            </w:r>
          </w:p>
        </w:tc>
        <w:tc>
          <w:tcPr>
            <w:tcW w:w="1409" w:type="dxa"/>
          </w:tcPr>
          <w:p w14:paraId="3CAF51DC"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2CE42703"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1</w:t>
            </w:r>
          </w:p>
        </w:tc>
      </w:tr>
      <w:tr w:rsidR="00385994" w14:paraId="17B8A854" w14:textId="77777777" w:rsidTr="00F440CE">
        <w:tc>
          <w:tcPr>
            <w:tcW w:w="653" w:type="dxa"/>
          </w:tcPr>
          <w:p w14:paraId="2CABABA4"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24.</w:t>
            </w:r>
          </w:p>
        </w:tc>
        <w:tc>
          <w:tcPr>
            <w:tcW w:w="6425" w:type="dxa"/>
          </w:tcPr>
          <w:p w14:paraId="50E47D22"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стеллаж для хранения дисков и штанг</w:t>
            </w:r>
          </w:p>
        </w:tc>
        <w:tc>
          <w:tcPr>
            <w:tcW w:w="1409" w:type="dxa"/>
          </w:tcPr>
          <w:p w14:paraId="68A150EC"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0FAA6A32"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r w:rsidR="00385994" w14:paraId="006D53F8" w14:textId="77777777" w:rsidTr="00F440CE">
        <w:tc>
          <w:tcPr>
            <w:tcW w:w="653" w:type="dxa"/>
          </w:tcPr>
          <w:p w14:paraId="221E5FC8"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25.</w:t>
            </w:r>
          </w:p>
        </w:tc>
        <w:tc>
          <w:tcPr>
            <w:tcW w:w="6425" w:type="dxa"/>
          </w:tcPr>
          <w:p w14:paraId="024D3727"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стенка гимнастическая</w:t>
            </w:r>
          </w:p>
        </w:tc>
        <w:tc>
          <w:tcPr>
            <w:tcW w:w="1409" w:type="dxa"/>
          </w:tcPr>
          <w:p w14:paraId="67498F2F"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0C06EAE0"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r w:rsidR="00385994" w14:paraId="58FE149D" w14:textId="77777777" w:rsidTr="00F440CE">
        <w:tc>
          <w:tcPr>
            <w:tcW w:w="653" w:type="dxa"/>
          </w:tcPr>
          <w:p w14:paraId="7D3AF43B"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26.</w:t>
            </w:r>
          </w:p>
        </w:tc>
        <w:tc>
          <w:tcPr>
            <w:tcW w:w="6425" w:type="dxa"/>
          </w:tcPr>
          <w:p w14:paraId="59B882E7" w14:textId="77777777" w:rsidR="00385994" w:rsidRPr="003857C1" w:rsidRDefault="00385994" w:rsidP="00F440CE">
            <w:pPr>
              <w:tabs>
                <w:tab w:val="left" w:pos="142"/>
              </w:tabs>
              <w:jc w:val="both"/>
              <w:rPr>
                <w:rFonts w:ascii="Times New Roman" w:hAnsi="Times New Roman" w:cs="Times New Roman"/>
                <w:sz w:val="28"/>
                <w:szCs w:val="28"/>
              </w:rPr>
            </w:pPr>
            <w:r w:rsidRPr="00B643E8">
              <w:rPr>
                <w:rFonts w:ascii="Times New Roman" w:hAnsi="Times New Roman" w:cs="Times New Roman"/>
                <w:sz w:val="28"/>
                <w:szCs w:val="28"/>
              </w:rPr>
              <w:t>стойки для приседания со штангой</w:t>
            </w:r>
          </w:p>
        </w:tc>
        <w:tc>
          <w:tcPr>
            <w:tcW w:w="1409" w:type="dxa"/>
          </w:tcPr>
          <w:p w14:paraId="1682CCE2" w14:textId="77777777" w:rsidR="00385994" w:rsidRPr="003857C1" w:rsidRDefault="00385994" w:rsidP="00F440CE">
            <w:pPr>
              <w:tabs>
                <w:tab w:val="left" w:pos="142"/>
              </w:tabs>
              <w:jc w:val="center"/>
              <w:rPr>
                <w:rFonts w:ascii="Times New Roman" w:hAnsi="Times New Roman" w:cs="Times New Roman"/>
                <w:sz w:val="28"/>
                <w:szCs w:val="28"/>
              </w:rPr>
            </w:pPr>
            <w:r w:rsidRPr="00B643E8">
              <w:rPr>
                <w:rFonts w:ascii="Times New Roman" w:hAnsi="Times New Roman" w:cs="Times New Roman"/>
                <w:sz w:val="28"/>
                <w:szCs w:val="28"/>
              </w:rPr>
              <w:t>штук</w:t>
            </w:r>
          </w:p>
        </w:tc>
        <w:tc>
          <w:tcPr>
            <w:tcW w:w="1367" w:type="dxa"/>
          </w:tcPr>
          <w:p w14:paraId="32FAC25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1EAE267C" w14:textId="77777777" w:rsidTr="00F440CE">
        <w:tc>
          <w:tcPr>
            <w:tcW w:w="653" w:type="dxa"/>
          </w:tcPr>
          <w:p w14:paraId="2669ADCB"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27.</w:t>
            </w:r>
          </w:p>
        </w:tc>
        <w:tc>
          <w:tcPr>
            <w:tcW w:w="6425" w:type="dxa"/>
          </w:tcPr>
          <w:p w14:paraId="3F3D07A8" w14:textId="77777777" w:rsidR="00385994" w:rsidRPr="003857C1" w:rsidRDefault="00385994" w:rsidP="00F440CE">
            <w:pPr>
              <w:tabs>
                <w:tab w:val="left" w:pos="142"/>
              </w:tabs>
              <w:jc w:val="both"/>
              <w:rPr>
                <w:rFonts w:ascii="Times New Roman" w:hAnsi="Times New Roman" w:cs="Times New Roman"/>
                <w:sz w:val="28"/>
                <w:szCs w:val="28"/>
              </w:rPr>
            </w:pPr>
            <w:r w:rsidRPr="003857C1">
              <w:rPr>
                <w:rFonts w:ascii="Times New Roman" w:hAnsi="Times New Roman" w:cs="Times New Roman"/>
                <w:sz w:val="28"/>
                <w:szCs w:val="28"/>
              </w:rPr>
              <w:t>табло информационное световое электронное</w:t>
            </w:r>
          </w:p>
        </w:tc>
        <w:tc>
          <w:tcPr>
            <w:tcW w:w="1409" w:type="dxa"/>
          </w:tcPr>
          <w:p w14:paraId="235B99BD"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комплект</w:t>
            </w:r>
          </w:p>
        </w:tc>
        <w:tc>
          <w:tcPr>
            <w:tcW w:w="1367" w:type="dxa"/>
          </w:tcPr>
          <w:p w14:paraId="0C25BC1C" w14:textId="77777777" w:rsidR="00385994" w:rsidRPr="003857C1" w:rsidRDefault="00385994" w:rsidP="00F440CE">
            <w:pPr>
              <w:tabs>
                <w:tab w:val="left" w:pos="142"/>
              </w:tabs>
              <w:jc w:val="center"/>
              <w:rPr>
                <w:rFonts w:ascii="Times New Roman" w:hAnsi="Times New Roman" w:cs="Times New Roman"/>
                <w:sz w:val="28"/>
                <w:szCs w:val="28"/>
              </w:rPr>
            </w:pPr>
            <w:r w:rsidRPr="003857C1">
              <w:rPr>
                <w:rFonts w:ascii="Times New Roman" w:hAnsi="Times New Roman" w:cs="Times New Roman"/>
                <w:sz w:val="28"/>
                <w:szCs w:val="28"/>
              </w:rPr>
              <w:t>2</w:t>
            </w:r>
          </w:p>
        </w:tc>
      </w:tr>
      <w:tr w:rsidR="00385994" w14:paraId="7264E29F" w14:textId="77777777" w:rsidTr="00F440CE">
        <w:tc>
          <w:tcPr>
            <w:tcW w:w="653" w:type="dxa"/>
          </w:tcPr>
          <w:p w14:paraId="1A073240"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28.</w:t>
            </w:r>
          </w:p>
        </w:tc>
        <w:tc>
          <w:tcPr>
            <w:tcW w:w="6425" w:type="dxa"/>
          </w:tcPr>
          <w:p w14:paraId="211F7481"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тренажёр гравитон</w:t>
            </w:r>
          </w:p>
        </w:tc>
        <w:tc>
          <w:tcPr>
            <w:tcW w:w="1409" w:type="dxa"/>
          </w:tcPr>
          <w:p w14:paraId="4EC535A1"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7EA7473D"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28D09395" w14:textId="77777777" w:rsidTr="00F440CE">
        <w:tc>
          <w:tcPr>
            <w:tcW w:w="653" w:type="dxa"/>
          </w:tcPr>
          <w:p w14:paraId="2356EA8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29.</w:t>
            </w:r>
          </w:p>
        </w:tc>
        <w:tc>
          <w:tcPr>
            <w:tcW w:w="6425" w:type="dxa"/>
          </w:tcPr>
          <w:p w14:paraId="586FB46D"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тренажёр для гиперэкстензий</w:t>
            </w:r>
          </w:p>
        </w:tc>
        <w:tc>
          <w:tcPr>
            <w:tcW w:w="1409" w:type="dxa"/>
          </w:tcPr>
          <w:p w14:paraId="506997B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7DEDD9FC"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2</w:t>
            </w:r>
          </w:p>
        </w:tc>
      </w:tr>
      <w:tr w:rsidR="00385994" w14:paraId="72D804F2" w14:textId="77777777" w:rsidTr="00F440CE">
        <w:tc>
          <w:tcPr>
            <w:tcW w:w="653" w:type="dxa"/>
          </w:tcPr>
          <w:p w14:paraId="64BA787E"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30.</w:t>
            </w:r>
          </w:p>
        </w:tc>
        <w:tc>
          <w:tcPr>
            <w:tcW w:w="6425" w:type="dxa"/>
          </w:tcPr>
          <w:p w14:paraId="60AD70E8"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тренажёр для жима сидя на грудные мышцы</w:t>
            </w:r>
          </w:p>
        </w:tc>
        <w:tc>
          <w:tcPr>
            <w:tcW w:w="1409" w:type="dxa"/>
          </w:tcPr>
          <w:p w14:paraId="78D16D23"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1554D76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4AAF2D56" w14:textId="77777777" w:rsidTr="00F440CE">
        <w:tc>
          <w:tcPr>
            <w:tcW w:w="653" w:type="dxa"/>
          </w:tcPr>
          <w:p w14:paraId="6442AE26"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31.</w:t>
            </w:r>
          </w:p>
        </w:tc>
        <w:tc>
          <w:tcPr>
            <w:tcW w:w="6425" w:type="dxa"/>
          </w:tcPr>
          <w:p w14:paraId="6D1FD9EB"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тренажёр жим сидя на грудные мышцы</w:t>
            </w:r>
          </w:p>
        </w:tc>
        <w:tc>
          <w:tcPr>
            <w:tcW w:w="1409" w:type="dxa"/>
          </w:tcPr>
          <w:p w14:paraId="79F7FEB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39F36D26"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3BE65EE8" w14:textId="77777777" w:rsidTr="00F440CE">
        <w:tc>
          <w:tcPr>
            <w:tcW w:w="653" w:type="dxa"/>
          </w:tcPr>
          <w:p w14:paraId="3D6B109D"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32.</w:t>
            </w:r>
          </w:p>
        </w:tc>
        <w:tc>
          <w:tcPr>
            <w:tcW w:w="6425" w:type="dxa"/>
          </w:tcPr>
          <w:p w14:paraId="4F691EBE"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тренажёр кроссовер</w:t>
            </w:r>
          </w:p>
        </w:tc>
        <w:tc>
          <w:tcPr>
            <w:tcW w:w="1409" w:type="dxa"/>
          </w:tcPr>
          <w:p w14:paraId="0ECD3259"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7111333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43BFF4F6" w14:textId="77777777" w:rsidTr="00F440CE">
        <w:tc>
          <w:tcPr>
            <w:tcW w:w="653" w:type="dxa"/>
          </w:tcPr>
          <w:p w14:paraId="0FD3BE6E"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33.</w:t>
            </w:r>
          </w:p>
        </w:tc>
        <w:tc>
          <w:tcPr>
            <w:tcW w:w="6425" w:type="dxa"/>
          </w:tcPr>
          <w:p w14:paraId="493D34C3"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тренажёр пресс-машина</w:t>
            </w:r>
          </w:p>
        </w:tc>
        <w:tc>
          <w:tcPr>
            <w:tcW w:w="1409" w:type="dxa"/>
          </w:tcPr>
          <w:p w14:paraId="4C1DFC86"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штук</w:t>
            </w:r>
          </w:p>
        </w:tc>
        <w:tc>
          <w:tcPr>
            <w:tcW w:w="1367" w:type="dxa"/>
          </w:tcPr>
          <w:p w14:paraId="356D78CC"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1</w:t>
            </w:r>
          </w:p>
        </w:tc>
      </w:tr>
      <w:tr w:rsidR="00385994" w14:paraId="6B4BCBAE" w14:textId="77777777" w:rsidTr="00F440CE">
        <w:tc>
          <w:tcPr>
            <w:tcW w:w="653" w:type="dxa"/>
          </w:tcPr>
          <w:p w14:paraId="36256CD1"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34.</w:t>
            </w:r>
          </w:p>
        </w:tc>
        <w:tc>
          <w:tcPr>
            <w:tcW w:w="6425" w:type="dxa"/>
          </w:tcPr>
          <w:p w14:paraId="54CC5389"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цепи-утяжелители для штанги</w:t>
            </w:r>
          </w:p>
        </w:tc>
        <w:tc>
          <w:tcPr>
            <w:tcW w:w="1409" w:type="dxa"/>
          </w:tcPr>
          <w:p w14:paraId="3DAD7ECB"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пар</w:t>
            </w:r>
          </w:p>
        </w:tc>
        <w:tc>
          <w:tcPr>
            <w:tcW w:w="1367" w:type="dxa"/>
          </w:tcPr>
          <w:p w14:paraId="43E60B49"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w:t>
            </w:r>
          </w:p>
        </w:tc>
      </w:tr>
      <w:tr w:rsidR="00385994" w14:paraId="5A9B597A" w14:textId="77777777" w:rsidTr="00F440CE">
        <w:tc>
          <w:tcPr>
            <w:tcW w:w="653" w:type="dxa"/>
          </w:tcPr>
          <w:p w14:paraId="55D1BC15"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35.</w:t>
            </w:r>
          </w:p>
        </w:tc>
        <w:tc>
          <w:tcPr>
            <w:tcW w:w="6425" w:type="dxa"/>
          </w:tcPr>
          <w:p w14:paraId="6A2964CB" w14:textId="77777777" w:rsidR="00385994" w:rsidRPr="003857C1" w:rsidRDefault="00385994" w:rsidP="00F440CE">
            <w:pPr>
              <w:tabs>
                <w:tab w:val="left" w:pos="142"/>
              </w:tabs>
              <w:jc w:val="both"/>
              <w:rPr>
                <w:rFonts w:ascii="Times New Roman" w:hAnsi="Times New Roman" w:cs="Times New Roman"/>
                <w:sz w:val="28"/>
                <w:szCs w:val="28"/>
              </w:rPr>
            </w:pPr>
            <w:r>
              <w:rPr>
                <w:rFonts w:ascii="Times New Roman" w:hAnsi="Times New Roman" w:cs="Times New Roman"/>
                <w:sz w:val="28"/>
                <w:szCs w:val="28"/>
              </w:rPr>
              <w:t>эспандер резиновый ленточный</w:t>
            </w:r>
          </w:p>
        </w:tc>
        <w:tc>
          <w:tcPr>
            <w:tcW w:w="1409" w:type="dxa"/>
          </w:tcPr>
          <w:p w14:paraId="510CA08D"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367" w:type="dxa"/>
          </w:tcPr>
          <w:p w14:paraId="6C783522" w14:textId="77777777" w:rsidR="00385994" w:rsidRPr="003857C1" w:rsidRDefault="00385994" w:rsidP="00F440CE">
            <w:pPr>
              <w:tabs>
                <w:tab w:val="left" w:pos="142"/>
              </w:tabs>
              <w:jc w:val="center"/>
              <w:rPr>
                <w:rFonts w:ascii="Times New Roman" w:hAnsi="Times New Roman" w:cs="Times New Roman"/>
                <w:sz w:val="28"/>
                <w:szCs w:val="28"/>
              </w:rPr>
            </w:pPr>
            <w:r>
              <w:rPr>
                <w:rFonts w:ascii="Times New Roman" w:hAnsi="Times New Roman" w:cs="Times New Roman"/>
                <w:sz w:val="28"/>
                <w:szCs w:val="28"/>
              </w:rPr>
              <w:t>4</w:t>
            </w:r>
          </w:p>
        </w:tc>
      </w:tr>
    </w:tbl>
    <w:p w14:paraId="14C48E8A" w14:textId="77777777" w:rsidR="00385994" w:rsidRDefault="00385994" w:rsidP="00385994">
      <w:pPr>
        <w:tabs>
          <w:tab w:val="left" w:pos="142"/>
        </w:tabs>
        <w:spacing w:before="100" w:beforeAutospacing="1"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Спортивный инвентарь, </w:t>
      </w:r>
    </w:p>
    <w:p w14:paraId="539D0937" w14:textId="77777777" w:rsidR="00385994" w:rsidRDefault="00385994" w:rsidP="00385994">
      <w:pPr>
        <w:tabs>
          <w:tab w:val="left" w:pos="142"/>
        </w:tabs>
        <w:spacing w:after="100" w:afterAutospacing="1"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передаваемый в индивидуальное пользование</w:t>
      </w:r>
    </w:p>
    <w:p w14:paraId="4A776EF4" w14:textId="77777777" w:rsidR="00385994" w:rsidRDefault="00385994" w:rsidP="00385994">
      <w:pPr>
        <w:tabs>
          <w:tab w:val="left" w:pos="142"/>
        </w:tabs>
        <w:spacing w:before="100" w:beforeAutospacing="1" w:after="100" w:afterAutospacing="1"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20</w:t>
      </w:r>
    </w:p>
    <w:tbl>
      <w:tblPr>
        <w:tblStyle w:val="a9"/>
        <w:tblW w:w="10421" w:type="dxa"/>
        <w:tblLayout w:type="fixed"/>
        <w:tblLook w:val="04A0" w:firstRow="1" w:lastRow="0" w:firstColumn="1" w:lastColumn="0" w:noHBand="0" w:noVBand="1"/>
      </w:tblPr>
      <w:tblGrid>
        <w:gridCol w:w="534"/>
        <w:gridCol w:w="2438"/>
        <w:gridCol w:w="1276"/>
        <w:gridCol w:w="850"/>
        <w:gridCol w:w="887"/>
        <w:gridCol w:w="887"/>
        <w:gridCol w:w="887"/>
        <w:gridCol w:w="887"/>
        <w:gridCol w:w="887"/>
        <w:gridCol w:w="888"/>
      </w:tblGrid>
      <w:tr w:rsidR="00385994" w14:paraId="579D7522" w14:textId="77777777" w:rsidTr="00F440CE">
        <w:tc>
          <w:tcPr>
            <w:tcW w:w="534" w:type="dxa"/>
            <w:vMerge w:val="restart"/>
            <w:vAlign w:val="center"/>
          </w:tcPr>
          <w:p w14:paraId="62E856AA"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 п/п</w:t>
            </w:r>
          </w:p>
        </w:tc>
        <w:tc>
          <w:tcPr>
            <w:tcW w:w="2438" w:type="dxa"/>
            <w:vMerge w:val="restart"/>
            <w:vAlign w:val="center"/>
          </w:tcPr>
          <w:p w14:paraId="0651914D"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наименование</w:t>
            </w:r>
          </w:p>
        </w:tc>
        <w:tc>
          <w:tcPr>
            <w:tcW w:w="1276" w:type="dxa"/>
            <w:vMerge w:val="restart"/>
            <w:vAlign w:val="center"/>
          </w:tcPr>
          <w:p w14:paraId="023FECC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единица измерения</w:t>
            </w:r>
          </w:p>
        </w:tc>
        <w:tc>
          <w:tcPr>
            <w:tcW w:w="850" w:type="dxa"/>
            <w:vMerge w:val="restart"/>
            <w:vAlign w:val="center"/>
          </w:tcPr>
          <w:p w14:paraId="696B2B70"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расчётная единица</w:t>
            </w:r>
          </w:p>
        </w:tc>
        <w:tc>
          <w:tcPr>
            <w:tcW w:w="5323" w:type="dxa"/>
            <w:gridSpan w:val="6"/>
            <w:vAlign w:val="center"/>
          </w:tcPr>
          <w:p w14:paraId="4F6E5AC7"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этап спортивной подготовки</w:t>
            </w:r>
          </w:p>
        </w:tc>
      </w:tr>
      <w:tr w:rsidR="00385994" w14:paraId="41D9C6C3" w14:textId="77777777" w:rsidTr="00F440CE">
        <w:tc>
          <w:tcPr>
            <w:tcW w:w="534" w:type="dxa"/>
            <w:vMerge/>
          </w:tcPr>
          <w:p w14:paraId="4EA38852"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2438" w:type="dxa"/>
            <w:vMerge/>
          </w:tcPr>
          <w:p w14:paraId="72B18C00"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1276" w:type="dxa"/>
            <w:vMerge/>
          </w:tcPr>
          <w:p w14:paraId="2054D084"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850" w:type="dxa"/>
            <w:vMerge/>
          </w:tcPr>
          <w:p w14:paraId="70D01CC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1774" w:type="dxa"/>
            <w:gridSpan w:val="2"/>
          </w:tcPr>
          <w:p w14:paraId="7AEE2EA0"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НП</w:t>
            </w:r>
          </w:p>
        </w:tc>
        <w:tc>
          <w:tcPr>
            <w:tcW w:w="1774" w:type="dxa"/>
            <w:gridSpan w:val="2"/>
          </w:tcPr>
          <w:p w14:paraId="1E7FB307"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Т (СС)</w:t>
            </w:r>
          </w:p>
        </w:tc>
        <w:tc>
          <w:tcPr>
            <w:tcW w:w="1775" w:type="dxa"/>
            <w:gridSpan w:val="2"/>
          </w:tcPr>
          <w:p w14:paraId="2403D39C"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ССМ</w:t>
            </w:r>
          </w:p>
        </w:tc>
      </w:tr>
      <w:tr w:rsidR="00385994" w14:paraId="5ACCBAC2" w14:textId="77777777" w:rsidTr="00F440CE">
        <w:tc>
          <w:tcPr>
            <w:tcW w:w="534" w:type="dxa"/>
            <w:vMerge/>
          </w:tcPr>
          <w:p w14:paraId="5AAAFE6E"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2438" w:type="dxa"/>
            <w:vMerge/>
          </w:tcPr>
          <w:p w14:paraId="6CEFA8C3"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1276" w:type="dxa"/>
            <w:vMerge/>
          </w:tcPr>
          <w:p w14:paraId="412A22C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850" w:type="dxa"/>
            <w:vMerge/>
          </w:tcPr>
          <w:p w14:paraId="0884C8F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887" w:type="dxa"/>
            <w:vAlign w:val="center"/>
          </w:tcPr>
          <w:p w14:paraId="691F818D"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кол-во</w:t>
            </w:r>
          </w:p>
        </w:tc>
        <w:tc>
          <w:tcPr>
            <w:tcW w:w="887" w:type="dxa"/>
            <w:vAlign w:val="center"/>
          </w:tcPr>
          <w:p w14:paraId="78B9F0C9"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срок эксплуатации (лет)</w:t>
            </w:r>
          </w:p>
        </w:tc>
        <w:tc>
          <w:tcPr>
            <w:tcW w:w="887" w:type="dxa"/>
            <w:vAlign w:val="center"/>
          </w:tcPr>
          <w:p w14:paraId="105744C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887" w:type="dxa"/>
            <w:vAlign w:val="center"/>
          </w:tcPr>
          <w:p w14:paraId="7EF7815A"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c>
          <w:tcPr>
            <w:tcW w:w="887" w:type="dxa"/>
            <w:vAlign w:val="center"/>
          </w:tcPr>
          <w:p w14:paraId="782A56D3"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888" w:type="dxa"/>
            <w:vAlign w:val="center"/>
          </w:tcPr>
          <w:p w14:paraId="0B51C3A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r>
      <w:tr w:rsidR="00385994" w14:paraId="69EFC9A3" w14:textId="77777777" w:rsidTr="00F440CE">
        <w:tc>
          <w:tcPr>
            <w:tcW w:w="10421" w:type="dxa"/>
            <w:gridSpan w:val="10"/>
          </w:tcPr>
          <w:p w14:paraId="7B25886D" w14:textId="77777777" w:rsidR="00385994" w:rsidRPr="004713EF" w:rsidRDefault="00385994" w:rsidP="00F440CE">
            <w:pPr>
              <w:pStyle w:val="ConsPlusNormal"/>
              <w:jc w:val="center"/>
              <w:rPr>
                <w:rFonts w:ascii="Times New Roman" w:hAnsi="Times New Roman" w:cs="Times New Roman"/>
                <w:b/>
                <w:sz w:val="24"/>
                <w:szCs w:val="24"/>
              </w:rPr>
            </w:pPr>
            <w:r w:rsidRPr="00554775">
              <w:rPr>
                <w:rFonts w:ascii="Times New Roman" w:hAnsi="Times New Roman" w:cs="Times New Roman"/>
                <w:b/>
                <w:sz w:val="24"/>
                <w:szCs w:val="24"/>
              </w:rPr>
              <w:t>для спортивных дисциплин, содержащих в своих наименованиях слова «лёгкая атлетика»</w:t>
            </w:r>
          </w:p>
        </w:tc>
      </w:tr>
      <w:tr w:rsidR="00385994" w14:paraId="3CDA91FC" w14:textId="77777777" w:rsidTr="00F440CE">
        <w:trPr>
          <w:trHeight w:val="361"/>
        </w:trPr>
        <w:tc>
          <w:tcPr>
            <w:tcW w:w="534" w:type="dxa"/>
          </w:tcPr>
          <w:p w14:paraId="2F175ECA"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1.</w:t>
            </w:r>
          </w:p>
        </w:tc>
        <w:tc>
          <w:tcPr>
            <w:tcW w:w="2438" w:type="dxa"/>
          </w:tcPr>
          <w:p w14:paraId="2E9C266D" w14:textId="77777777" w:rsidR="00385994"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бинты кистевые для пауэрлифтинга</w:t>
            </w:r>
          </w:p>
        </w:tc>
        <w:tc>
          <w:tcPr>
            <w:tcW w:w="1276" w:type="dxa"/>
          </w:tcPr>
          <w:p w14:paraId="377B028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val="restart"/>
            <w:shd w:val="clear" w:color="auto" w:fill="F2F2F2" w:themeFill="background1" w:themeFillShade="F2"/>
            <w:textDirection w:val="btLr"/>
            <w:vAlign w:val="center"/>
          </w:tcPr>
          <w:p w14:paraId="051CFA92"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r w:rsidRPr="001E0EBA">
              <w:rPr>
                <w:rFonts w:ascii="Times New Roman" w:hAnsi="Times New Roman" w:cs="Times New Roman"/>
                <w:sz w:val="24"/>
                <w:szCs w:val="24"/>
              </w:rPr>
              <w:t xml:space="preserve">на </w:t>
            </w:r>
            <w:r>
              <w:rPr>
                <w:rFonts w:ascii="Times New Roman" w:hAnsi="Times New Roman" w:cs="Times New Roman"/>
                <w:sz w:val="24"/>
                <w:szCs w:val="24"/>
              </w:rPr>
              <w:t>обучающегося</w:t>
            </w:r>
          </w:p>
        </w:tc>
        <w:tc>
          <w:tcPr>
            <w:tcW w:w="887" w:type="dxa"/>
          </w:tcPr>
          <w:p w14:paraId="43C55A6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528FC94"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06E7C3B"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9A09B54"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173D2B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73667670" w14:textId="77777777" w:rsidR="00385994" w:rsidRPr="00A84E5E" w:rsidRDefault="00385994" w:rsidP="00F440CE">
            <w:pPr>
              <w:tabs>
                <w:tab w:val="left" w:pos="142"/>
              </w:tabs>
              <w:spacing w:before="100" w:beforeAutospacing="1" w:after="100" w:afterAutospacing="1"/>
              <w:jc w:val="center"/>
              <w:rPr>
                <w:rFonts w:ascii="Times New Roman" w:hAnsi="Times New Roman" w:cs="Times New Roman"/>
                <w:sz w:val="24"/>
                <w:szCs w:val="24"/>
                <w:highlight w:val="yellow"/>
              </w:rPr>
            </w:pPr>
            <w:r w:rsidRPr="00554775">
              <w:rPr>
                <w:rFonts w:ascii="Times New Roman" w:hAnsi="Times New Roman" w:cs="Times New Roman"/>
                <w:sz w:val="24"/>
                <w:szCs w:val="24"/>
              </w:rPr>
              <w:t>1</w:t>
            </w:r>
          </w:p>
        </w:tc>
      </w:tr>
      <w:tr w:rsidR="00385994" w14:paraId="08183ECA" w14:textId="77777777" w:rsidTr="00F440CE">
        <w:trPr>
          <w:trHeight w:val="361"/>
        </w:trPr>
        <w:tc>
          <w:tcPr>
            <w:tcW w:w="534" w:type="dxa"/>
          </w:tcPr>
          <w:p w14:paraId="281F4E9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2438" w:type="dxa"/>
          </w:tcPr>
          <w:p w14:paraId="54168265" w14:textId="77777777" w:rsidR="00385994"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магнезия (0,5 кг)</w:t>
            </w:r>
          </w:p>
        </w:tc>
        <w:tc>
          <w:tcPr>
            <w:tcW w:w="1276" w:type="dxa"/>
          </w:tcPr>
          <w:p w14:paraId="7E95357A"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упаковка</w:t>
            </w:r>
          </w:p>
        </w:tc>
        <w:tc>
          <w:tcPr>
            <w:tcW w:w="850" w:type="dxa"/>
            <w:vMerge/>
            <w:shd w:val="clear" w:color="auto" w:fill="F2F2F2" w:themeFill="background1" w:themeFillShade="F2"/>
            <w:textDirection w:val="btLr"/>
            <w:vAlign w:val="center"/>
          </w:tcPr>
          <w:p w14:paraId="3D3192E4"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31DCFB3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59D296C"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94AC48F"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4463A839"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E39595D"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8" w:type="dxa"/>
          </w:tcPr>
          <w:p w14:paraId="392629A4" w14:textId="77777777" w:rsidR="00385994" w:rsidRPr="00554775"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599944B1" w14:textId="77777777" w:rsidTr="00F440CE">
        <w:trPr>
          <w:trHeight w:val="361"/>
        </w:trPr>
        <w:tc>
          <w:tcPr>
            <w:tcW w:w="534" w:type="dxa"/>
          </w:tcPr>
          <w:p w14:paraId="252D866E"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2438" w:type="dxa"/>
          </w:tcPr>
          <w:p w14:paraId="5E8AE288" w14:textId="77777777" w:rsidR="00385994"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ремень для пауэрлифтинга</w:t>
            </w:r>
          </w:p>
        </w:tc>
        <w:tc>
          <w:tcPr>
            <w:tcW w:w="1276" w:type="dxa"/>
          </w:tcPr>
          <w:p w14:paraId="11215A9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479C3A60"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4F785C93"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7845C3A"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0BD2FB55"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800B2B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0DD3D65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12D3921E" w14:textId="77777777" w:rsidR="00385994" w:rsidRPr="00554775"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bl>
    <w:p w14:paraId="67ED1231" w14:textId="77777777" w:rsidR="00385994" w:rsidRDefault="00385994" w:rsidP="00385994">
      <w:pPr>
        <w:tabs>
          <w:tab w:val="left" w:pos="142"/>
        </w:tabs>
        <w:spacing w:before="100" w:beforeAutospacing="1" w:after="100" w:afterAutospacing="1"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Обеспечение с</w:t>
      </w:r>
      <w:r w:rsidRPr="00D95579">
        <w:rPr>
          <w:rFonts w:ascii="Times New Roman" w:hAnsi="Times New Roman" w:cs="Times New Roman"/>
          <w:b/>
          <w:sz w:val="28"/>
          <w:szCs w:val="28"/>
        </w:rPr>
        <w:t>портивн</w:t>
      </w:r>
      <w:r>
        <w:rPr>
          <w:rFonts w:ascii="Times New Roman" w:hAnsi="Times New Roman" w:cs="Times New Roman"/>
          <w:b/>
          <w:sz w:val="28"/>
          <w:szCs w:val="28"/>
        </w:rPr>
        <w:t>ой</w:t>
      </w:r>
      <w:r w:rsidRPr="00D95579">
        <w:rPr>
          <w:rFonts w:ascii="Times New Roman" w:hAnsi="Times New Roman" w:cs="Times New Roman"/>
          <w:b/>
          <w:sz w:val="28"/>
          <w:szCs w:val="28"/>
        </w:rPr>
        <w:t xml:space="preserve"> экипировк</w:t>
      </w:r>
      <w:r>
        <w:rPr>
          <w:rFonts w:ascii="Times New Roman" w:hAnsi="Times New Roman" w:cs="Times New Roman"/>
          <w:b/>
          <w:sz w:val="28"/>
          <w:szCs w:val="28"/>
        </w:rPr>
        <w:t>ой</w:t>
      </w:r>
    </w:p>
    <w:p w14:paraId="0CDFBE1E" w14:textId="77777777" w:rsidR="00385994" w:rsidRDefault="00385994" w:rsidP="00385994">
      <w:pPr>
        <w:tabs>
          <w:tab w:val="left" w:pos="142"/>
        </w:tabs>
        <w:spacing w:before="100" w:beforeAutospacing="1" w:after="100" w:afterAutospacing="1"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21</w:t>
      </w:r>
    </w:p>
    <w:tbl>
      <w:tblPr>
        <w:tblStyle w:val="a9"/>
        <w:tblW w:w="10421" w:type="dxa"/>
        <w:tblLayout w:type="fixed"/>
        <w:tblLook w:val="04A0" w:firstRow="1" w:lastRow="0" w:firstColumn="1" w:lastColumn="0" w:noHBand="0" w:noVBand="1"/>
      </w:tblPr>
      <w:tblGrid>
        <w:gridCol w:w="534"/>
        <w:gridCol w:w="2409"/>
        <w:gridCol w:w="988"/>
        <w:gridCol w:w="997"/>
        <w:gridCol w:w="915"/>
        <w:gridCol w:w="916"/>
        <w:gridCol w:w="915"/>
        <w:gridCol w:w="916"/>
        <w:gridCol w:w="915"/>
        <w:gridCol w:w="916"/>
      </w:tblGrid>
      <w:tr w:rsidR="00385994" w14:paraId="469B00C4" w14:textId="77777777" w:rsidTr="00F440CE">
        <w:tc>
          <w:tcPr>
            <w:tcW w:w="534" w:type="dxa"/>
            <w:vMerge w:val="restart"/>
            <w:vAlign w:val="center"/>
          </w:tcPr>
          <w:p w14:paraId="7E8D2FFB"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 п/п</w:t>
            </w:r>
          </w:p>
        </w:tc>
        <w:tc>
          <w:tcPr>
            <w:tcW w:w="2409" w:type="dxa"/>
            <w:vMerge w:val="restart"/>
            <w:vAlign w:val="center"/>
          </w:tcPr>
          <w:p w14:paraId="09769B09"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наименование</w:t>
            </w:r>
          </w:p>
        </w:tc>
        <w:tc>
          <w:tcPr>
            <w:tcW w:w="988" w:type="dxa"/>
            <w:vMerge w:val="restart"/>
            <w:vAlign w:val="center"/>
          </w:tcPr>
          <w:p w14:paraId="26265CA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единица измерения</w:t>
            </w:r>
          </w:p>
        </w:tc>
        <w:tc>
          <w:tcPr>
            <w:tcW w:w="997" w:type="dxa"/>
            <w:vMerge w:val="restart"/>
            <w:vAlign w:val="center"/>
          </w:tcPr>
          <w:p w14:paraId="28BCFE82"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расчётная единица</w:t>
            </w:r>
          </w:p>
        </w:tc>
        <w:tc>
          <w:tcPr>
            <w:tcW w:w="5493" w:type="dxa"/>
            <w:gridSpan w:val="6"/>
            <w:vAlign w:val="center"/>
          </w:tcPr>
          <w:p w14:paraId="757C8F8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этап спортивной подготовки</w:t>
            </w:r>
          </w:p>
        </w:tc>
      </w:tr>
      <w:tr w:rsidR="00385994" w14:paraId="354FE281" w14:textId="77777777" w:rsidTr="00F440CE">
        <w:tc>
          <w:tcPr>
            <w:tcW w:w="534" w:type="dxa"/>
            <w:vMerge/>
          </w:tcPr>
          <w:p w14:paraId="4379270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2409" w:type="dxa"/>
            <w:vMerge/>
          </w:tcPr>
          <w:p w14:paraId="19DC4BB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988" w:type="dxa"/>
            <w:vMerge/>
          </w:tcPr>
          <w:p w14:paraId="33512FC1"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997" w:type="dxa"/>
            <w:vMerge/>
          </w:tcPr>
          <w:p w14:paraId="4CA1C027"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1831" w:type="dxa"/>
            <w:gridSpan w:val="2"/>
          </w:tcPr>
          <w:p w14:paraId="7455651E"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НП</w:t>
            </w:r>
          </w:p>
        </w:tc>
        <w:tc>
          <w:tcPr>
            <w:tcW w:w="1831" w:type="dxa"/>
            <w:gridSpan w:val="2"/>
          </w:tcPr>
          <w:p w14:paraId="0B151EA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Т (СС)</w:t>
            </w:r>
          </w:p>
        </w:tc>
        <w:tc>
          <w:tcPr>
            <w:tcW w:w="1831" w:type="dxa"/>
            <w:gridSpan w:val="2"/>
          </w:tcPr>
          <w:p w14:paraId="4445656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ССМ</w:t>
            </w:r>
          </w:p>
        </w:tc>
      </w:tr>
      <w:tr w:rsidR="00385994" w14:paraId="737FD350" w14:textId="77777777" w:rsidTr="00F440CE">
        <w:tc>
          <w:tcPr>
            <w:tcW w:w="534" w:type="dxa"/>
            <w:vMerge/>
          </w:tcPr>
          <w:p w14:paraId="54B150A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2409" w:type="dxa"/>
            <w:vMerge/>
          </w:tcPr>
          <w:p w14:paraId="316FA55B"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988" w:type="dxa"/>
            <w:vMerge/>
          </w:tcPr>
          <w:p w14:paraId="23275E9D"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997" w:type="dxa"/>
            <w:vMerge/>
          </w:tcPr>
          <w:p w14:paraId="38657C9C"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p>
        </w:tc>
        <w:tc>
          <w:tcPr>
            <w:tcW w:w="915" w:type="dxa"/>
            <w:vAlign w:val="center"/>
          </w:tcPr>
          <w:p w14:paraId="286A42C4"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кол-во</w:t>
            </w:r>
          </w:p>
        </w:tc>
        <w:tc>
          <w:tcPr>
            <w:tcW w:w="916" w:type="dxa"/>
            <w:vAlign w:val="center"/>
          </w:tcPr>
          <w:p w14:paraId="0F9027BB"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срок эксплуатации (лет)</w:t>
            </w:r>
          </w:p>
        </w:tc>
        <w:tc>
          <w:tcPr>
            <w:tcW w:w="915" w:type="dxa"/>
            <w:vAlign w:val="center"/>
          </w:tcPr>
          <w:p w14:paraId="2850F233"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916" w:type="dxa"/>
            <w:vAlign w:val="center"/>
          </w:tcPr>
          <w:p w14:paraId="44684A0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c>
          <w:tcPr>
            <w:tcW w:w="915" w:type="dxa"/>
            <w:vAlign w:val="center"/>
          </w:tcPr>
          <w:p w14:paraId="6FEC8432"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916" w:type="dxa"/>
            <w:vAlign w:val="center"/>
          </w:tcPr>
          <w:p w14:paraId="5F985EF5"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r>
      <w:tr w:rsidR="00385994" w14:paraId="02E01616" w14:textId="77777777" w:rsidTr="00F440CE">
        <w:tc>
          <w:tcPr>
            <w:tcW w:w="534" w:type="dxa"/>
          </w:tcPr>
          <w:p w14:paraId="09DA9D00"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1.</w:t>
            </w:r>
          </w:p>
        </w:tc>
        <w:tc>
          <w:tcPr>
            <w:tcW w:w="2409" w:type="dxa"/>
          </w:tcPr>
          <w:p w14:paraId="22C5C312"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гетры</w:t>
            </w:r>
          </w:p>
        </w:tc>
        <w:tc>
          <w:tcPr>
            <w:tcW w:w="988" w:type="dxa"/>
          </w:tcPr>
          <w:p w14:paraId="17D95A9D"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997" w:type="dxa"/>
            <w:vMerge w:val="restart"/>
            <w:shd w:val="clear" w:color="auto" w:fill="F2F2F2" w:themeFill="background1" w:themeFillShade="F2"/>
            <w:textDirection w:val="btLr"/>
            <w:vAlign w:val="center"/>
          </w:tcPr>
          <w:p w14:paraId="0876010C"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15" w:type="dxa"/>
          </w:tcPr>
          <w:p w14:paraId="3212CBD4"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16224CC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3CE809B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2CC99DC1"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4DB5BAA5"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4FC63B5C"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3C5AE0BD" w14:textId="77777777" w:rsidTr="00F440CE">
        <w:tc>
          <w:tcPr>
            <w:tcW w:w="534" w:type="dxa"/>
          </w:tcPr>
          <w:p w14:paraId="69BBFF6A"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2.</w:t>
            </w:r>
          </w:p>
        </w:tc>
        <w:tc>
          <w:tcPr>
            <w:tcW w:w="2409" w:type="dxa"/>
          </w:tcPr>
          <w:p w14:paraId="6C4272E7"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кепка</w:t>
            </w:r>
          </w:p>
        </w:tc>
        <w:tc>
          <w:tcPr>
            <w:tcW w:w="988" w:type="dxa"/>
          </w:tcPr>
          <w:p w14:paraId="4C3F0041"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27F98CAA"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2B96217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398D8AB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060EB3AC"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7D0F7B43"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55F8B8D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41D8FC7B"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16A4F3A3" w14:textId="77777777" w:rsidTr="00F440CE">
        <w:tc>
          <w:tcPr>
            <w:tcW w:w="534" w:type="dxa"/>
          </w:tcPr>
          <w:p w14:paraId="056C754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3.</w:t>
            </w:r>
          </w:p>
        </w:tc>
        <w:tc>
          <w:tcPr>
            <w:tcW w:w="2409" w:type="dxa"/>
          </w:tcPr>
          <w:p w14:paraId="2CDBC444"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костюм спортивный парадный</w:t>
            </w:r>
          </w:p>
        </w:tc>
        <w:tc>
          <w:tcPr>
            <w:tcW w:w="988" w:type="dxa"/>
          </w:tcPr>
          <w:p w14:paraId="0605234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0E26DB3F"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03B5B6D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6D330281"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58F410DD"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2637CDD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45DFBB7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3327BDB1"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385994" w14:paraId="4E5EF7B3" w14:textId="77777777" w:rsidTr="00F440CE">
        <w:tc>
          <w:tcPr>
            <w:tcW w:w="534" w:type="dxa"/>
          </w:tcPr>
          <w:p w14:paraId="512380DE"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2409" w:type="dxa"/>
          </w:tcPr>
          <w:p w14:paraId="5A139785"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костюм спортивный тренировочный</w:t>
            </w:r>
          </w:p>
        </w:tc>
        <w:tc>
          <w:tcPr>
            <w:tcW w:w="988" w:type="dxa"/>
          </w:tcPr>
          <w:p w14:paraId="3CA89F1C"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2BECCE30"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36AED92F"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6CCEC06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52B92C6D"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24EA442A"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4A45CEA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7316D7BA"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385994" w14:paraId="20BBCFF9" w14:textId="77777777" w:rsidTr="00F440CE">
        <w:tc>
          <w:tcPr>
            <w:tcW w:w="534" w:type="dxa"/>
          </w:tcPr>
          <w:p w14:paraId="2C51750E"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2409" w:type="dxa"/>
          </w:tcPr>
          <w:p w14:paraId="4C046A8F"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кроссовки легкоатлетические</w:t>
            </w:r>
          </w:p>
        </w:tc>
        <w:tc>
          <w:tcPr>
            <w:tcW w:w="988" w:type="dxa"/>
          </w:tcPr>
          <w:p w14:paraId="6078CCE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997" w:type="dxa"/>
            <w:vMerge/>
            <w:shd w:val="clear" w:color="auto" w:fill="F2F2F2" w:themeFill="background1" w:themeFillShade="F2"/>
            <w:textDirection w:val="btLr"/>
            <w:vAlign w:val="center"/>
          </w:tcPr>
          <w:p w14:paraId="155AD6A0"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58E87DE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6A32250F"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20C4A81D"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3372171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3AEC637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19B06FC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2D9E6799" w14:textId="77777777" w:rsidTr="00F440CE">
        <w:tc>
          <w:tcPr>
            <w:tcW w:w="534" w:type="dxa"/>
          </w:tcPr>
          <w:p w14:paraId="6026584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409" w:type="dxa"/>
          </w:tcPr>
          <w:p w14:paraId="3A1566F2"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наколенники</w:t>
            </w:r>
          </w:p>
        </w:tc>
        <w:tc>
          <w:tcPr>
            <w:tcW w:w="988" w:type="dxa"/>
          </w:tcPr>
          <w:p w14:paraId="621B32D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997" w:type="dxa"/>
            <w:vMerge/>
            <w:shd w:val="clear" w:color="auto" w:fill="F2F2F2" w:themeFill="background1" w:themeFillShade="F2"/>
            <w:textDirection w:val="btLr"/>
            <w:vAlign w:val="center"/>
          </w:tcPr>
          <w:p w14:paraId="487B7080"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4297B00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5048A1A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0D6D9A5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40C606CB"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07FF6CC5"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6CFC7EE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6E941CB1" w14:textId="77777777" w:rsidTr="00F440CE">
        <w:tc>
          <w:tcPr>
            <w:tcW w:w="534" w:type="dxa"/>
          </w:tcPr>
          <w:p w14:paraId="30F92B3B"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7.</w:t>
            </w:r>
          </w:p>
        </w:tc>
        <w:tc>
          <w:tcPr>
            <w:tcW w:w="2409" w:type="dxa"/>
          </w:tcPr>
          <w:p w14:paraId="61FC3752"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перчатки тяжелоатлетические</w:t>
            </w:r>
          </w:p>
        </w:tc>
        <w:tc>
          <w:tcPr>
            <w:tcW w:w="988" w:type="dxa"/>
          </w:tcPr>
          <w:p w14:paraId="23E32A2B"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997" w:type="dxa"/>
            <w:vMerge/>
            <w:shd w:val="clear" w:color="auto" w:fill="F2F2F2" w:themeFill="background1" w:themeFillShade="F2"/>
            <w:textDirection w:val="btLr"/>
            <w:vAlign w:val="center"/>
          </w:tcPr>
          <w:p w14:paraId="5CD5843E"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063F2973"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4025DBF9"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0774A5F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210FCBA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76046DC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916" w:type="dxa"/>
          </w:tcPr>
          <w:p w14:paraId="22F365C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5BABF2BB" w14:textId="77777777" w:rsidTr="00F440CE">
        <w:tc>
          <w:tcPr>
            <w:tcW w:w="534" w:type="dxa"/>
          </w:tcPr>
          <w:p w14:paraId="431DA23E"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8.</w:t>
            </w:r>
          </w:p>
        </w:tc>
        <w:tc>
          <w:tcPr>
            <w:tcW w:w="2409" w:type="dxa"/>
          </w:tcPr>
          <w:p w14:paraId="62E60CBF"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спортивная сумка</w:t>
            </w:r>
          </w:p>
        </w:tc>
        <w:tc>
          <w:tcPr>
            <w:tcW w:w="988" w:type="dxa"/>
          </w:tcPr>
          <w:p w14:paraId="2E83EEA1"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166657E7"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6F47025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1231EA79"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1FFCEB37"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44D86CDB"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915" w:type="dxa"/>
          </w:tcPr>
          <w:p w14:paraId="3DD4D929"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299BDE4D"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53DFBE7E" w14:textId="77777777" w:rsidTr="00F440CE">
        <w:tc>
          <w:tcPr>
            <w:tcW w:w="534" w:type="dxa"/>
          </w:tcPr>
          <w:p w14:paraId="6E8BEA10"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9.</w:t>
            </w:r>
          </w:p>
        </w:tc>
        <w:tc>
          <w:tcPr>
            <w:tcW w:w="2409" w:type="dxa"/>
          </w:tcPr>
          <w:p w14:paraId="089F6ADE"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трико для жима штанги</w:t>
            </w:r>
          </w:p>
        </w:tc>
        <w:tc>
          <w:tcPr>
            <w:tcW w:w="988" w:type="dxa"/>
          </w:tcPr>
          <w:p w14:paraId="66D36E49"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583AC3BB"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6173B546"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2EFE1E3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65D8F685"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4F763969"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05855CF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916" w:type="dxa"/>
          </w:tcPr>
          <w:p w14:paraId="684C582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63DB6234" w14:textId="77777777" w:rsidTr="00F440CE">
        <w:tc>
          <w:tcPr>
            <w:tcW w:w="534" w:type="dxa"/>
          </w:tcPr>
          <w:p w14:paraId="499BC330"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10.</w:t>
            </w:r>
          </w:p>
        </w:tc>
        <w:tc>
          <w:tcPr>
            <w:tcW w:w="2409" w:type="dxa"/>
          </w:tcPr>
          <w:p w14:paraId="779BD2FD"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футболка спортивная однотонная</w:t>
            </w:r>
          </w:p>
        </w:tc>
        <w:tc>
          <w:tcPr>
            <w:tcW w:w="988" w:type="dxa"/>
          </w:tcPr>
          <w:p w14:paraId="2FFA29D9"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2B244013"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28BAF55E"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2763D02C"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915" w:type="dxa"/>
          </w:tcPr>
          <w:p w14:paraId="3B35E43A"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1D816069"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075C5FBC"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916" w:type="dxa"/>
          </w:tcPr>
          <w:p w14:paraId="7DD15CA0"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75CD9C0D" w14:textId="77777777" w:rsidTr="00F440CE">
        <w:tc>
          <w:tcPr>
            <w:tcW w:w="534" w:type="dxa"/>
          </w:tcPr>
          <w:p w14:paraId="72535D4C"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11.</w:t>
            </w:r>
          </w:p>
        </w:tc>
        <w:tc>
          <w:tcPr>
            <w:tcW w:w="2409" w:type="dxa"/>
          </w:tcPr>
          <w:p w14:paraId="032F28D8"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шорты</w:t>
            </w:r>
          </w:p>
        </w:tc>
        <w:tc>
          <w:tcPr>
            <w:tcW w:w="988" w:type="dxa"/>
          </w:tcPr>
          <w:p w14:paraId="433EA03D"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997" w:type="dxa"/>
            <w:vMerge/>
            <w:shd w:val="clear" w:color="auto" w:fill="F2F2F2" w:themeFill="background1" w:themeFillShade="F2"/>
            <w:textDirection w:val="btLr"/>
            <w:vAlign w:val="center"/>
          </w:tcPr>
          <w:p w14:paraId="54961FB9" w14:textId="77777777" w:rsidR="00385994" w:rsidRPr="001E0EBA" w:rsidRDefault="00385994" w:rsidP="00F440CE">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915" w:type="dxa"/>
          </w:tcPr>
          <w:p w14:paraId="1E4BEBB4"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619E16A8"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08D802B3"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61EC546F"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42700422"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916" w:type="dxa"/>
          </w:tcPr>
          <w:p w14:paraId="5E5B7613" w14:textId="77777777" w:rsidR="00385994"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85994" w14:paraId="4D34B232" w14:textId="77777777" w:rsidTr="00F440CE">
        <w:tc>
          <w:tcPr>
            <w:tcW w:w="534" w:type="dxa"/>
          </w:tcPr>
          <w:p w14:paraId="6BE8A72A"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12.</w:t>
            </w:r>
          </w:p>
        </w:tc>
        <w:tc>
          <w:tcPr>
            <w:tcW w:w="2409" w:type="dxa"/>
          </w:tcPr>
          <w:p w14:paraId="5761ED9E" w14:textId="77777777" w:rsidR="00385994" w:rsidRPr="001E0EBA" w:rsidRDefault="00385994" w:rsidP="00F440CE">
            <w:pPr>
              <w:tabs>
                <w:tab w:val="left" w:pos="142"/>
              </w:tabs>
              <w:spacing w:before="100" w:beforeAutospacing="1" w:after="100" w:afterAutospacing="1"/>
              <w:jc w:val="both"/>
              <w:rPr>
                <w:rFonts w:ascii="Times New Roman" w:hAnsi="Times New Roman" w:cs="Times New Roman"/>
                <w:sz w:val="24"/>
                <w:szCs w:val="24"/>
              </w:rPr>
            </w:pPr>
            <w:r w:rsidRPr="001E0EBA">
              <w:rPr>
                <w:rFonts w:ascii="Times New Roman" w:hAnsi="Times New Roman" w:cs="Times New Roman"/>
                <w:sz w:val="24"/>
                <w:szCs w:val="24"/>
              </w:rPr>
              <w:t>туфли тяжелоатлетические (штангетки)</w:t>
            </w:r>
          </w:p>
        </w:tc>
        <w:tc>
          <w:tcPr>
            <w:tcW w:w="988" w:type="dxa"/>
          </w:tcPr>
          <w:p w14:paraId="62E5ADD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пар</w:t>
            </w:r>
          </w:p>
        </w:tc>
        <w:tc>
          <w:tcPr>
            <w:tcW w:w="997" w:type="dxa"/>
            <w:vMerge/>
            <w:shd w:val="clear" w:color="auto" w:fill="F2F2F2" w:themeFill="background1" w:themeFillShade="F2"/>
          </w:tcPr>
          <w:p w14:paraId="204C3E4C"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p>
        </w:tc>
        <w:tc>
          <w:tcPr>
            <w:tcW w:w="915" w:type="dxa"/>
          </w:tcPr>
          <w:p w14:paraId="27FEADD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6" w:type="dxa"/>
          </w:tcPr>
          <w:p w14:paraId="706109B1"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915" w:type="dxa"/>
          </w:tcPr>
          <w:p w14:paraId="55BDC8A8"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6CC7AA86"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5" w:type="dxa"/>
          </w:tcPr>
          <w:p w14:paraId="42E5BA2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916" w:type="dxa"/>
          </w:tcPr>
          <w:p w14:paraId="02247F4F" w14:textId="77777777" w:rsidR="00385994" w:rsidRPr="001E0EBA" w:rsidRDefault="00385994" w:rsidP="00F440CE">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bl>
    <w:p w14:paraId="5A7F065E" w14:textId="418F7429" w:rsidR="008232C8" w:rsidRDefault="008232C8" w:rsidP="009A05EA">
      <w:pPr>
        <w:pStyle w:val="a4"/>
        <w:numPr>
          <w:ilvl w:val="1"/>
          <w:numId w:val="8"/>
        </w:numPr>
        <w:tabs>
          <w:tab w:val="left" w:pos="1276"/>
          <w:tab w:val="left" w:pos="1418"/>
        </w:tabs>
        <w:spacing w:before="100" w:beforeAutospacing="1" w:after="100" w:afterAutospacing="1" w:line="240" w:lineRule="auto"/>
        <w:ind w:left="0" w:firstLine="709"/>
        <w:contextualSpacing w:val="0"/>
        <w:jc w:val="both"/>
        <w:rPr>
          <w:rFonts w:ascii="Times New Roman" w:eastAsia="Times New Roman" w:hAnsi="Times New Roman" w:cs="Times New Roman"/>
          <w:b/>
          <w:bCs/>
          <w:color w:val="000000"/>
          <w:sz w:val="28"/>
          <w:szCs w:val="28"/>
          <w:shd w:val="clear" w:color="auto" w:fill="FFFFFF"/>
          <w:lang w:eastAsia="ru-RU"/>
        </w:rPr>
      </w:pPr>
      <w:r w:rsidRPr="00345C5F">
        <w:rPr>
          <w:rFonts w:ascii="Times New Roman" w:eastAsia="Times New Roman" w:hAnsi="Times New Roman" w:cs="Times New Roman"/>
          <w:b/>
          <w:bCs/>
          <w:color w:val="000000"/>
          <w:sz w:val="28"/>
          <w:szCs w:val="28"/>
          <w:shd w:val="clear" w:color="auto" w:fill="FFFFFF"/>
          <w:lang w:eastAsia="ru-RU"/>
        </w:rPr>
        <w:t>Кадров</w:t>
      </w:r>
      <w:r w:rsidR="00345C5F" w:rsidRPr="00345C5F">
        <w:rPr>
          <w:rFonts w:ascii="Times New Roman" w:eastAsia="Times New Roman" w:hAnsi="Times New Roman" w:cs="Times New Roman"/>
          <w:b/>
          <w:bCs/>
          <w:color w:val="000000"/>
          <w:sz w:val="28"/>
          <w:szCs w:val="28"/>
          <w:shd w:val="clear" w:color="auto" w:fill="FFFFFF"/>
          <w:lang w:eastAsia="ru-RU"/>
        </w:rPr>
        <w:t>ые условия реализации Программы</w:t>
      </w:r>
    </w:p>
    <w:p w14:paraId="479CDBBD" w14:textId="0A65373C" w:rsidR="00A259DD" w:rsidRDefault="00A259DD" w:rsidP="00A259DD">
      <w:pPr>
        <w:pStyle w:val="a4"/>
        <w:spacing w:after="0" w:line="240" w:lineRule="auto"/>
        <w:ind w:left="0" w:firstLine="709"/>
        <w:jc w:val="both"/>
        <w:rPr>
          <w:rFonts w:ascii="Times New Roman" w:eastAsia="Times New Roman" w:hAnsi="Times New Roman" w:cs="Times New Roman"/>
          <w:sz w:val="28"/>
          <w:szCs w:val="28"/>
        </w:rPr>
      </w:pPr>
      <w:r w:rsidRPr="00B264B5">
        <w:rPr>
          <w:rFonts w:ascii="Times New Roman" w:eastAsia="Times New Roman" w:hAnsi="Times New Roman" w:cs="Times New Roman"/>
          <w:sz w:val="28"/>
          <w:szCs w:val="28"/>
        </w:rPr>
        <w:t>Требования к кадровому составу организаций, реализующих дополнительные образовательные программы спортивной подготовки:</w:t>
      </w:r>
    </w:p>
    <w:p w14:paraId="67A6C649" w14:textId="77777777" w:rsidR="00A259DD" w:rsidRDefault="00A259DD" w:rsidP="00A259DD">
      <w:pPr>
        <w:pStyle w:val="ConsPlusNormal"/>
        <w:ind w:firstLine="709"/>
        <w:jc w:val="both"/>
        <w:rPr>
          <w:rFonts w:ascii="Times New Roman" w:hAnsi="Times New Roman" w:cs="Times New Roman"/>
          <w:sz w:val="28"/>
          <w:szCs w:val="28"/>
        </w:rPr>
      </w:pPr>
      <w:r w:rsidRPr="00345C5F">
        <w:rPr>
          <w:rFonts w:ascii="Times New Roman" w:hAnsi="Times New Roman" w:cs="Times New Roman"/>
          <w:sz w:val="28"/>
          <w:szCs w:val="28"/>
        </w:rPr>
        <w:t xml:space="preserve">Уровень квалификации лиц, осуществляющих спортивную подготовку, должен соответствовать требованиям, </w:t>
      </w:r>
      <w:r>
        <w:rPr>
          <w:rFonts w:ascii="Times New Roman" w:hAnsi="Times New Roman" w:cs="Times New Roman"/>
          <w:sz w:val="28"/>
          <w:szCs w:val="28"/>
        </w:rPr>
        <w:t xml:space="preserve">установленным </w:t>
      </w:r>
    </w:p>
    <w:p w14:paraId="0411DC8E" w14:textId="77777777" w:rsidR="00A259DD" w:rsidRDefault="00A259DD" w:rsidP="00A259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«тренер-преподаватель по адаптивной физической культуре и спорту»,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1</w:t>
      </w:r>
      <w:r>
        <w:rPr>
          <w:rFonts w:ascii="Times New Roman" w:hAnsi="Times New Roman" w:cs="Times New Roman"/>
          <w:sz w:val="28"/>
          <w:szCs w:val="28"/>
        </w:rPr>
        <w:t>9</w:t>
      </w:r>
      <w:r w:rsidRPr="00345C5F">
        <w:rPr>
          <w:rFonts w:ascii="Times New Roman" w:hAnsi="Times New Roman" w:cs="Times New Roman"/>
          <w:sz w:val="28"/>
          <w:szCs w:val="28"/>
        </w:rPr>
        <w:t>.</w:t>
      </w:r>
      <w:r>
        <w:rPr>
          <w:rFonts w:ascii="Times New Roman" w:hAnsi="Times New Roman" w:cs="Times New Roman"/>
          <w:sz w:val="28"/>
          <w:szCs w:val="28"/>
        </w:rPr>
        <w:t>10</w:t>
      </w:r>
      <w:r w:rsidRPr="00345C5F">
        <w:rPr>
          <w:rFonts w:ascii="Times New Roman" w:hAnsi="Times New Roman" w:cs="Times New Roman"/>
          <w:sz w:val="28"/>
          <w:szCs w:val="28"/>
        </w:rPr>
        <w:t>.20</w:t>
      </w:r>
      <w:r>
        <w:rPr>
          <w:rFonts w:ascii="Times New Roman" w:hAnsi="Times New Roman" w:cs="Times New Roman"/>
          <w:sz w:val="28"/>
          <w:szCs w:val="28"/>
        </w:rPr>
        <w:t>2</w:t>
      </w:r>
      <w:r w:rsidRPr="00345C5F">
        <w:rPr>
          <w:rFonts w:ascii="Times New Roman" w:hAnsi="Times New Roman" w:cs="Times New Roman"/>
          <w:sz w:val="28"/>
          <w:szCs w:val="28"/>
        </w:rPr>
        <w:t xml:space="preserve">1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734н</w:t>
      </w:r>
      <w:r w:rsidRPr="00345C5F">
        <w:rPr>
          <w:rFonts w:ascii="Times New Roman" w:hAnsi="Times New Roman" w:cs="Times New Roman"/>
          <w:sz w:val="28"/>
          <w:szCs w:val="28"/>
        </w:rPr>
        <w:t xml:space="preserve"> (зарегистрирован Минюстом России 1</w:t>
      </w:r>
      <w:r>
        <w:rPr>
          <w:rFonts w:ascii="Times New Roman" w:hAnsi="Times New Roman" w:cs="Times New Roman"/>
          <w:sz w:val="28"/>
          <w:szCs w:val="28"/>
        </w:rPr>
        <w:t>9</w:t>
      </w:r>
      <w:r w:rsidRPr="00345C5F">
        <w:rPr>
          <w:rFonts w:ascii="Times New Roman" w:hAnsi="Times New Roman" w:cs="Times New Roman"/>
          <w:sz w:val="28"/>
          <w:szCs w:val="28"/>
        </w:rPr>
        <w:t>.1</w:t>
      </w:r>
      <w:r>
        <w:rPr>
          <w:rFonts w:ascii="Times New Roman" w:hAnsi="Times New Roman" w:cs="Times New Roman"/>
          <w:sz w:val="28"/>
          <w:szCs w:val="28"/>
        </w:rPr>
        <w:t>1</w:t>
      </w:r>
      <w:r w:rsidRPr="00345C5F">
        <w:rPr>
          <w:rFonts w:ascii="Times New Roman" w:hAnsi="Times New Roman" w:cs="Times New Roman"/>
          <w:sz w:val="28"/>
          <w:szCs w:val="28"/>
        </w:rPr>
        <w:t>.20</w:t>
      </w:r>
      <w:r>
        <w:rPr>
          <w:rFonts w:ascii="Times New Roman" w:hAnsi="Times New Roman" w:cs="Times New Roman"/>
          <w:sz w:val="28"/>
          <w:szCs w:val="28"/>
        </w:rPr>
        <w:t>2</w:t>
      </w:r>
      <w:r w:rsidRPr="00345C5F">
        <w:rPr>
          <w:rFonts w:ascii="Times New Roman" w:hAnsi="Times New Roman" w:cs="Times New Roman"/>
          <w:sz w:val="28"/>
          <w:szCs w:val="28"/>
        </w:rPr>
        <w:t>1,</w:t>
      </w:r>
      <w:r>
        <w:rPr>
          <w:rFonts w:ascii="Times New Roman" w:hAnsi="Times New Roman" w:cs="Times New Roman"/>
          <w:sz w:val="28"/>
          <w:szCs w:val="28"/>
        </w:rPr>
        <w:t xml:space="preserve"> регистрационный № 65904), действует до 01.03.2026, </w:t>
      </w:r>
    </w:p>
    <w:p w14:paraId="3C46D4A1" w14:textId="77777777" w:rsidR="00A259DD" w:rsidRDefault="00A259DD" w:rsidP="00A259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«тренер-преподаватель»,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24</w:t>
      </w:r>
      <w:r w:rsidRPr="00345C5F">
        <w:rPr>
          <w:rFonts w:ascii="Times New Roman" w:hAnsi="Times New Roman" w:cs="Times New Roman"/>
          <w:sz w:val="28"/>
          <w:szCs w:val="28"/>
        </w:rPr>
        <w:t>.</w:t>
      </w:r>
      <w:r>
        <w:rPr>
          <w:rFonts w:ascii="Times New Roman" w:hAnsi="Times New Roman" w:cs="Times New Roman"/>
          <w:sz w:val="28"/>
          <w:szCs w:val="28"/>
        </w:rPr>
        <w:t>12</w:t>
      </w:r>
      <w:r w:rsidRPr="00345C5F">
        <w:rPr>
          <w:rFonts w:ascii="Times New Roman" w:hAnsi="Times New Roman" w:cs="Times New Roman"/>
          <w:sz w:val="28"/>
          <w:szCs w:val="28"/>
        </w:rPr>
        <w:t>.20</w:t>
      </w:r>
      <w:r>
        <w:rPr>
          <w:rFonts w:ascii="Times New Roman" w:hAnsi="Times New Roman" w:cs="Times New Roman"/>
          <w:sz w:val="28"/>
          <w:szCs w:val="28"/>
        </w:rPr>
        <w:t>20</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952н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25.01</w:t>
      </w:r>
      <w:r w:rsidRPr="00345C5F">
        <w:rPr>
          <w:rFonts w:ascii="Times New Roman" w:hAnsi="Times New Roman" w:cs="Times New Roman"/>
          <w:sz w:val="28"/>
          <w:szCs w:val="28"/>
        </w:rPr>
        <w:t>.20</w:t>
      </w:r>
      <w:r>
        <w:rPr>
          <w:rFonts w:ascii="Times New Roman" w:hAnsi="Times New Roman" w:cs="Times New Roman"/>
          <w:sz w:val="28"/>
          <w:szCs w:val="28"/>
        </w:rPr>
        <w:t>2</w:t>
      </w:r>
      <w:r w:rsidRPr="00345C5F">
        <w:rPr>
          <w:rFonts w:ascii="Times New Roman" w:hAnsi="Times New Roman" w:cs="Times New Roman"/>
          <w:sz w:val="28"/>
          <w:szCs w:val="28"/>
        </w:rPr>
        <w:t>1,</w:t>
      </w:r>
      <w:r>
        <w:rPr>
          <w:rFonts w:ascii="Times New Roman" w:hAnsi="Times New Roman" w:cs="Times New Roman"/>
          <w:sz w:val="28"/>
          <w:szCs w:val="28"/>
        </w:rPr>
        <w:t xml:space="preserve"> регистрационный № 62203) с изменениями, внесёнными приказом Минтруда России от 30.08.2023 № 686н (зарегистрирован Минюстом России 14.09.2023, регистрационный № 75229),</w:t>
      </w:r>
    </w:p>
    <w:p w14:paraId="0458024D" w14:textId="77777777" w:rsidR="00A259DD" w:rsidRDefault="00A259DD" w:rsidP="00A259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 по адаптивной физической культуре и адаптивному спорту»,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02</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199н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29</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w:t>
      </w:r>
      <w:r>
        <w:rPr>
          <w:rFonts w:ascii="Times New Roman" w:hAnsi="Times New Roman" w:cs="Times New Roman"/>
          <w:sz w:val="28"/>
          <w:szCs w:val="28"/>
        </w:rPr>
        <w:t xml:space="preserve"> регистрационный № 54541), действует до 01.03.2026,</w:t>
      </w:r>
    </w:p>
    <w:p w14:paraId="3F5D0755" w14:textId="77777777" w:rsidR="00A259DD" w:rsidRDefault="00A259DD" w:rsidP="00A259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27</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w:t>
      </w:r>
      <w:r>
        <w:rPr>
          <w:rFonts w:ascii="Times New Roman" w:hAnsi="Times New Roman" w:cs="Times New Roman"/>
          <w:sz w:val="28"/>
          <w:szCs w:val="28"/>
        </w:rPr>
        <w:t>23</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362н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25.05</w:t>
      </w:r>
      <w:r w:rsidRPr="00345C5F">
        <w:rPr>
          <w:rFonts w:ascii="Times New Roman" w:hAnsi="Times New Roman" w:cs="Times New Roman"/>
          <w:sz w:val="28"/>
          <w:szCs w:val="28"/>
        </w:rPr>
        <w:t>.20</w:t>
      </w:r>
      <w:r>
        <w:rPr>
          <w:rFonts w:ascii="Times New Roman" w:hAnsi="Times New Roman" w:cs="Times New Roman"/>
          <w:sz w:val="28"/>
          <w:szCs w:val="28"/>
        </w:rPr>
        <w:t>23</w:t>
      </w:r>
      <w:r w:rsidRPr="00345C5F">
        <w:rPr>
          <w:rFonts w:ascii="Times New Roman" w:hAnsi="Times New Roman" w:cs="Times New Roman"/>
          <w:sz w:val="28"/>
          <w:szCs w:val="28"/>
        </w:rPr>
        <w:t>,</w:t>
      </w:r>
      <w:r>
        <w:rPr>
          <w:rFonts w:ascii="Times New Roman" w:hAnsi="Times New Roman" w:cs="Times New Roman"/>
          <w:sz w:val="28"/>
          <w:szCs w:val="28"/>
        </w:rPr>
        <w:t xml:space="preserve"> регистрационный № 73442) действует до 01.09.2029,</w:t>
      </w:r>
    </w:p>
    <w:p w14:paraId="6EEF2D08" w14:textId="77777777" w:rsidR="00A259DD" w:rsidRDefault="00A259DD" w:rsidP="00A259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«инструктор-методист по адаптивной физической культуре и адаптивному спорту»,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02</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197н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29</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w:t>
      </w:r>
      <w:r>
        <w:rPr>
          <w:rFonts w:ascii="Times New Roman" w:hAnsi="Times New Roman" w:cs="Times New Roman"/>
          <w:sz w:val="28"/>
          <w:szCs w:val="28"/>
        </w:rPr>
        <w:t xml:space="preserve"> регистрационный № 54540), действует до 01.03.2026,</w:t>
      </w:r>
    </w:p>
    <w:p w14:paraId="689F6DFC" w14:textId="77777777" w:rsidR="00A259DD" w:rsidRPr="002315C7" w:rsidRDefault="00A259DD" w:rsidP="00A259DD">
      <w:pPr>
        <w:pStyle w:val="ConsPlusNormal"/>
        <w:ind w:firstLine="709"/>
        <w:jc w:val="both"/>
        <w:rPr>
          <w:rFonts w:ascii="Times New Roman" w:hAnsi="Times New Roman" w:cs="Times New Roman"/>
          <w:sz w:val="28"/>
          <w:szCs w:val="28"/>
        </w:rPr>
      </w:pPr>
      <w:r w:rsidRPr="002315C7">
        <w:rPr>
          <w:rFonts w:ascii="Times New Roman" w:hAnsi="Times New Roman" w:cs="Times New Roman"/>
          <w:sz w:val="28"/>
          <w:szCs w:val="28"/>
        </w:rPr>
        <w:t>-</w:t>
      </w:r>
      <w:r>
        <w:rPr>
          <w:rFonts w:ascii="Times New Roman" w:hAnsi="Times New Roman" w:cs="Times New Roman"/>
          <w:sz w:val="28"/>
          <w:szCs w:val="28"/>
        </w:rPr>
        <w:t xml:space="preserve"> профессиональным стандартом</w:t>
      </w:r>
      <w:r w:rsidRPr="002315C7">
        <w:rPr>
          <w:rFonts w:ascii="Times New Roman" w:hAnsi="Times New Roman" w:cs="Times New Roman"/>
          <w:sz w:val="28"/>
          <w:szCs w:val="28"/>
        </w:rPr>
        <w:t xml:space="preserve"> </w:t>
      </w:r>
      <w:r>
        <w:rPr>
          <w:rFonts w:ascii="Times New Roman" w:hAnsi="Times New Roman" w:cs="Times New Roman"/>
          <w:sz w:val="28"/>
          <w:szCs w:val="28"/>
        </w:rPr>
        <w:t xml:space="preserve">«специалист по инструкторской и методической работе в области физической культуры и спорта», утверждённым приказом Минтруда России от 21.04.2022 № 237н (зарегистрирован Минюстом России 27.05.2022, регистрационный № 68615), действует до 01.09.2028, </w:t>
      </w:r>
    </w:p>
    <w:p w14:paraId="474B53E8" w14:textId="77777777" w:rsidR="00A259DD" w:rsidRDefault="00A259DD" w:rsidP="00A259DD">
      <w:pPr>
        <w:pStyle w:val="ConsPlusNormal"/>
        <w:ind w:firstLine="709"/>
        <w:jc w:val="both"/>
        <w:rPr>
          <w:rFonts w:ascii="Times New Roman" w:hAnsi="Times New Roman" w:cs="Times New Roman"/>
          <w:sz w:val="28"/>
          <w:szCs w:val="28"/>
        </w:rPr>
      </w:pPr>
      <w:r w:rsidRPr="002315C7">
        <w:rPr>
          <w:rFonts w:ascii="Times New Roman" w:hAnsi="Times New Roman" w:cs="Times New Roman"/>
          <w:sz w:val="28"/>
          <w:szCs w:val="28"/>
        </w:rPr>
        <w:t>-</w:t>
      </w:r>
      <w:r>
        <w:rPr>
          <w:rFonts w:ascii="Times New Roman" w:hAnsi="Times New Roman" w:cs="Times New Roman"/>
          <w:sz w:val="28"/>
          <w:szCs w:val="28"/>
        </w:rPr>
        <w:t xml:space="preserve"> профессиональным стандартом</w:t>
      </w:r>
      <w:r w:rsidRPr="002315C7">
        <w:rPr>
          <w:rFonts w:ascii="Times New Roman" w:hAnsi="Times New Roman" w:cs="Times New Roman"/>
          <w:sz w:val="28"/>
          <w:szCs w:val="28"/>
        </w:rPr>
        <w:t xml:space="preserve"> </w:t>
      </w:r>
      <w:r>
        <w:rPr>
          <w:rFonts w:ascii="Times New Roman" w:hAnsi="Times New Roman" w:cs="Times New Roman"/>
          <w:sz w:val="28"/>
          <w:szCs w:val="28"/>
        </w:rPr>
        <w:t xml:space="preserve">«сопровождающий инвалидов, лиц с ограниченными возможностями здоровья, несовершеннолетних лиц на </w:t>
      </w:r>
      <w:r>
        <w:rPr>
          <w:rFonts w:ascii="Times New Roman" w:hAnsi="Times New Roman" w:cs="Times New Roman"/>
          <w:sz w:val="28"/>
          <w:szCs w:val="28"/>
        </w:rPr>
        <w:lastRenderedPageBreak/>
        <w:t xml:space="preserve">спортивные мероприятия», утверждённым приказом Минтруда России от 31.03.2022 № 191н (зарегистрирован Минюстом России 11.05.2022, регистрационный № 68449), действует до 01.09.2028, </w:t>
      </w:r>
    </w:p>
    <w:p w14:paraId="2FDED2AF" w14:textId="77777777" w:rsidR="00A259DD" w:rsidRDefault="00A259DD" w:rsidP="00A259DD">
      <w:pPr>
        <w:pStyle w:val="ConsPlusNormal"/>
        <w:ind w:firstLine="709"/>
        <w:jc w:val="both"/>
        <w:rPr>
          <w:rFonts w:ascii="Times New Roman" w:hAnsi="Times New Roman" w:cs="Times New Roman"/>
          <w:sz w:val="28"/>
          <w:szCs w:val="28"/>
        </w:rPr>
      </w:pPr>
      <w:r w:rsidRPr="002315C7">
        <w:rPr>
          <w:rFonts w:ascii="Times New Roman" w:hAnsi="Times New Roman" w:cs="Times New Roman"/>
          <w:sz w:val="28"/>
          <w:szCs w:val="28"/>
        </w:rPr>
        <w:t>-</w:t>
      </w:r>
      <w:r>
        <w:rPr>
          <w:rFonts w:ascii="Times New Roman" w:hAnsi="Times New Roman" w:cs="Times New Roman"/>
          <w:sz w:val="28"/>
          <w:szCs w:val="28"/>
        </w:rPr>
        <w:t xml:space="preserve"> профессиональным стандартом</w:t>
      </w:r>
      <w:r w:rsidRPr="002315C7">
        <w:rPr>
          <w:rFonts w:ascii="Times New Roman" w:hAnsi="Times New Roman" w:cs="Times New Roman"/>
          <w:sz w:val="28"/>
          <w:szCs w:val="28"/>
        </w:rPr>
        <w:t xml:space="preserve"> </w:t>
      </w:r>
      <w:r>
        <w:rPr>
          <w:rFonts w:ascii="Times New Roman" w:hAnsi="Times New Roman" w:cs="Times New Roman"/>
          <w:sz w:val="28"/>
          <w:szCs w:val="28"/>
        </w:rPr>
        <w:t>«специалист по обслуживанию и ремонту спортивного инвентаря и оборудования», утверждённым приказом Минтруда России от 25.09.2024 № 506н (зарегистрирован Минюстом России 25.10.2024, регистрационный № 79922), действует до 01.03.2031, или</w:t>
      </w:r>
    </w:p>
    <w:p w14:paraId="12455087" w14:textId="77777777" w:rsidR="00A259DD" w:rsidRDefault="00A259DD" w:rsidP="00A259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утверждённым приказом Минздравсоцразвития России от 15.08.2011 № 916н (зарегистрирован Минюстом России 14.10.2011, регистрационный № 22054) </w:t>
      </w:r>
    </w:p>
    <w:p w14:paraId="082F136D" w14:textId="77777777" w:rsidR="00A259DD" w:rsidRPr="00345C5F" w:rsidRDefault="00A259DD" w:rsidP="00A259DD">
      <w:pPr>
        <w:spacing w:after="0" w:line="240" w:lineRule="auto"/>
        <w:ind w:firstLine="709"/>
        <w:jc w:val="both"/>
        <w:rPr>
          <w:rFonts w:ascii="Times New Roman" w:hAnsi="Times New Roman" w:cs="Times New Roman"/>
          <w:sz w:val="28"/>
          <w:szCs w:val="28"/>
        </w:rPr>
      </w:pPr>
      <w:r w:rsidRPr="00345C5F">
        <w:rPr>
          <w:rFonts w:ascii="Times New Roman" w:hAnsi="Times New Roman" w:cs="Times New Roman"/>
          <w:sz w:val="28"/>
          <w:szCs w:val="28"/>
        </w:rPr>
        <w:t xml:space="preserve">Для проведения </w:t>
      </w:r>
      <w:r>
        <w:rPr>
          <w:rFonts w:ascii="Times New Roman" w:hAnsi="Times New Roman" w:cs="Times New Roman"/>
          <w:sz w:val="28"/>
          <w:szCs w:val="28"/>
        </w:rPr>
        <w:t xml:space="preserve">учебно-тренировочных </w:t>
      </w:r>
      <w:r w:rsidRPr="00345C5F">
        <w:rPr>
          <w:rFonts w:ascii="Times New Roman" w:hAnsi="Times New Roman" w:cs="Times New Roman"/>
          <w:sz w:val="28"/>
          <w:szCs w:val="28"/>
        </w:rPr>
        <w:t xml:space="preserve">занятий </w:t>
      </w:r>
      <w:r>
        <w:rPr>
          <w:rFonts w:ascii="Times New Roman" w:hAnsi="Times New Roman" w:cs="Times New Roman"/>
          <w:sz w:val="28"/>
          <w:szCs w:val="28"/>
        </w:rPr>
        <w:t xml:space="preserve">и участия в официальных спортивных соревнованиях </w:t>
      </w:r>
      <w:r w:rsidRPr="00345C5F">
        <w:rPr>
          <w:rFonts w:ascii="Times New Roman" w:hAnsi="Times New Roman" w:cs="Times New Roman"/>
          <w:sz w:val="28"/>
          <w:szCs w:val="28"/>
        </w:rPr>
        <w:t xml:space="preserve">на </w:t>
      </w:r>
      <w:r>
        <w:rPr>
          <w:rFonts w:ascii="Times New Roman" w:hAnsi="Times New Roman" w:cs="Times New Roman"/>
          <w:sz w:val="28"/>
          <w:szCs w:val="28"/>
        </w:rPr>
        <w:t xml:space="preserve">учебно-тренировочном </w:t>
      </w:r>
      <w:r w:rsidRPr="00345C5F">
        <w:rPr>
          <w:rFonts w:ascii="Times New Roman" w:hAnsi="Times New Roman" w:cs="Times New Roman"/>
          <w:sz w:val="28"/>
          <w:szCs w:val="28"/>
        </w:rPr>
        <w:t>этап</w:t>
      </w:r>
      <w:r>
        <w:rPr>
          <w:rFonts w:ascii="Times New Roman" w:hAnsi="Times New Roman" w:cs="Times New Roman"/>
          <w:sz w:val="28"/>
          <w:szCs w:val="28"/>
        </w:rPr>
        <w:t>е (этапе спортивной специализации), этапе</w:t>
      </w:r>
      <w:r w:rsidRPr="00345C5F">
        <w:rPr>
          <w:rFonts w:ascii="Times New Roman" w:hAnsi="Times New Roman" w:cs="Times New Roman"/>
          <w:sz w:val="28"/>
          <w:szCs w:val="28"/>
        </w:rPr>
        <w:t xml:space="preserve"> совершенствования спортивного мастерства кроме основного тренера-преподавателя</w:t>
      </w:r>
      <w:r>
        <w:rPr>
          <w:rFonts w:ascii="Times New Roman" w:hAnsi="Times New Roman" w:cs="Times New Roman"/>
          <w:sz w:val="28"/>
          <w:szCs w:val="28"/>
        </w:rPr>
        <w:t>,</w:t>
      </w:r>
      <w:r w:rsidRPr="00345C5F">
        <w:rPr>
          <w:rFonts w:ascii="Times New Roman" w:hAnsi="Times New Roman" w:cs="Times New Roman"/>
          <w:sz w:val="28"/>
          <w:szCs w:val="28"/>
        </w:rPr>
        <w:t xml:space="preserve"> допускается привлечение тренера-преподавателя по </w:t>
      </w:r>
      <w:r>
        <w:rPr>
          <w:rFonts w:ascii="Times New Roman" w:hAnsi="Times New Roman" w:cs="Times New Roman"/>
          <w:sz w:val="28"/>
          <w:szCs w:val="28"/>
        </w:rPr>
        <w:t xml:space="preserve">видам спортивной подготовки с учётом специфики вида спорта «спорт </w:t>
      </w:r>
      <w:r w:rsidRPr="00345C5F">
        <w:rPr>
          <w:rFonts w:ascii="Times New Roman" w:hAnsi="Times New Roman" w:cs="Times New Roman"/>
          <w:sz w:val="28"/>
          <w:szCs w:val="28"/>
        </w:rPr>
        <w:t>лиц с поражением ОДА</w:t>
      </w:r>
      <w:r>
        <w:rPr>
          <w:rFonts w:ascii="Times New Roman" w:hAnsi="Times New Roman" w:cs="Times New Roman"/>
          <w:sz w:val="28"/>
          <w:szCs w:val="28"/>
        </w:rPr>
        <w:t>», а также на всех этапах спортивной подготовки привлечение иных специалистов (при условии их одновременной</w:t>
      </w:r>
      <w:r w:rsidRPr="00345C5F">
        <w:rPr>
          <w:rFonts w:ascii="Times New Roman" w:hAnsi="Times New Roman" w:cs="Times New Roman"/>
          <w:sz w:val="28"/>
          <w:szCs w:val="28"/>
        </w:rPr>
        <w:t xml:space="preserve"> работы с </w:t>
      </w:r>
      <w:r>
        <w:rPr>
          <w:rFonts w:ascii="Times New Roman" w:hAnsi="Times New Roman" w:cs="Times New Roman"/>
          <w:sz w:val="28"/>
          <w:szCs w:val="28"/>
        </w:rPr>
        <w:t>обучающимися)</w:t>
      </w:r>
      <w:r w:rsidRPr="00345C5F">
        <w:rPr>
          <w:rFonts w:ascii="Times New Roman" w:hAnsi="Times New Roman" w:cs="Times New Roman"/>
          <w:sz w:val="28"/>
          <w:szCs w:val="28"/>
        </w:rPr>
        <w:t>.</w:t>
      </w:r>
    </w:p>
    <w:p w14:paraId="110901E9" w14:textId="77777777" w:rsidR="00A259DD" w:rsidRDefault="00A259DD" w:rsidP="00A259DD">
      <w:pPr>
        <w:pStyle w:val="ConsPlusNormal"/>
        <w:ind w:firstLine="709"/>
        <w:jc w:val="both"/>
        <w:rPr>
          <w:rFonts w:ascii="Times New Roman" w:hAnsi="Times New Roman" w:cs="Times New Roman"/>
          <w:sz w:val="28"/>
          <w:szCs w:val="28"/>
        </w:rPr>
      </w:pPr>
      <w:r w:rsidRPr="00345C5F">
        <w:rPr>
          <w:rFonts w:ascii="Times New Roman" w:hAnsi="Times New Roman" w:cs="Times New Roman"/>
          <w:sz w:val="28"/>
          <w:szCs w:val="28"/>
        </w:rPr>
        <w:t>Количественный расчет кадровой потребности осуществляется на основе тарификации тренерского состава, планово-расчетных показателей количества лиц, осуществляющих спортивную подготовку, и режима эксплуатации спортивных сооружений, на которых осуществляется реализация Программы.</w:t>
      </w:r>
    </w:p>
    <w:p w14:paraId="219AFBCC" w14:textId="77777777" w:rsidR="00A259DD" w:rsidRDefault="00A259DD" w:rsidP="00A259DD">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14:paraId="0B1775F0" w14:textId="72D87AA1" w:rsidR="00B264B5" w:rsidRDefault="008232C8" w:rsidP="009A05EA">
      <w:pPr>
        <w:pStyle w:val="a4"/>
        <w:numPr>
          <w:ilvl w:val="1"/>
          <w:numId w:val="8"/>
        </w:numPr>
        <w:tabs>
          <w:tab w:val="left" w:pos="1276"/>
        </w:tabs>
        <w:spacing w:before="100" w:beforeAutospacing="1" w:after="100" w:afterAutospacing="1" w:line="240" w:lineRule="auto"/>
        <w:ind w:left="0" w:firstLine="709"/>
        <w:contextualSpacing w:val="0"/>
        <w:jc w:val="both"/>
        <w:rPr>
          <w:rFonts w:ascii="Times New Roman" w:hAnsi="Times New Roman" w:cs="Times New Roman"/>
          <w:b/>
          <w:sz w:val="28"/>
          <w:szCs w:val="28"/>
          <w:lang w:eastAsia="ru-RU"/>
        </w:rPr>
      </w:pPr>
      <w:r w:rsidRPr="00B264B5">
        <w:rPr>
          <w:rFonts w:ascii="Times New Roman" w:hAnsi="Times New Roman" w:cs="Times New Roman"/>
          <w:b/>
          <w:sz w:val="28"/>
          <w:szCs w:val="28"/>
          <w:lang w:eastAsia="ru-RU"/>
        </w:rPr>
        <w:lastRenderedPageBreak/>
        <w:t>Информационно-методические условия реализации Программы</w:t>
      </w:r>
    </w:p>
    <w:p w14:paraId="75E55876" w14:textId="57A4C2B4" w:rsidR="00282D27" w:rsidRPr="00B264B5" w:rsidRDefault="00282D27" w:rsidP="002F5AC2">
      <w:pPr>
        <w:pStyle w:val="a4"/>
        <w:tabs>
          <w:tab w:val="left" w:pos="1276"/>
        </w:tabs>
        <w:spacing w:before="100" w:beforeAutospacing="1" w:after="100" w:afterAutospacing="1" w:line="240" w:lineRule="auto"/>
        <w:ind w:left="0" w:firstLine="709"/>
        <w:contextualSpacing w:val="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Список литературы:</w:t>
      </w:r>
    </w:p>
    <w:p w14:paraId="41C87CF4" w14:textId="5ED6143D" w:rsidR="00282D27" w:rsidRDefault="00282D27" w:rsidP="009A05EA">
      <w:pPr>
        <w:pStyle w:val="a4"/>
        <w:numPr>
          <w:ilvl w:val="0"/>
          <w:numId w:val="9"/>
        </w:numPr>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Богачев, В. Хорсенс –</w:t>
      </w:r>
      <w:r w:rsidRPr="00282D27">
        <w:rPr>
          <w:rFonts w:ascii="Times New Roman" w:hAnsi="Times New Roman" w:cs="Times New Roman"/>
          <w:sz w:val="28"/>
          <w:szCs w:val="28"/>
        </w:rPr>
        <w:t xml:space="preserve"> </w:t>
      </w:r>
      <w:r w:rsidRPr="00410BA6">
        <w:rPr>
          <w:rFonts w:ascii="Times New Roman" w:hAnsi="Times New Roman" w:cs="Times New Roman"/>
          <w:sz w:val="28"/>
          <w:szCs w:val="28"/>
        </w:rPr>
        <w:t xml:space="preserve">92: точка отсчета/ В. Богачев. – Москва: Олимп, 2003. </w:t>
      </w:r>
    </w:p>
    <w:p w14:paraId="436E805F" w14:textId="6E8D8AEC"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Верхошанский Ю.В. Основы специальной силовой подготовки в спорте. - М.: Физическая культура и спорт, 1970. – 264 с.</w:t>
      </w:r>
    </w:p>
    <w:p w14:paraId="013F8D4A" w14:textId="75DF0DDC" w:rsidR="00282D27" w:rsidRDefault="00282D27" w:rsidP="009A05EA">
      <w:pPr>
        <w:pStyle w:val="a4"/>
        <w:numPr>
          <w:ilvl w:val="0"/>
          <w:numId w:val="9"/>
        </w:numPr>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 xml:space="preserve">Волков, В.М. Воспитательные процессы в спорте / В.М. Волков. – Москва: Физкультура и спорт, 2005. </w:t>
      </w:r>
    </w:p>
    <w:p w14:paraId="7E1BFC03" w14:textId="7517A34E"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Гросс НА. Ф</w:t>
      </w:r>
      <w:r w:rsidR="002F5AC2">
        <w:rPr>
          <w:rFonts w:ascii="Times New Roman" w:eastAsia="Times New Roman" w:hAnsi="Times New Roman" w:cs="Times New Roman"/>
          <w:color w:val="000000"/>
          <w:sz w:val="28"/>
          <w:szCs w:val="28"/>
        </w:rPr>
        <w:t>изическая реабилитация</w:t>
      </w:r>
      <w:r w:rsidRPr="00282D27">
        <w:rPr>
          <w:rFonts w:ascii="Times New Roman" w:eastAsia="Times New Roman" w:hAnsi="Times New Roman" w:cs="Times New Roman"/>
          <w:color w:val="000000"/>
          <w:sz w:val="28"/>
          <w:szCs w:val="28"/>
        </w:rPr>
        <w:t xml:space="preserve"> детей с нарушениями функций ОДА. М - 2000 «Советский спорт».</w:t>
      </w:r>
    </w:p>
    <w:p w14:paraId="129FFEC6" w14:textId="00046B35"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Дмитриев А.А. ФК в специальном образовании. М - 2002.</w:t>
      </w:r>
    </w:p>
    <w:p w14:paraId="1EFD9E5D" w14:textId="6C1D83A5"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Допинг-контроль: что нужно знать каждому (Информационные материалы для спортсменов, тренеров, врачей сборных и клубов команд). - М.: Олимпия Пресс, 2004. – 40 с.</w:t>
      </w:r>
    </w:p>
    <w:p w14:paraId="02B1249D" w14:textId="2EDD2073"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Евсеев С.П., Курдыбайло С.Ф., Сусляев ВГ. Материально-техническое обеспечение АФК. М - 2000«Советский спорт».</w:t>
      </w:r>
    </w:p>
    <w:p w14:paraId="60D651CE" w14:textId="4661E356"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Ильин Е.Л. Психология физического воспитания. Издательство РГПУ им. Герцена - 2000.</w:t>
      </w:r>
    </w:p>
    <w:p w14:paraId="190D4394" w14:textId="06411679"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Исаков Э.В. Роль спорта в жизни человека с ограниченными возможностями. Х-М - 2006.</w:t>
      </w:r>
    </w:p>
    <w:p w14:paraId="2CE632EC" w14:textId="0B55F191"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Кирпичев В.И. Физиология и гигиена. М - 2002.</w:t>
      </w:r>
    </w:p>
    <w:p w14:paraId="163C5D61" w14:textId="1E4AC025"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Колякина Э.А</w:t>
      </w:r>
      <w:r w:rsidR="002F5AC2">
        <w:rPr>
          <w:rFonts w:ascii="Times New Roman" w:eastAsia="Times New Roman" w:hAnsi="Times New Roman" w:cs="Times New Roman"/>
          <w:color w:val="000000"/>
          <w:sz w:val="28"/>
          <w:szCs w:val="28"/>
        </w:rPr>
        <w:t>.,</w:t>
      </w:r>
      <w:r w:rsidRPr="00282D27">
        <w:rPr>
          <w:rFonts w:ascii="Times New Roman" w:eastAsia="Times New Roman" w:hAnsi="Times New Roman" w:cs="Times New Roman"/>
          <w:color w:val="000000"/>
          <w:sz w:val="28"/>
          <w:szCs w:val="28"/>
        </w:rPr>
        <w:t xml:space="preserve"> Москалева Л.В. Физическая реабилитация. Ростов-на-Дону 1991.</w:t>
      </w:r>
    </w:p>
    <w:p w14:paraId="24D71D52" w14:textId="459B40AB" w:rsidR="00282D27" w:rsidRDefault="00282D27" w:rsidP="009A05EA">
      <w:pPr>
        <w:pStyle w:val="a4"/>
        <w:numPr>
          <w:ilvl w:val="0"/>
          <w:numId w:val="9"/>
        </w:numPr>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 xml:space="preserve">Костил Д.Л. Физиология спорта / Д.Л. Костил. - Москва: Олимпийская литература, 2001. </w:t>
      </w:r>
    </w:p>
    <w:p w14:paraId="6B8C866A" w14:textId="1897EEDB"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Курдыбайло С.Ф., Евсеев С.П., Герасимова Г.В. Врачебный контроль в адаптивной физической культуре М - 2004 «Советский спорт».</w:t>
      </w:r>
    </w:p>
    <w:p w14:paraId="090D701F" w14:textId="2A72881B"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Литош Н.Л. Психолого-педагогическая характеристика детей с нарушениями в развитии. М - 2002.</w:t>
      </w:r>
    </w:p>
    <w:p w14:paraId="6393000B" w14:textId="66A2D28B" w:rsidR="00282D27" w:rsidRDefault="00282D27" w:rsidP="009A05EA">
      <w:pPr>
        <w:pStyle w:val="a4"/>
        <w:numPr>
          <w:ilvl w:val="0"/>
          <w:numId w:val="9"/>
        </w:numPr>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Лукьянов, А. И. Тяжелая атлетика для юношей /А. И. Лукьянов. Москва: Физкультура и спорт, 2003.</w:t>
      </w:r>
    </w:p>
    <w:p w14:paraId="19759B56" w14:textId="7A4D903D"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Медведев А.С. Система многолетней тренировки в тяжёлой атлетике</w:t>
      </w:r>
      <w:r w:rsidRPr="00410BA6">
        <w:object w:dxaOrig="11" w:dyaOrig="11" w14:anchorId="50C2F935">
          <v:rect id="rectole0000000454" o:spid="_x0000_i1063" style="width:.75pt;height:.75pt" o:ole="" o:preferrelative="t" stroked="f">
            <v:imagedata r:id="rId63" o:title=""/>
          </v:rect>
          <o:OLEObject Type="Embed" ProgID="StaticMetafile" ShapeID="rectole0000000454" DrawAspect="Content" ObjectID="_1853044629" r:id="rId73"/>
        </w:object>
      </w:r>
      <w:r w:rsidRPr="00282D27">
        <w:rPr>
          <w:rFonts w:ascii="Times New Roman" w:hAnsi="Times New Roman" w:cs="Times New Roman"/>
          <w:sz w:val="28"/>
          <w:szCs w:val="28"/>
        </w:rPr>
        <w:t xml:space="preserve">. </w:t>
      </w:r>
      <w:r w:rsidRPr="00282D27">
        <w:rPr>
          <w:rFonts w:ascii="Times New Roman" w:eastAsia="Times New Roman" w:hAnsi="Times New Roman" w:cs="Times New Roman"/>
          <w:color w:val="000000"/>
          <w:sz w:val="28"/>
          <w:szCs w:val="28"/>
        </w:rPr>
        <w:t>М.: Физическая культура и спорт, 1974. - 252с.</w:t>
      </w:r>
    </w:p>
    <w:p w14:paraId="4FD4F6F3" w14:textId="023FAC54"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Методические рекомендации. По порядку открытия отделений по АФК МУ ФК и С: научное издание\Э.В. Исаков. - Ханты-Мансийск: ОАО Издательский дом «Новости Югры», 2011. – 112 с.</w:t>
      </w:r>
    </w:p>
    <w:p w14:paraId="3812B7C5" w14:textId="54E6DF24"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Назарова Н.А., Янн П.А. Подвижные игры для детей и подростков с ПОДА «Академия» - 2003.</w:t>
      </w:r>
    </w:p>
    <w:p w14:paraId="4120E532" w14:textId="025591E7"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Нормативно-правовые основы, регулирующие деятельность спортивных школ. - М.: 1995. - 37с.</w:t>
      </w:r>
    </w:p>
    <w:p w14:paraId="260586D5" w14:textId="3288DEED"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Пауэрлифтинг. Правила соревнований РС. - М.: Федерация ФКиС ИР с ПОДА, 2014-2016 гг.</w:t>
      </w:r>
    </w:p>
    <w:p w14:paraId="3D1260C9" w14:textId="41FD9F1C"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lastRenderedPageBreak/>
        <w:t xml:space="preserve">Приказ Министерства России от 27.01.2014 </w:t>
      </w:r>
      <w:r w:rsidRPr="00282D27">
        <w:rPr>
          <w:rFonts w:ascii="Times New Roman" w:eastAsia="Segoe UI Symbol" w:hAnsi="Times New Roman" w:cs="Times New Roman"/>
          <w:color w:val="000000"/>
          <w:sz w:val="28"/>
          <w:szCs w:val="28"/>
        </w:rPr>
        <w:t xml:space="preserve">№ </w:t>
      </w:r>
      <w:r w:rsidRPr="00282D27">
        <w:rPr>
          <w:rFonts w:ascii="Times New Roman" w:eastAsia="Times New Roman" w:hAnsi="Times New Roman" w:cs="Times New Roman"/>
          <w:color w:val="000000"/>
          <w:sz w:val="28"/>
          <w:szCs w:val="28"/>
        </w:rPr>
        <w:t xml:space="preserve">32 «Об утверждении Федерального стандарта спортивной подготовки по виду спорта спорт </w:t>
      </w:r>
      <w:r w:rsidRPr="00410BA6">
        <w:object w:dxaOrig="11" w:dyaOrig="11" w14:anchorId="62DF5811">
          <v:rect id="rectole0000000452" o:spid="_x0000_i1064" style="width:.75pt;height:.75pt" o:ole="" o:preferrelative="t" stroked="f">
            <v:imagedata r:id="rId12" o:title=""/>
          </v:rect>
          <o:OLEObject Type="Embed" ProgID="StaticMetafile" ShapeID="rectole0000000452" DrawAspect="Content" ObjectID="_1853044630" r:id="rId74"/>
        </w:object>
      </w:r>
      <w:r w:rsidRPr="00282D27">
        <w:rPr>
          <w:rFonts w:ascii="Times New Roman" w:eastAsia="Times New Roman" w:hAnsi="Times New Roman" w:cs="Times New Roman"/>
          <w:color w:val="000000"/>
          <w:sz w:val="28"/>
          <w:szCs w:val="28"/>
        </w:rPr>
        <w:t xml:space="preserve">лиц с поражением ОДА» (Зарегистрировано в Минюсте России 17.04.2014 </w:t>
      </w:r>
      <w:r w:rsidRPr="00282D27">
        <w:rPr>
          <w:rFonts w:ascii="Times New Roman" w:eastAsia="Segoe UI Symbol" w:hAnsi="Times New Roman" w:cs="Times New Roman"/>
          <w:color w:val="000000"/>
          <w:sz w:val="28"/>
          <w:szCs w:val="28"/>
        </w:rPr>
        <w:t xml:space="preserve">№ </w:t>
      </w:r>
      <w:r w:rsidRPr="00282D27">
        <w:rPr>
          <w:rFonts w:ascii="Times New Roman" w:eastAsia="Times New Roman" w:hAnsi="Times New Roman" w:cs="Times New Roman"/>
          <w:color w:val="000000"/>
          <w:sz w:val="28"/>
          <w:szCs w:val="28"/>
        </w:rPr>
        <w:t>32011).</w:t>
      </w:r>
    </w:p>
    <w:p w14:paraId="0517DCD5" w14:textId="0FAB0544"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 xml:space="preserve">Рекомендации для руководителей ФОК инвалидов по организации занятий ФК и С и распределению спортсменов на группы по состоянию физических возможностей Н.А. Сладкова; Паралимпийский спорт </w:t>
      </w:r>
      <w:r w:rsidRPr="00410BA6">
        <w:object w:dxaOrig="11" w:dyaOrig="11" w14:anchorId="2D428102">
          <v:rect id="rectole0000000455" o:spid="_x0000_i1065" style="width:.75pt;height:.75pt" o:ole="" o:preferrelative="t" stroked="f">
            <v:imagedata r:id="rId23" o:title=""/>
          </v:rect>
          <o:OLEObject Type="Embed" ProgID="StaticMetafile" ShapeID="rectole0000000455" DrawAspect="Content" ObjectID="_1853044631" r:id="rId75"/>
        </w:object>
      </w:r>
      <w:r w:rsidRPr="00282D27">
        <w:rPr>
          <w:rFonts w:ascii="Times New Roman" w:eastAsia="Times New Roman" w:hAnsi="Times New Roman" w:cs="Times New Roman"/>
          <w:color w:val="000000"/>
          <w:sz w:val="28"/>
          <w:szCs w:val="28"/>
        </w:rPr>
        <w:t>России.- 2 изд. Перераб. и доп. Советский спорт, 2012.- 216 с.</w:t>
      </w:r>
    </w:p>
    <w:p w14:paraId="5D6029D0" w14:textId="4180D9EC"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Сборник нормативных и правовых документов в области паралимпийского спорта А.В. Царик; под общ. ред. П.А. Рожкова; Паралимпийский спорт России. Советский спорт, 2011. - 1140 с.</w:t>
      </w:r>
    </w:p>
    <w:p w14:paraId="4D30F2CB" w14:textId="34F65B70"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Сладков Н.А. Подпрограмма «ФВ и оздоровление детей, подростков и молодежи в РФ (2002-2005)» по Федеральной целевой программе. Опыт работы ДЮСШ ФСК инвалидов и лиц с отклонениями в развитии. М - 2003.</w:t>
      </w:r>
    </w:p>
    <w:p w14:paraId="69DF349A" w14:textId="5D66B659" w:rsidR="00282D27" w:rsidRDefault="00282D27" w:rsidP="009A05EA">
      <w:pPr>
        <w:pStyle w:val="a4"/>
        <w:numPr>
          <w:ilvl w:val="0"/>
          <w:numId w:val="9"/>
        </w:numPr>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Смолов, С.Ю. Тяги как одно из основных упражнений силового троеборья / С.Ю. Смолов. – Москва: Атлетизм, 2000.</w:t>
      </w:r>
    </w:p>
    <w:p w14:paraId="32F1F680" w14:textId="23E6A800"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 xml:space="preserve">Терминология спорта. Толковый словарь спортивных терминов/Сост. Ф.П. Суслов, ДА. Тышлер. - М.: СпортАкадемПресс, </w:t>
      </w:r>
      <w:r w:rsidRPr="00410BA6">
        <w:object w:dxaOrig="11" w:dyaOrig="11" w14:anchorId="6B5BF4BA">
          <v:rect id="rectole0000000453" o:spid="_x0000_i1066" style="width:.75pt;height:.75pt" o:ole="" o:preferrelative="t" stroked="f">
            <v:imagedata r:id="rId76" o:title=""/>
          </v:rect>
          <o:OLEObject Type="Embed" ProgID="StaticMetafile" ShapeID="rectole0000000453" DrawAspect="Content" ObjectID="_1853044632" r:id="rId77"/>
        </w:object>
      </w:r>
      <w:r w:rsidRPr="00282D27">
        <w:rPr>
          <w:rFonts w:ascii="Times New Roman" w:eastAsia="Times New Roman" w:hAnsi="Times New Roman" w:cs="Times New Roman"/>
          <w:color w:val="000000"/>
          <w:sz w:val="28"/>
          <w:szCs w:val="28"/>
        </w:rPr>
        <w:t>2001. – 480 с.</w:t>
      </w:r>
    </w:p>
    <w:p w14:paraId="078A5E53" w14:textId="57D11982" w:rsidR="00282D27" w:rsidRDefault="00282D27" w:rsidP="009A05EA">
      <w:pPr>
        <w:pStyle w:val="a4"/>
        <w:numPr>
          <w:ilvl w:val="0"/>
          <w:numId w:val="9"/>
        </w:numPr>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Туманян, Г.С. Текущие тренировочные планы / Г.С. Туманян.</w:t>
      </w:r>
      <w:r>
        <w:rPr>
          <w:rFonts w:ascii="Times New Roman" w:hAnsi="Times New Roman" w:cs="Times New Roman"/>
          <w:sz w:val="28"/>
          <w:szCs w:val="28"/>
        </w:rPr>
        <w:t xml:space="preserve"> </w:t>
      </w:r>
      <w:r w:rsidRPr="00410BA6">
        <w:rPr>
          <w:rFonts w:ascii="Times New Roman" w:hAnsi="Times New Roman" w:cs="Times New Roman"/>
          <w:sz w:val="28"/>
          <w:szCs w:val="28"/>
        </w:rPr>
        <w:t xml:space="preserve">- Москва: Советский спорт, 2002. </w:t>
      </w:r>
    </w:p>
    <w:p w14:paraId="6251571D" w14:textId="4D206814"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Филин В.П. Воспитание физических качеств у юных спортсменов. -</w:t>
      </w:r>
    </w:p>
    <w:p w14:paraId="6587DFE1" w14:textId="096F4FA3" w:rsidR="00282D27" w:rsidRDefault="002F5AC2" w:rsidP="009A05EA">
      <w:pPr>
        <w:pStyle w:val="a4"/>
        <w:numPr>
          <w:ilvl w:val="0"/>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Холодов</w:t>
      </w:r>
      <w:r w:rsidR="00282D27" w:rsidRPr="00410BA6">
        <w:rPr>
          <w:rFonts w:ascii="Times New Roman" w:hAnsi="Times New Roman" w:cs="Times New Roman"/>
          <w:sz w:val="28"/>
          <w:szCs w:val="28"/>
        </w:rPr>
        <w:t xml:space="preserve"> Ж.К. Теория и методика физического воспитания и спорта. / Ж.К. Холодов – Москва: Терра спорт, 2004. </w:t>
      </w:r>
    </w:p>
    <w:p w14:paraId="28A4AD9B" w14:textId="7477FFC8"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Шапкова Л.В Частные методики адаптивной физической культуры. М – 2007, «Советский спорт».</w:t>
      </w:r>
    </w:p>
    <w:p w14:paraId="50A4D83E" w14:textId="3F9F9E19" w:rsidR="00282D27" w:rsidRPr="00282D27" w:rsidRDefault="00282D27" w:rsidP="009A05EA">
      <w:pPr>
        <w:pStyle w:val="a4"/>
        <w:numPr>
          <w:ilvl w:val="0"/>
          <w:numId w:val="9"/>
        </w:numPr>
        <w:spacing w:after="0" w:line="240" w:lineRule="auto"/>
        <w:ind w:left="0" w:firstLine="709"/>
        <w:jc w:val="both"/>
        <w:rPr>
          <w:rFonts w:ascii="Times New Roman" w:eastAsia="Times New Roman" w:hAnsi="Times New Roman" w:cs="Times New Roman"/>
          <w:color w:val="000000"/>
          <w:sz w:val="28"/>
          <w:szCs w:val="28"/>
        </w:rPr>
      </w:pPr>
      <w:r w:rsidRPr="00282D27">
        <w:rPr>
          <w:rFonts w:ascii="Times New Roman" w:eastAsia="Times New Roman" w:hAnsi="Times New Roman" w:cs="Times New Roman"/>
          <w:color w:val="000000"/>
          <w:sz w:val="28"/>
          <w:szCs w:val="28"/>
        </w:rPr>
        <w:t>Шейко Б.И. Пауэрлифтинг. М.</w:t>
      </w:r>
      <w:r w:rsidR="002F5AC2">
        <w:rPr>
          <w:rFonts w:ascii="Times New Roman" w:eastAsia="Times New Roman" w:hAnsi="Times New Roman" w:cs="Times New Roman"/>
          <w:color w:val="000000"/>
          <w:sz w:val="28"/>
          <w:szCs w:val="28"/>
        </w:rPr>
        <w:t xml:space="preserve"> </w:t>
      </w:r>
      <w:r w:rsidRPr="00282D27">
        <w:rPr>
          <w:rFonts w:ascii="Times New Roman" w:eastAsia="Times New Roman" w:hAnsi="Times New Roman" w:cs="Times New Roman"/>
          <w:color w:val="000000"/>
          <w:sz w:val="28"/>
          <w:szCs w:val="28"/>
        </w:rPr>
        <w:t>- 2005. «Спорт Сервис».</w:t>
      </w:r>
    </w:p>
    <w:p w14:paraId="50A4B33A" w14:textId="77777777" w:rsidR="00282D27" w:rsidRPr="00282D27" w:rsidRDefault="00410BA6" w:rsidP="00282D27">
      <w:pPr>
        <w:pStyle w:val="a4"/>
        <w:spacing w:before="100" w:beforeAutospacing="1" w:after="100" w:afterAutospacing="1" w:line="240" w:lineRule="auto"/>
        <w:ind w:left="0" w:firstLine="709"/>
        <w:contextualSpacing w:val="0"/>
        <w:jc w:val="both"/>
        <w:rPr>
          <w:rFonts w:ascii="Times New Roman" w:hAnsi="Times New Roman" w:cs="Times New Roman"/>
          <w:b/>
          <w:sz w:val="28"/>
          <w:szCs w:val="28"/>
        </w:rPr>
      </w:pPr>
      <w:r w:rsidRPr="00282D27">
        <w:rPr>
          <w:rFonts w:ascii="Times New Roman" w:hAnsi="Times New Roman" w:cs="Times New Roman"/>
          <w:b/>
          <w:sz w:val="28"/>
          <w:szCs w:val="28"/>
        </w:rPr>
        <w:t xml:space="preserve">Перечень Интернет-ресурсов: </w:t>
      </w:r>
    </w:p>
    <w:p w14:paraId="712DE57E" w14:textId="77777777" w:rsidR="002F5AC2" w:rsidRPr="002F5AC2" w:rsidRDefault="002F5AC2" w:rsidP="002F5AC2">
      <w:pPr>
        <w:pStyle w:val="a4"/>
        <w:spacing w:after="0" w:line="240" w:lineRule="auto"/>
        <w:ind w:left="0" w:firstLine="709"/>
        <w:jc w:val="both"/>
        <w:rPr>
          <w:rFonts w:ascii="Times New Roman" w:hAnsi="Times New Roman" w:cs="Times New Roman"/>
          <w:sz w:val="28"/>
          <w:szCs w:val="28"/>
        </w:rPr>
      </w:pPr>
      <w:r w:rsidRPr="00410BA6">
        <w:rPr>
          <w:rFonts w:ascii="Times New Roman" w:hAnsi="Times New Roman" w:cs="Times New Roman"/>
          <w:sz w:val="28"/>
          <w:szCs w:val="28"/>
        </w:rPr>
        <w:t xml:space="preserve">- </w:t>
      </w:r>
      <w:hyperlink r:id="rId78" w:history="1">
        <w:r w:rsidRPr="002F5AC2">
          <w:rPr>
            <w:rStyle w:val="af0"/>
            <w:rFonts w:ascii="Times New Roman" w:hAnsi="Times New Roman" w:cs="Times New Roman"/>
            <w:sz w:val="28"/>
            <w:szCs w:val="28"/>
          </w:rPr>
          <w:t>https://sev.gov.ru</w:t>
        </w:r>
      </w:hyperlink>
      <w:r w:rsidRPr="002F5AC2">
        <w:rPr>
          <w:rFonts w:ascii="Times New Roman" w:hAnsi="Times New Roman" w:cs="Times New Roman"/>
          <w:sz w:val="28"/>
          <w:szCs w:val="28"/>
        </w:rPr>
        <w:t xml:space="preserve"> </w:t>
      </w:r>
    </w:p>
    <w:p w14:paraId="08C9FED3" w14:textId="77777777" w:rsidR="002F5AC2" w:rsidRPr="002F5AC2" w:rsidRDefault="002F5AC2" w:rsidP="002F5AC2">
      <w:pPr>
        <w:pStyle w:val="a4"/>
        <w:spacing w:after="0" w:line="240" w:lineRule="auto"/>
        <w:ind w:left="0" w:firstLine="709"/>
        <w:jc w:val="both"/>
        <w:rPr>
          <w:rFonts w:ascii="Times New Roman" w:hAnsi="Times New Roman" w:cs="Times New Roman"/>
          <w:sz w:val="28"/>
          <w:szCs w:val="28"/>
        </w:rPr>
      </w:pPr>
      <w:r w:rsidRPr="002F5AC2">
        <w:rPr>
          <w:rFonts w:ascii="Times New Roman" w:hAnsi="Times New Roman" w:cs="Times New Roman"/>
          <w:sz w:val="28"/>
          <w:szCs w:val="28"/>
        </w:rPr>
        <w:t xml:space="preserve">- </w:t>
      </w:r>
      <w:hyperlink r:id="rId79" w:history="1">
        <w:r w:rsidRPr="002F5AC2">
          <w:rPr>
            <w:rStyle w:val="af0"/>
            <w:rFonts w:ascii="Times New Roman" w:hAnsi="Times New Roman" w:cs="Times New Roman"/>
            <w:sz w:val="28"/>
            <w:szCs w:val="28"/>
          </w:rPr>
          <w:t>www.consultant.ru</w:t>
        </w:r>
      </w:hyperlink>
      <w:r w:rsidRPr="002F5AC2">
        <w:rPr>
          <w:rFonts w:ascii="Times New Roman" w:hAnsi="Times New Roman" w:cs="Times New Roman"/>
          <w:sz w:val="28"/>
          <w:szCs w:val="28"/>
        </w:rPr>
        <w:t xml:space="preserve"> </w:t>
      </w:r>
    </w:p>
    <w:p w14:paraId="4841956E" w14:textId="10EDA0A0" w:rsidR="002F5AC2" w:rsidRPr="002F5AC2" w:rsidRDefault="002F5AC2" w:rsidP="002F5AC2">
      <w:pPr>
        <w:pStyle w:val="a4"/>
        <w:spacing w:after="0" w:line="240" w:lineRule="auto"/>
        <w:ind w:left="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hyperlink r:id="rId80">
        <w:r w:rsidRPr="002F5AC2">
          <w:rPr>
            <w:rFonts w:ascii="Times New Roman" w:eastAsia="Times New Roman" w:hAnsi="Times New Roman" w:cs="Times New Roman"/>
            <w:color w:val="000000"/>
            <w:sz w:val="28"/>
            <w:szCs w:val="28"/>
            <w:u w:val="single"/>
          </w:rPr>
          <w:t>http://fpr-info.ru/</w:t>
        </w:r>
      </w:hyperlink>
    </w:p>
    <w:p w14:paraId="170E8052" w14:textId="77777777" w:rsidR="002F5AC2" w:rsidRPr="002F5AC2" w:rsidRDefault="00C05098" w:rsidP="002F5AC2">
      <w:pPr>
        <w:spacing w:after="0" w:line="240" w:lineRule="auto"/>
        <w:ind w:firstLine="709"/>
        <w:jc w:val="both"/>
        <w:rPr>
          <w:rFonts w:ascii="Times New Roman" w:eastAsia="Times New Roman" w:hAnsi="Times New Roman" w:cs="Times New Roman"/>
          <w:color w:val="000000"/>
          <w:sz w:val="28"/>
          <w:szCs w:val="28"/>
          <w:u w:val="single"/>
        </w:rPr>
      </w:pPr>
      <w:hyperlink r:id="rId81" w:history="1">
        <w:r w:rsidR="002F5AC2" w:rsidRPr="002F5AC2">
          <w:rPr>
            <w:rStyle w:val="af0"/>
            <w:rFonts w:ascii="Times New Roman" w:eastAsia="Times New Roman" w:hAnsi="Times New Roman" w:cs="Times New Roman"/>
            <w:sz w:val="28"/>
            <w:szCs w:val="28"/>
          </w:rPr>
          <w:t>http://www.paralympic.org/powerliRing[rules-and-regulations/classi6cation</w:t>
        </w:r>
      </w:hyperlink>
      <w:r w:rsidR="002F5AC2" w:rsidRPr="002F5AC2">
        <w:rPr>
          <w:rFonts w:ascii="Times New Roman" w:eastAsia="Times New Roman" w:hAnsi="Times New Roman" w:cs="Times New Roman"/>
          <w:color w:val="000000"/>
          <w:sz w:val="28"/>
          <w:szCs w:val="28"/>
          <w:u w:val="single"/>
        </w:rPr>
        <w:t xml:space="preserve"> </w:t>
      </w:r>
    </w:p>
    <w:p w14:paraId="225D77B9" w14:textId="0649D6EB" w:rsidR="002F5AC2" w:rsidRPr="002F5AC2" w:rsidRDefault="002F5AC2" w:rsidP="002F5AC2">
      <w:pPr>
        <w:pStyle w:val="a4"/>
        <w:tabs>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2F5AC2">
        <w:rPr>
          <w:rFonts w:ascii="Times New Roman" w:hAnsi="Times New Roman" w:cs="Times New Roman"/>
          <w:sz w:val="28"/>
          <w:szCs w:val="28"/>
        </w:rPr>
        <w:t>Официальный интернет-сайт ВАДА (</w:t>
      </w:r>
      <w:hyperlink r:id="rId82" w:history="1">
        <w:r w:rsidRPr="002F5AC2">
          <w:rPr>
            <w:rStyle w:val="af0"/>
            <w:rFonts w:ascii="Times New Roman" w:hAnsi="Times New Roman" w:cs="Times New Roman"/>
            <w:color w:val="auto"/>
            <w:sz w:val="28"/>
            <w:szCs w:val="28"/>
            <w:u w:val="none"/>
            <w:lang w:val="en-US"/>
          </w:rPr>
          <w:t>http</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www</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wada</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ama</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org</w:t>
        </w:r>
        <w:r w:rsidRPr="002F5AC2">
          <w:rPr>
            <w:rStyle w:val="af0"/>
            <w:rFonts w:ascii="Times New Roman" w:hAnsi="Times New Roman" w:cs="Times New Roman"/>
            <w:color w:val="auto"/>
            <w:sz w:val="28"/>
            <w:szCs w:val="28"/>
            <w:u w:val="none"/>
          </w:rPr>
          <w:t>/</w:t>
        </w:r>
      </w:hyperlink>
      <w:r w:rsidRPr="002F5AC2">
        <w:rPr>
          <w:rFonts w:ascii="Times New Roman" w:hAnsi="Times New Roman" w:cs="Times New Roman"/>
          <w:sz w:val="28"/>
          <w:szCs w:val="28"/>
        </w:rPr>
        <w:t>)</w:t>
      </w:r>
    </w:p>
    <w:p w14:paraId="76C6B4F1" w14:textId="3250A0DA" w:rsidR="002F5AC2" w:rsidRPr="002F5AC2" w:rsidRDefault="002F5AC2" w:rsidP="002F5AC2">
      <w:pPr>
        <w:pStyle w:val="a4"/>
        <w:tabs>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2F5AC2">
        <w:rPr>
          <w:rFonts w:ascii="Times New Roman" w:hAnsi="Times New Roman" w:cs="Times New Roman"/>
          <w:sz w:val="28"/>
          <w:szCs w:val="28"/>
        </w:rPr>
        <w:t>Официальный интернет-сайт Министерства спорта Российской Федерации (</w:t>
      </w:r>
      <w:hyperlink r:id="rId83" w:history="1">
        <w:r w:rsidRPr="002F5AC2">
          <w:rPr>
            <w:rStyle w:val="af0"/>
            <w:rFonts w:ascii="Times New Roman" w:hAnsi="Times New Roman" w:cs="Times New Roman"/>
            <w:sz w:val="28"/>
            <w:szCs w:val="28"/>
            <w:lang w:val="en-US"/>
          </w:rPr>
          <w:t>http</w:t>
        </w:r>
        <w:r w:rsidRPr="002F5AC2">
          <w:rPr>
            <w:rStyle w:val="af0"/>
            <w:rFonts w:ascii="Times New Roman" w:hAnsi="Times New Roman" w:cs="Times New Roman"/>
            <w:sz w:val="28"/>
            <w:szCs w:val="28"/>
          </w:rPr>
          <w:t>://</w:t>
        </w:r>
        <w:r w:rsidRPr="002F5AC2">
          <w:rPr>
            <w:rStyle w:val="af0"/>
            <w:rFonts w:ascii="Times New Roman" w:hAnsi="Times New Roman" w:cs="Times New Roman"/>
            <w:sz w:val="28"/>
            <w:szCs w:val="28"/>
            <w:lang w:val="en-US"/>
          </w:rPr>
          <w:t>minsport</w:t>
        </w:r>
        <w:r w:rsidRPr="002F5AC2">
          <w:rPr>
            <w:rStyle w:val="af0"/>
            <w:rFonts w:ascii="Times New Roman" w:hAnsi="Times New Roman" w:cs="Times New Roman"/>
            <w:sz w:val="28"/>
            <w:szCs w:val="28"/>
          </w:rPr>
          <w:t>.</w:t>
        </w:r>
        <w:r w:rsidRPr="002F5AC2">
          <w:rPr>
            <w:rStyle w:val="af0"/>
            <w:rFonts w:ascii="Times New Roman" w:hAnsi="Times New Roman" w:cs="Times New Roman"/>
            <w:sz w:val="28"/>
            <w:szCs w:val="28"/>
            <w:lang w:val="en-US"/>
          </w:rPr>
          <w:t>gov</w:t>
        </w:r>
        <w:r w:rsidRPr="002F5AC2">
          <w:rPr>
            <w:rStyle w:val="af0"/>
            <w:rFonts w:ascii="Times New Roman" w:hAnsi="Times New Roman" w:cs="Times New Roman"/>
            <w:sz w:val="28"/>
            <w:szCs w:val="28"/>
          </w:rPr>
          <w:t>.</w:t>
        </w:r>
        <w:r w:rsidRPr="002F5AC2">
          <w:rPr>
            <w:rStyle w:val="af0"/>
            <w:rFonts w:ascii="Times New Roman" w:hAnsi="Times New Roman" w:cs="Times New Roman"/>
            <w:sz w:val="28"/>
            <w:szCs w:val="28"/>
            <w:lang w:val="en-US"/>
          </w:rPr>
          <w:t>ru</w:t>
        </w:r>
        <w:r w:rsidRPr="002F5AC2">
          <w:rPr>
            <w:rStyle w:val="af0"/>
            <w:rFonts w:ascii="Times New Roman" w:hAnsi="Times New Roman" w:cs="Times New Roman"/>
            <w:sz w:val="28"/>
            <w:szCs w:val="28"/>
          </w:rPr>
          <w:t>/</w:t>
        </w:r>
      </w:hyperlink>
      <w:r w:rsidRPr="002F5AC2">
        <w:rPr>
          <w:rFonts w:ascii="Times New Roman" w:hAnsi="Times New Roman" w:cs="Times New Roman"/>
          <w:sz w:val="28"/>
          <w:szCs w:val="28"/>
        </w:rPr>
        <w:t>)</w:t>
      </w:r>
    </w:p>
    <w:p w14:paraId="40187F5B" w14:textId="24C2F06F" w:rsidR="002F5AC2" w:rsidRPr="002F5AC2" w:rsidRDefault="002F5AC2" w:rsidP="002F5AC2">
      <w:pPr>
        <w:pStyle w:val="a4"/>
        <w:tabs>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2F5AC2">
        <w:rPr>
          <w:rFonts w:ascii="Times New Roman" w:hAnsi="Times New Roman" w:cs="Times New Roman"/>
          <w:sz w:val="28"/>
          <w:szCs w:val="28"/>
        </w:rPr>
        <w:t>Официальный интернет-сайт РУСАДА (</w:t>
      </w:r>
      <w:hyperlink r:id="rId84" w:history="1">
        <w:r w:rsidRPr="002F5AC2">
          <w:rPr>
            <w:rStyle w:val="af0"/>
            <w:rFonts w:ascii="Times New Roman" w:hAnsi="Times New Roman" w:cs="Times New Roman"/>
            <w:color w:val="auto"/>
            <w:sz w:val="28"/>
            <w:szCs w:val="28"/>
            <w:u w:val="none"/>
            <w:lang w:val="en-US"/>
          </w:rPr>
          <w:t>http</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www</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rusada</w:t>
        </w:r>
        <w:r w:rsidRPr="002F5AC2">
          <w:rPr>
            <w:rStyle w:val="af0"/>
            <w:rFonts w:ascii="Times New Roman" w:hAnsi="Times New Roman" w:cs="Times New Roman"/>
            <w:color w:val="auto"/>
            <w:sz w:val="28"/>
            <w:szCs w:val="28"/>
            <w:u w:val="none"/>
          </w:rPr>
          <w:t>.</w:t>
        </w:r>
        <w:r w:rsidRPr="002F5AC2">
          <w:rPr>
            <w:rStyle w:val="af0"/>
            <w:rFonts w:ascii="Times New Roman" w:hAnsi="Times New Roman" w:cs="Times New Roman"/>
            <w:color w:val="auto"/>
            <w:sz w:val="28"/>
            <w:szCs w:val="28"/>
            <w:u w:val="none"/>
            <w:lang w:val="en-US"/>
          </w:rPr>
          <w:t>ru</w:t>
        </w:r>
      </w:hyperlink>
      <w:r w:rsidRPr="002F5AC2">
        <w:rPr>
          <w:rFonts w:ascii="Times New Roman" w:hAnsi="Times New Roman" w:cs="Times New Roman"/>
          <w:sz w:val="28"/>
          <w:szCs w:val="28"/>
        </w:rPr>
        <w:t>/)</w:t>
      </w:r>
    </w:p>
    <w:p w14:paraId="77DCB749" w14:textId="77777777" w:rsidR="00282D27" w:rsidRPr="002F5AC2" w:rsidRDefault="00282D27" w:rsidP="002F5AC2">
      <w:pPr>
        <w:pStyle w:val="a4"/>
        <w:spacing w:after="0" w:line="240" w:lineRule="auto"/>
        <w:ind w:left="0" w:firstLine="709"/>
        <w:jc w:val="both"/>
        <w:rPr>
          <w:rFonts w:ascii="Times New Roman" w:hAnsi="Times New Roman" w:cs="Times New Roman"/>
          <w:bCs/>
          <w:iCs/>
          <w:sz w:val="28"/>
          <w:szCs w:val="28"/>
        </w:rPr>
      </w:pPr>
    </w:p>
    <w:sectPr w:rsidR="00282D27" w:rsidRPr="002F5AC2" w:rsidSect="00B264B5">
      <w:headerReference w:type="default" r:id="rId85"/>
      <w:pgSz w:w="11906" w:h="16838"/>
      <w:pgMar w:top="567" w:right="1134"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8F5B9" w14:textId="77777777" w:rsidR="00C05098" w:rsidRDefault="00C05098" w:rsidP="00F4658F">
      <w:pPr>
        <w:spacing w:after="0" w:line="240" w:lineRule="auto"/>
      </w:pPr>
      <w:r>
        <w:separator/>
      </w:r>
    </w:p>
  </w:endnote>
  <w:endnote w:type="continuationSeparator" w:id="0">
    <w:p w14:paraId="1F65F74D" w14:textId="77777777" w:rsidR="00C05098" w:rsidRDefault="00C05098" w:rsidP="00F4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UI">
    <w:panose1 w:val="020B05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806270"/>
      <w:docPartObj>
        <w:docPartGallery w:val="Page Numbers (Bottom of Page)"/>
        <w:docPartUnique/>
      </w:docPartObj>
    </w:sdtPr>
    <w:sdtEndPr>
      <w:rPr>
        <w:rFonts w:ascii="Times New Roman" w:hAnsi="Times New Roman" w:cs="Times New Roman"/>
      </w:rPr>
    </w:sdtEndPr>
    <w:sdtContent>
      <w:p w14:paraId="0FA5F2B3" w14:textId="1FCD38CA" w:rsidR="00A32E93" w:rsidRPr="00A32E93" w:rsidRDefault="00A32E93">
        <w:pPr>
          <w:pStyle w:val="ac"/>
          <w:jc w:val="center"/>
          <w:rPr>
            <w:rFonts w:ascii="Times New Roman" w:hAnsi="Times New Roman" w:cs="Times New Roman"/>
          </w:rPr>
        </w:pPr>
        <w:r w:rsidRPr="00A32E93">
          <w:rPr>
            <w:rFonts w:ascii="Times New Roman" w:hAnsi="Times New Roman" w:cs="Times New Roman"/>
          </w:rPr>
          <w:fldChar w:fldCharType="begin"/>
        </w:r>
        <w:r w:rsidRPr="00A32E93">
          <w:rPr>
            <w:rFonts w:ascii="Times New Roman" w:hAnsi="Times New Roman" w:cs="Times New Roman"/>
          </w:rPr>
          <w:instrText>PAGE   \* MERGEFORMAT</w:instrText>
        </w:r>
        <w:r w:rsidRPr="00A32E93">
          <w:rPr>
            <w:rFonts w:ascii="Times New Roman" w:hAnsi="Times New Roman" w:cs="Times New Roman"/>
          </w:rPr>
          <w:fldChar w:fldCharType="separate"/>
        </w:r>
        <w:r w:rsidR="008D665B">
          <w:rPr>
            <w:rFonts w:ascii="Times New Roman" w:hAnsi="Times New Roman" w:cs="Times New Roman"/>
            <w:noProof/>
          </w:rPr>
          <w:t>70</w:t>
        </w:r>
        <w:r w:rsidRPr="00A32E93">
          <w:rPr>
            <w:rFonts w:ascii="Times New Roman" w:hAnsi="Times New Roman" w:cs="Times New Roman"/>
          </w:rPr>
          <w:fldChar w:fldCharType="end"/>
        </w:r>
      </w:p>
    </w:sdtContent>
  </w:sdt>
  <w:p w14:paraId="502E8477" w14:textId="77777777" w:rsidR="0049704C" w:rsidRDefault="0049704C">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6CB36" w14:textId="41650AFD" w:rsidR="00A52A78" w:rsidRDefault="00A52A78">
    <w:pPr>
      <w:pStyle w:val="ac"/>
      <w:jc w:val="center"/>
    </w:pPr>
  </w:p>
  <w:p w14:paraId="0DD0623A" w14:textId="77777777" w:rsidR="0049704C" w:rsidRDefault="0049704C">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879C4" w14:textId="77777777" w:rsidR="00C05098" w:rsidRDefault="00C05098" w:rsidP="00F4658F">
      <w:pPr>
        <w:spacing w:after="0" w:line="240" w:lineRule="auto"/>
      </w:pPr>
      <w:r>
        <w:separator/>
      </w:r>
    </w:p>
  </w:footnote>
  <w:footnote w:type="continuationSeparator" w:id="0">
    <w:p w14:paraId="6FCB2D8D" w14:textId="77777777" w:rsidR="00C05098" w:rsidRDefault="00C05098" w:rsidP="00F4658F">
      <w:pPr>
        <w:spacing w:after="0" w:line="240" w:lineRule="auto"/>
      </w:pPr>
      <w:r>
        <w:continuationSeparator/>
      </w:r>
    </w:p>
  </w:footnote>
  <w:footnote w:id="1">
    <w:p w14:paraId="56F14E16" w14:textId="07DB3FD9" w:rsidR="00DE2483" w:rsidRDefault="00DE2483" w:rsidP="001C46C7">
      <w:pPr>
        <w:pStyle w:val="footnotedescription"/>
        <w:ind w:left="427"/>
      </w:pPr>
      <w:r>
        <w:rPr>
          <w:rStyle w:val="footnotemark"/>
        </w:rPr>
        <w:footnoteRef/>
      </w:r>
      <w:r>
        <w:t xml:space="preserve"> </w:t>
      </w:r>
      <w:r>
        <w:rPr>
          <w:sz w:val="22"/>
        </w:rPr>
        <w:t xml:space="preserve">(зарегистрирован Минюстом России </w:t>
      </w:r>
      <w:r>
        <w:rPr>
          <w:sz w:val="22"/>
          <w:u w:val="single" w:color="000000"/>
        </w:rPr>
        <w:t>05.02.2026 г.</w:t>
      </w:r>
      <w:r>
        <w:rPr>
          <w:sz w:val="22"/>
        </w:rPr>
        <w:t xml:space="preserve">, регистрационный № </w:t>
      </w:r>
      <w:r>
        <w:rPr>
          <w:sz w:val="22"/>
          <w:u w:val="single" w:color="000000"/>
        </w:rPr>
        <w:t>85234</w:t>
      </w:r>
      <w:r>
        <w:rPr>
          <w:sz w:val="22"/>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E516F" w14:textId="7FAE648D" w:rsidR="00DE2483" w:rsidRPr="00747893" w:rsidRDefault="00DE2483" w:rsidP="00747893">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3FE1"/>
    <w:multiLevelType w:val="hybridMultilevel"/>
    <w:tmpl w:val="14DC8E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679097F"/>
    <w:multiLevelType w:val="multilevel"/>
    <w:tmpl w:val="12A80480"/>
    <w:lvl w:ilvl="0">
      <w:start w:val="6"/>
      <w:numFmt w:val="decimal"/>
      <w:lvlText w:val="%1."/>
      <w:lvlJc w:val="left"/>
      <w:pPr>
        <w:ind w:left="450" w:hanging="450"/>
      </w:pPr>
      <w:rPr>
        <w:rFonts w:eastAsiaTheme="minorHAnsi" w:hint="default"/>
        <w:color w:val="auto"/>
      </w:rPr>
    </w:lvl>
    <w:lvl w:ilvl="1">
      <w:start w:val="1"/>
      <w:numFmt w:val="decimal"/>
      <w:lvlText w:val="%1.%2."/>
      <w:lvlJc w:val="left"/>
      <w:pPr>
        <w:ind w:left="1429" w:hanging="720"/>
      </w:pPr>
      <w:rPr>
        <w:rFonts w:eastAsiaTheme="minorHAnsi" w:hint="default"/>
        <w:b/>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6054" w:hanging="180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 w15:restartNumberingAfterBreak="0">
    <w:nsid w:val="145E077C"/>
    <w:multiLevelType w:val="multilevel"/>
    <w:tmpl w:val="03788FBE"/>
    <w:lvl w:ilvl="0">
      <w:start w:val="3"/>
      <w:numFmt w:val="decimal"/>
      <w:lvlText w:val="%1."/>
      <w:lvlJc w:val="left"/>
      <w:pPr>
        <w:ind w:left="450" w:hanging="450"/>
      </w:pPr>
      <w:rPr>
        <w:rFonts w:hint="default"/>
      </w:rPr>
    </w:lvl>
    <w:lvl w:ilvl="1">
      <w:start w:val="3"/>
      <w:numFmt w:val="decimal"/>
      <w:lvlText w:val="%1.%2."/>
      <w:lvlJc w:val="left"/>
      <w:pPr>
        <w:ind w:left="1288"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52A330A"/>
    <w:multiLevelType w:val="multilevel"/>
    <w:tmpl w:val="3C14236E"/>
    <w:lvl w:ilvl="0">
      <w:start w:val="2"/>
      <w:numFmt w:val="decimal"/>
      <w:lvlText w:val="%1."/>
      <w:lvlJc w:val="left"/>
      <w:pPr>
        <w:ind w:left="450" w:hanging="450"/>
      </w:pPr>
      <w:rPr>
        <w:rFonts w:hint="default"/>
      </w:rPr>
    </w:lvl>
    <w:lvl w:ilvl="1">
      <w:start w:val="6"/>
      <w:numFmt w:val="decimal"/>
      <w:lvlText w:val="%1.%2."/>
      <w:lvlJc w:val="left"/>
      <w:pPr>
        <w:ind w:left="1288" w:hanging="72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 w15:restartNumberingAfterBreak="0">
    <w:nsid w:val="1D8C39C8"/>
    <w:multiLevelType w:val="multilevel"/>
    <w:tmpl w:val="F4D4FC36"/>
    <w:lvl w:ilvl="0">
      <w:start w:val="2"/>
      <w:numFmt w:val="decimal"/>
      <w:lvlText w:val="%1."/>
      <w:lvlJc w:val="left"/>
      <w:pPr>
        <w:ind w:left="450" w:hanging="450"/>
      </w:pPr>
      <w:rPr>
        <w:rFonts w:hint="default"/>
        <w:sz w:val="28"/>
      </w:rPr>
    </w:lvl>
    <w:lvl w:ilvl="1">
      <w:start w:val="5"/>
      <w:numFmt w:val="decimal"/>
      <w:lvlText w:val="%1.%2."/>
      <w:lvlJc w:val="left"/>
      <w:pPr>
        <w:ind w:left="2152" w:hanging="450"/>
      </w:pPr>
      <w:rPr>
        <w:rFonts w:hint="default"/>
        <w:b/>
        <w:sz w:val="28"/>
      </w:rPr>
    </w:lvl>
    <w:lvl w:ilvl="2">
      <w:start w:val="1"/>
      <w:numFmt w:val="decimalZero"/>
      <w:lvlText w:val="%1.%2.%3."/>
      <w:lvlJc w:val="left"/>
      <w:pPr>
        <w:ind w:left="2384" w:hanging="720"/>
      </w:pPr>
      <w:rPr>
        <w:rFonts w:hint="default"/>
        <w:sz w:val="28"/>
      </w:rPr>
    </w:lvl>
    <w:lvl w:ilvl="3">
      <w:start w:val="1"/>
      <w:numFmt w:val="decimal"/>
      <w:lvlText w:val="%1.%2.%3.%4."/>
      <w:lvlJc w:val="left"/>
      <w:pPr>
        <w:ind w:left="3216" w:hanging="720"/>
      </w:pPr>
      <w:rPr>
        <w:rFonts w:hint="default"/>
        <w:sz w:val="28"/>
      </w:rPr>
    </w:lvl>
    <w:lvl w:ilvl="4">
      <w:start w:val="1"/>
      <w:numFmt w:val="decimal"/>
      <w:lvlText w:val="%1.%2.%3.%4.%5."/>
      <w:lvlJc w:val="left"/>
      <w:pPr>
        <w:ind w:left="4408" w:hanging="1080"/>
      </w:pPr>
      <w:rPr>
        <w:rFonts w:hint="default"/>
        <w:sz w:val="28"/>
      </w:rPr>
    </w:lvl>
    <w:lvl w:ilvl="5">
      <w:start w:val="1"/>
      <w:numFmt w:val="decimal"/>
      <w:lvlText w:val="%1.%2.%3.%4.%5.%6."/>
      <w:lvlJc w:val="left"/>
      <w:pPr>
        <w:ind w:left="5240" w:hanging="1080"/>
      </w:pPr>
      <w:rPr>
        <w:rFonts w:hint="default"/>
        <w:sz w:val="28"/>
      </w:rPr>
    </w:lvl>
    <w:lvl w:ilvl="6">
      <w:start w:val="1"/>
      <w:numFmt w:val="decimal"/>
      <w:lvlText w:val="%1.%2.%3.%4.%5.%6.%7."/>
      <w:lvlJc w:val="left"/>
      <w:pPr>
        <w:ind w:left="6072" w:hanging="1080"/>
      </w:pPr>
      <w:rPr>
        <w:rFonts w:hint="default"/>
        <w:sz w:val="28"/>
      </w:rPr>
    </w:lvl>
    <w:lvl w:ilvl="7">
      <w:start w:val="1"/>
      <w:numFmt w:val="decimal"/>
      <w:lvlText w:val="%1.%2.%3.%4.%5.%6.%7.%8."/>
      <w:lvlJc w:val="left"/>
      <w:pPr>
        <w:ind w:left="7264" w:hanging="1440"/>
      </w:pPr>
      <w:rPr>
        <w:rFonts w:hint="default"/>
        <w:sz w:val="28"/>
      </w:rPr>
    </w:lvl>
    <w:lvl w:ilvl="8">
      <w:start w:val="1"/>
      <w:numFmt w:val="decimal"/>
      <w:lvlText w:val="%1.%2.%3.%4.%5.%6.%7.%8.%9."/>
      <w:lvlJc w:val="left"/>
      <w:pPr>
        <w:ind w:left="8096" w:hanging="1440"/>
      </w:pPr>
      <w:rPr>
        <w:rFonts w:hint="default"/>
        <w:sz w:val="28"/>
      </w:rPr>
    </w:lvl>
  </w:abstractNum>
  <w:abstractNum w:abstractNumId="5" w15:restartNumberingAfterBreak="0">
    <w:nsid w:val="23E07B14"/>
    <w:multiLevelType w:val="hybridMultilevel"/>
    <w:tmpl w:val="03A073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444FB"/>
    <w:multiLevelType w:val="hybridMultilevel"/>
    <w:tmpl w:val="5C5A5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B20848"/>
    <w:multiLevelType w:val="hybridMultilevel"/>
    <w:tmpl w:val="07FCB9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CFD690A"/>
    <w:multiLevelType w:val="hybridMultilevel"/>
    <w:tmpl w:val="C5C22876"/>
    <w:lvl w:ilvl="0" w:tplc="00622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16466EF"/>
    <w:multiLevelType w:val="hybridMultilevel"/>
    <w:tmpl w:val="16727560"/>
    <w:lvl w:ilvl="0" w:tplc="7D88320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44B04AE3"/>
    <w:multiLevelType w:val="multilevel"/>
    <w:tmpl w:val="999203E2"/>
    <w:lvl w:ilvl="0">
      <w:start w:val="2"/>
      <w:numFmt w:val="decimal"/>
      <w:lvlText w:val="%1."/>
      <w:lvlJc w:val="left"/>
      <w:pPr>
        <w:ind w:left="1192" w:hanging="360"/>
      </w:pPr>
      <w:rPr>
        <w:rFonts w:hint="default"/>
      </w:rPr>
    </w:lvl>
    <w:lvl w:ilvl="1">
      <w:start w:val="3"/>
      <w:numFmt w:val="decimal"/>
      <w:isLgl/>
      <w:lvlText w:val="%1.%2."/>
      <w:lvlJc w:val="left"/>
      <w:pPr>
        <w:ind w:left="1552" w:hanging="720"/>
      </w:pPr>
      <w:rPr>
        <w:rFonts w:hint="default"/>
      </w:rPr>
    </w:lvl>
    <w:lvl w:ilvl="2">
      <w:start w:val="1"/>
      <w:numFmt w:val="decimal"/>
      <w:isLgl/>
      <w:lvlText w:val="%1.%2.%3."/>
      <w:lvlJc w:val="left"/>
      <w:pPr>
        <w:ind w:left="1552" w:hanging="720"/>
      </w:pPr>
      <w:rPr>
        <w:rFonts w:hint="default"/>
      </w:rPr>
    </w:lvl>
    <w:lvl w:ilvl="3">
      <w:start w:val="1"/>
      <w:numFmt w:val="decimal"/>
      <w:isLgl/>
      <w:lvlText w:val="%1.%2.%3.%4."/>
      <w:lvlJc w:val="left"/>
      <w:pPr>
        <w:ind w:left="1912" w:hanging="1080"/>
      </w:pPr>
      <w:rPr>
        <w:rFonts w:hint="default"/>
      </w:rPr>
    </w:lvl>
    <w:lvl w:ilvl="4">
      <w:start w:val="1"/>
      <w:numFmt w:val="decimal"/>
      <w:isLgl/>
      <w:lvlText w:val="%1.%2.%3.%4.%5."/>
      <w:lvlJc w:val="left"/>
      <w:pPr>
        <w:ind w:left="1912" w:hanging="1080"/>
      </w:pPr>
      <w:rPr>
        <w:rFonts w:hint="default"/>
      </w:rPr>
    </w:lvl>
    <w:lvl w:ilvl="5">
      <w:start w:val="1"/>
      <w:numFmt w:val="decimal"/>
      <w:isLgl/>
      <w:lvlText w:val="%1.%2.%3.%4.%5.%6."/>
      <w:lvlJc w:val="left"/>
      <w:pPr>
        <w:ind w:left="2272" w:hanging="1440"/>
      </w:pPr>
      <w:rPr>
        <w:rFonts w:hint="default"/>
      </w:rPr>
    </w:lvl>
    <w:lvl w:ilvl="6">
      <w:start w:val="1"/>
      <w:numFmt w:val="decimal"/>
      <w:isLgl/>
      <w:lvlText w:val="%1.%2.%3.%4.%5.%6.%7."/>
      <w:lvlJc w:val="left"/>
      <w:pPr>
        <w:ind w:left="2632" w:hanging="1800"/>
      </w:pPr>
      <w:rPr>
        <w:rFonts w:hint="default"/>
      </w:rPr>
    </w:lvl>
    <w:lvl w:ilvl="7">
      <w:start w:val="1"/>
      <w:numFmt w:val="decimal"/>
      <w:isLgl/>
      <w:lvlText w:val="%1.%2.%3.%4.%5.%6.%7.%8."/>
      <w:lvlJc w:val="left"/>
      <w:pPr>
        <w:ind w:left="2632" w:hanging="1800"/>
      </w:pPr>
      <w:rPr>
        <w:rFonts w:hint="default"/>
      </w:rPr>
    </w:lvl>
    <w:lvl w:ilvl="8">
      <w:start w:val="1"/>
      <w:numFmt w:val="decimal"/>
      <w:isLgl/>
      <w:lvlText w:val="%1.%2.%3.%4.%5.%6.%7.%8.%9."/>
      <w:lvlJc w:val="left"/>
      <w:pPr>
        <w:ind w:left="2992" w:hanging="2160"/>
      </w:pPr>
      <w:rPr>
        <w:rFonts w:hint="default"/>
      </w:rPr>
    </w:lvl>
  </w:abstractNum>
  <w:abstractNum w:abstractNumId="12" w15:restartNumberingAfterBreak="0">
    <w:nsid w:val="52B362FE"/>
    <w:multiLevelType w:val="hybridMultilevel"/>
    <w:tmpl w:val="148A71FE"/>
    <w:lvl w:ilvl="0" w:tplc="AE56AE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0314B23"/>
    <w:multiLevelType w:val="multilevel"/>
    <w:tmpl w:val="98E4E736"/>
    <w:lvl w:ilvl="0">
      <w:start w:val="2"/>
      <w:numFmt w:val="decimal"/>
      <w:lvlText w:val="%1."/>
      <w:lvlJc w:val="left"/>
      <w:pPr>
        <w:ind w:left="450" w:hanging="450"/>
      </w:pPr>
      <w:rPr>
        <w:rFonts w:hint="default"/>
      </w:rPr>
    </w:lvl>
    <w:lvl w:ilvl="1">
      <w:start w:val="4"/>
      <w:numFmt w:val="decimal"/>
      <w:lvlText w:val="%1.%2."/>
      <w:lvlJc w:val="left"/>
      <w:pPr>
        <w:ind w:left="1288" w:hanging="720"/>
      </w:pPr>
      <w:rPr>
        <w:rFonts w:hint="default"/>
        <w:b/>
      </w:rPr>
    </w:lvl>
    <w:lvl w:ilvl="2">
      <w:start w:val="1"/>
      <w:numFmt w:val="decimal"/>
      <w:lvlText w:val="%1.%2.%3."/>
      <w:lvlJc w:val="left"/>
      <w:pPr>
        <w:ind w:left="2384" w:hanging="720"/>
      </w:pPr>
      <w:rPr>
        <w:rFonts w:hint="default"/>
      </w:rPr>
    </w:lvl>
    <w:lvl w:ilvl="3">
      <w:start w:val="1"/>
      <w:numFmt w:val="decimal"/>
      <w:lvlText w:val="%1.%2.%3.%4."/>
      <w:lvlJc w:val="left"/>
      <w:pPr>
        <w:ind w:left="3576" w:hanging="1080"/>
      </w:pPr>
      <w:rPr>
        <w:rFonts w:hint="default"/>
      </w:rPr>
    </w:lvl>
    <w:lvl w:ilvl="4">
      <w:start w:val="1"/>
      <w:numFmt w:val="decimal"/>
      <w:lvlText w:val="%1.%2.%3.%4.%5."/>
      <w:lvlJc w:val="left"/>
      <w:pPr>
        <w:ind w:left="4408" w:hanging="1080"/>
      </w:pPr>
      <w:rPr>
        <w:rFonts w:hint="default"/>
      </w:rPr>
    </w:lvl>
    <w:lvl w:ilvl="5">
      <w:start w:val="1"/>
      <w:numFmt w:val="decimal"/>
      <w:lvlText w:val="%1.%2.%3.%4.%5.%6."/>
      <w:lvlJc w:val="left"/>
      <w:pPr>
        <w:ind w:left="5600" w:hanging="1440"/>
      </w:pPr>
      <w:rPr>
        <w:rFonts w:hint="default"/>
      </w:rPr>
    </w:lvl>
    <w:lvl w:ilvl="6">
      <w:start w:val="1"/>
      <w:numFmt w:val="decimal"/>
      <w:lvlText w:val="%1.%2.%3.%4.%5.%6.%7."/>
      <w:lvlJc w:val="left"/>
      <w:pPr>
        <w:ind w:left="6792" w:hanging="1800"/>
      </w:pPr>
      <w:rPr>
        <w:rFonts w:hint="default"/>
      </w:rPr>
    </w:lvl>
    <w:lvl w:ilvl="7">
      <w:start w:val="1"/>
      <w:numFmt w:val="decimal"/>
      <w:lvlText w:val="%1.%2.%3.%4.%5.%6.%7.%8."/>
      <w:lvlJc w:val="left"/>
      <w:pPr>
        <w:ind w:left="7624" w:hanging="1800"/>
      </w:pPr>
      <w:rPr>
        <w:rFonts w:hint="default"/>
      </w:rPr>
    </w:lvl>
    <w:lvl w:ilvl="8">
      <w:start w:val="1"/>
      <w:numFmt w:val="decimal"/>
      <w:lvlText w:val="%1.%2.%3.%4.%5.%6.%7.%8.%9."/>
      <w:lvlJc w:val="left"/>
      <w:pPr>
        <w:ind w:left="8816" w:hanging="2160"/>
      </w:pPr>
      <w:rPr>
        <w:rFonts w:hint="default"/>
      </w:rPr>
    </w:lvl>
  </w:abstractNum>
  <w:num w:numId="1">
    <w:abstractNumId w:val="6"/>
  </w:num>
  <w:num w:numId="2">
    <w:abstractNumId w:val="4"/>
  </w:num>
  <w:num w:numId="3">
    <w:abstractNumId w:val="13"/>
  </w:num>
  <w:num w:numId="4">
    <w:abstractNumId w:val="11"/>
  </w:num>
  <w:num w:numId="5">
    <w:abstractNumId w:val="2"/>
  </w:num>
  <w:num w:numId="6">
    <w:abstractNumId w:val="3"/>
  </w:num>
  <w:num w:numId="7">
    <w:abstractNumId w:val="12"/>
  </w:num>
  <w:num w:numId="8">
    <w:abstractNumId w:val="1"/>
  </w:num>
  <w:num w:numId="9">
    <w:abstractNumId w:val="9"/>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640"/>
    <w:rsid w:val="00002DC2"/>
    <w:rsid w:val="00005F50"/>
    <w:rsid w:val="000112AC"/>
    <w:rsid w:val="00011450"/>
    <w:rsid w:val="00011C66"/>
    <w:rsid w:val="00012580"/>
    <w:rsid w:val="00012F55"/>
    <w:rsid w:val="00013E07"/>
    <w:rsid w:val="00014141"/>
    <w:rsid w:val="000159C1"/>
    <w:rsid w:val="00015D17"/>
    <w:rsid w:val="00020574"/>
    <w:rsid w:val="00024C5B"/>
    <w:rsid w:val="00025EA3"/>
    <w:rsid w:val="00026D54"/>
    <w:rsid w:val="00027524"/>
    <w:rsid w:val="00027E4F"/>
    <w:rsid w:val="00032987"/>
    <w:rsid w:val="00040B0B"/>
    <w:rsid w:val="000413E6"/>
    <w:rsid w:val="000431D2"/>
    <w:rsid w:val="000438C9"/>
    <w:rsid w:val="00043F7D"/>
    <w:rsid w:val="000444D8"/>
    <w:rsid w:val="0004526E"/>
    <w:rsid w:val="0004539B"/>
    <w:rsid w:val="00046645"/>
    <w:rsid w:val="00047419"/>
    <w:rsid w:val="0005051B"/>
    <w:rsid w:val="000536BD"/>
    <w:rsid w:val="00056DA8"/>
    <w:rsid w:val="00057AFD"/>
    <w:rsid w:val="00061B49"/>
    <w:rsid w:val="000624B0"/>
    <w:rsid w:val="000625F2"/>
    <w:rsid w:val="00066517"/>
    <w:rsid w:val="0006775A"/>
    <w:rsid w:val="00072A6B"/>
    <w:rsid w:val="00076816"/>
    <w:rsid w:val="000777E5"/>
    <w:rsid w:val="00083019"/>
    <w:rsid w:val="00083534"/>
    <w:rsid w:val="00083F75"/>
    <w:rsid w:val="0008517B"/>
    <w:rsid w:val="00085884"/>
    <w:rsid w:val="00087E33"/>
    <w:rsid w:val="000919F7"/>
    <w:rsid w:val="000925C5"/>
    <w:rsid w:val="00093A85"/>
    <w:rsid w:val="000977AC"/>
    <w:rsid w:val="000A01ED"/>
    <w:rsid w:val="000A09E7"/>
    <w:rsid w:val="000A0C68"/>
    <w:rsid w:val="000A1F08"/>
    <w:rsid w:val="000A2891"/>
    <w:rsid w:val="000A374A"/>
    <w:rsid w:val="000A3DC8"/>
    <w:rsid w:val="000A6803"/>
    <w:rsid w:val="000A685A"/>
    <w:rsid w:val="000A6CCB"/>
    <w:rsid w:val="000A6F98"/>
    <w:rsid w:val="000A7621"/>
    <w:rsid w:val="000A7A17"/>
    <w:rsid w:val="000B22ED"/>
    <w:rsid w:val="000B6077"/>
    <w:rsid w:val="000B786B"/>
    <w:rsid w:val="000C2B20"/>
    <w:rsid w:val="000C363B"/>
    <w:rsid w:val="000C4DE6"/>
    <w:rsid w:val="000C519F"/>
    <w:rsid w:val="000C60DD"/>
    <w:rsid w:val="000C6882"/>
    <w:rsid w:val="000D0F76"/>
    <w:rsid w:val="000D1A03"/>
    <w:rsid w:val="000D1E5B"/>
    <w:rsid w:val="000D1E8C"/>
    <w:rsid w:val="000D2740"/>
    <w:rsid w:val="000D2BE0"/>
    <w:rsid w:val="000D745F"/>
    <w:rsid w:val="000E0001"/>
    <w:rsid w:val="000E0875"/>
    <w:rsid w:val="000E1401"/>
    <w:rsid w:val="000E2BD8"/>
    <w:rsid w:val="000E352B"/>
    <w:rsid w:val="000E4947"/>
    <w:rsid w:val="000E4AAD"/>
    <w:rsid w:val="000E5743"/>
    <w:rsid w:val="000E6789"/>
    <w:rsid w:val="000E7294"/>
    <w:rsid w:val="000F0916"/>
    <w:rsid w:val="000F2BFD"/>
    <w:rsid w:val="000F4548"/>
    <w:rsid w:val="000F4576"/>
    <w:rsid w:val="000F66A0"/>
    <w:rsid w:val="000F7367"/>
    <w:rsid w:val="001000AD"/>
    <w:rsid w:val="00100BF5"/>
    <w:rsid w:val="00104412"/>
    <w:rsid w:val="00104D8D"/>
    <w:rsid w:val="001062BE"/>
    <w:rsid w:val="001062CA"/>
    <w:rsid w:val="00112151"/>
    <w:rsid w:val="001122BC"/>
    <w:rsid w:val="001126EB"/>
    <w:rsid w:val="00112804"/>
    <w:rsid w:val="00113946"/>
    <w:rsid w:val="00114FBE"/>
    <w:rsid w:val="00116376"/>
    <w:rsid w:val="001226A0"/>
    <w:rsid w:val="00122795"/>
    <w:rsid w:val="00122CC4"/>
    <w:rsid w:val="00125326"/>
    <w:rsid w:val="00134E93"/>
    <w:rsid w:val="00134F6A"/>
    <w:rsid w:val="00136B19"/>
    <w:rsid w:val="00137772"/>
    <w:rsid w:val="001403C0"/>
    <w:rsid w:val="00143EDD"/>
    <w:rsid w:val="001440F5"/>
    <w:rsid w:val="001502A2"/>
    <w:rsid w:val="00154E69"/>
    <w:rsid w:val="0015599C"/>
    <w:rsid w:val="00155A45"/>
    <w:rsid w:val="00156328"/>
    <w:rsid w:val="0015643D"/>
    <w:rsid w:val="001574C9"/>
    <w:rsid w:val="001613F6"/>
    <w:rsid w:val="00164479"/>
    <w:rsid w:val="0016579E"/>
    <w:rsid w:val="00165A47"/>
    <w:rsid w:val="00166078"/>
    <w:rsid w:val="00166BCD"/>
    <w:rsid w:val="00166DE3"/>
    <w:rsid w:val="00170657"/>
    <w:rsid w:val="00171D13"/>
    <w:rsid w:val="00172128"/>
    <w:rsid w:val="0017365C"/>
    <w:rsid w:val="001763D7"/>
    <w:rsid w:val="00176433"/>
    <w:rsid w:val="001766ED"/>
    <w:rsid w:val="00176701"/>
    <w:rsid w:val="00177824"/>
    <w:rsid w:val="00181983"/>
    <w:rsid w:val="00183710"/>
    <w:rsid w:val="0018376A"/>
    <w:rsid w:val="00184222"/>
    <w:rsid w:val="001848FC"/>
    <w:rsid w:val="00184BCC"/>
    <w:rsid w:val="0018560A"/>
    <w:rsid w:val="001866BB"/>
    <w:rsid w:val="0018697B"/>
    <w:rsid w:val="001870C9"/>
    <w:rsid w:val="0019012A"/>
    <w:rsid w:val="00190ADB"/>
    <w:rsid w:val="001911D5"/>
    <w:rsid w:val="00192E91"/>
    <w:rsid w:val="0019319E"/>
    <w:rsid w:val="001943AD"/>
    <w:rsid w:val="00195300"/>
    <w:rsid w:val="001964BB"/>
    <w:rsid w:val="001969B0"/>
    <w:rsid w:val="001A0BA2"/>
    <w:rsid w:val="001A7F53"/>
    <w:rsid w:val="001B0F83"/>
    <w:rsid w:val="001B1B36"/>
    <w:rsid w:val="001B22C6"/>
    <w:rsid w:val="001B4142"/>
    <w:rsid w:val="001B47E2"/>
    <w:rsid w:val="001B4850"/>
    <w:rsid w:val="001B6B8A"/>
    <w:rsid w:val="001B6CEC"/>
    <w:rsid w:val="001C19B7"/>
    <w:rsid w:val="001C2560"/>
    <w:rsid w:val="001C2866"/>
    <w:rsid w:val="001C447B"/>
    <w:rsid w:val="001C46C7"/>
    <w:rsid w:val="001C5441"/>
    <w:rsid w:val="001C5AEA"/>
    <w:rsid w:val="001C5E95"/>
    <w:rsid w:val="001C634F"/>
    <w:rsid w:val="001C660C"/>
    <w:rsid w:val="001C69A1"/>
    <w:rsid w:val="001C69C8"/>
    <w:rsid w:val="001C6DF9"/>
    <w:rsid w:val="001D21CB"/>
    <w:rsid w:val="001D25AC"/>
    <w:rsid w:val="001D2EBB"/>
    <w:rsid w:val="001D327C"/>
    <w:rsid w:val="001D3AAE"/>
    <w:rsid w:val="001D3BBA"/>
    <w:rsid w:val="001E093A"/>
    <w:rsid w:val="001E0EBA"/>
    <w:rsid w:val="001E3931"/>
    <w:rsid w:val="001E4ABA"/>
    <w:rsid w:val="001E5446"/>
    <w:rsid w:val="001E6FE0"/>
    <w:rsid w:val="001F1275"/>
    <w:rsid w:val="001F32A5"/>
    <w:rsid w:val="001F3699"/>
    <w:rsid w:val="001F4DD1"/>
    <w:rsid w:val="001F58D8"/>
    <w:rsid w:val="001F5A0D"/>
    <w:rsid w:val="001F75A9"/>
    <w:rsid w:val="001F777B"/>
    <w:rsid w:val="001F7E44"/>
    <w:rsid w:val="002014D5"/>
    <w:rsid w:val="0020308D"/>
    <w:rsid w:val="0020337E"/>
    <w:rsid w:val="002039FD"/>
    <w:rsid w:val="00206638"/>
    <w:rsid w:val="00206CD7"/>
    <w:rsid w:val="00207674"/>
    <w:rsid w:val="00211BF8"/>
    <w:rsid w:val="00211E16"/>
    <w:rsid w:val="00212B8B"/>
    <w:rsid w:val="00213696"/>
    <w:rsid w:val="0021384E"/>
    <w:rsid w:val="002207CF"/>
    <w:rsid w:val="00221F34"/>
    <w:rsid w:val="0022217C"/>
    <w:rsid w:val="0022353B"/>
    <w:rsid w:val="00223633"/>
    <w:rsid w:val="002238F5"/>
    <w:rsid w:val="002276D6"/>
    <w:rsid w:val="00227705"/>
    <w:rsid w:val="00227B4B"/>
    <w:rsid w:val="00230F20"/>
    <w:rsid w:val="00231B1B"/>
    <w:rsid w:val="00232E7F"/>
    <w:rsid w:val="0023546B"/>
    <w:rsid w:val="00236D7F"/>
    <w:rsid w:val="00237114"/>
    <w:rsid w:val="00242D22"/>
    <w:rsid w:val="00242F63"/>
    <w:rsid w:val="00243BA8"/>
    <w:rsid w:val="00244E75"/>
    <w:rsid w:val="002472AF"/>
    <w:rsid w:val="0024771E"/>
    <w:rsid w:val="00247AF9"/>
    <w:rsid w:val="00251482"/>
    <w:rsid w:val="002527AD"/>
    <w:rsid w:val="00252C3A"/>
    <w:rsid w:val="00255696"/>
    <w:rsid w:val="00255D61"/>
    <w:rsid w:val="00256902"/>
    <w:rsid w:val="00262D40"/>
    <w:rsid w:val="00263AAA"/>
    <w:rsid w:val="00263F67"/>
    <w:rsid w:val="002665DF"/>
    <w:rsid w:val="00266A1F"/>
    <w:rsid w:val="00270E82"/>
    <w:rsid w:val="00272B64"/>
    <w:rsid w:val="00272C4D"/>
    <w:rsid w:val="00273857"/>
    <w:rsid w:val="00274F2C"/>
    <w:rsid w:val="002750A4"/>
    <w:rsid w:val="00282A73"/>
    <w:rsid w:val="00282D27"/>
    <w:rsid w:val="002836B1"/>
    <w:rsid w:val="00284BD1"/>
    <w:rsid w:val="00285B18"/>
    <w:rsid w:val="00285F0F"/>
    <w:rsid w:val="00286F71"/>
    <w:rsid w:val="00290A86"/>
    <w:rsid w:val="00294788"/>
    <w:rsid w:val="00296664"/>
    <w:rsid w:val="00296BD8"/>
    <w:rsid w:val="00297AA5"/>
    <w:rsid w:val="002A2574"/>
    <w:rsid w:val="002A2F55"/>
    <w:rsid w:val="002A4E6F"/>
    <w:rsid w:val="002A5482"/>
    <w:rsid w:val="002A71B7"/>
    <w:rsid w:val="002B01C7"/>
    <w:rsid w:val="002B0B9B"/>
    <w:rsid w:val="002B1CE2"/>
    <w:rsid w:val="002B5879"/>
    <w:rsid w:val="002B6567"/>
    <w:rsid w:val="002B72C7"/>
    <w:rsid w:val="002C27F1"/>
    <w:rsid w:val="002C3539"/>
    <w:rsid w:val="002C399D"/>
    <w:rsid w:val="002C4311"/>
    <w:rsid w:val="002C44CC"/>
    <w:rsid w:val="002C507D"/>
    <w:rsid w:val="002C68DD"/>
    <w:rsid w:val="002C7FB7"/>
    <w:rsid w:val="002D04A1"/>
    <w:rsid w:val="002D08A8"/>
    <w:rsid w:val="002D1AA2"/>
    <w:rsid w:val="002D2A3A"/>
    <w:rsid w:val="002D3ADC"/>
    <w:rsid w:val="002D4676"/>
    <w:rsid w:val="002D5A88"/>
    <w:rsid w:val="002D621B"/>
    <w:rsid w:val="002D64BC"/>
    <w:rsid w:val="002D7C2B"/>
    <w:rsid w:val="002E06AD"/>
    <w:rsid w:val="002E0936"/>
    <w:rsid w:val="002E0FBF"/>
    <w:rsid w:val="002E19FB"/>
    <w:rsid w:val="002E4AB9"/>
    <w:rsid w:val="002E5AF8"/>
    <w:rsid w:val="002E5CE8"/>
    <w:rsid w:val="002E62E8"/>
    <w:rsid w:val="002E7044"/>
    <w:rsid w:val="002E73A5"/>
    <w:rsid w:val="002F14F2"/>
    <w:rsid w:val="002F18F4"/>
    <w:rsid w:val="002F2697"/>
    <w:rsid w:val="002F4B5A"/>
    <w:rsid w:val="002F56AB"/>
    <w:rsid w:val="002F58F4"/>
    <w:rsid w:val="002F5AC2"/>
    <w:rsid w:val="002F6C81"/>
    <w:rsid w:val="0030063A"/>
    <w:rsid w:val="00302964"/>
    <w:rsid w:val="00303D48"/>
    <w:rsid w:val="00303F5A"/>
    <w:rsid w:val="00305DBC"/>
    <w:rsid w:val="00307497"/>
    <w:rsid w:val="00307F2B"/>
    <w:rsid w:val="0031048E"/>
    <w:rsid w:val="003120F1"/>
    <w:rsid w:val="00314333"/>
    <w:rsid w:val="00315E01"/>
    <w:rsid w:val="00316CD6"/>
    <w:rsid w:val="003206C8"/>
    <w:rsid w:val="003211B8"/>
    <w:rsid w:val="003228C8"/>
    <w:rsid w:val="00323037"/>
    <w:rsid w:val="00323C6C"/>
    <w:rsid w:val="00325B01"/>
    <w:rsid w:val="00325CEF"/>
    <w:rsid w:val="00325ECC"/>
    <w:rsid w:val="003260CB"/>
    <w:rsid w:val="00326C04"/>
    <w:rsid w:val="003274DB"/>
    <w:rsid w:val="003274FB"/>
    <w:rsid w:val="00330270"/>
    <w:rsid w:val="003333A3"/>
    <w:rsid w:val="00334134"/>
    <w:rsid w:val="00334DD4"/>
    <w:rsid w:val="00336D2E"/>
    <w:rsid w:val="00340AE9"/>
    <w:rsid w:val="00341785"/>
    <w:rsid w:val="00343CA2"/>
    <w:rsid w:val="00343E12"/>
    <w:rsid w:val="00344AF3"/>
    <w:rsid w:val="00344DC0"/>
    <w:rsid w:val="00345C5F"/>
    <w:rsid w:val="003466F2"/>
    <w:rsid w:val="003502FC"/>
    <w:rsid w:val="0035132C"/>
    <w:rsid w:val="00351A2C"/>
    <w:rsid w:val="00351DC8"/>
    <w:rsid w:val="00354D88"/>
    <w:rsid w:val="00356032"/>
    <w:rsid w:val="00356EE0"/>
    <w:rsid w:val="00357927"/>
    <w:rsid w:val="00362331"/>
    <w:rsid w:val="003631A9"/>
    <w:rsid w:val="00363A95"/>
    <w:rsid w:val="00363C62"/>
    <w:rsid w:val="00365F76"/>
    <w:rsid w:val="00366EDF"/>
    <w:rsid w:val="00367C0F"/>
    <w:rsid w:val="0037058D"/>
    <w:rsid w:val="00376524"/>
    <w:rsid w:val="003777F6"/>
    <w:rsid w:val="00382DD4"/>
    <w:rsid w:val="0038394E"/>
    <w:rsid w:val="0038405D"/>
    <w:rsid w:val="00384C09"/>
    <w:rsid w:val="003857C1"/>
    <w:rsid w:val="00385994"/>
    <w:rsid w:val="00385A6A"/>
    <w:rsid w:val="00386D8C"/>
    <w:rsid w:val="00387E5F"/>
    <w:rsid w:val="0039011B"/>
    <w:rsid w:val="00390578"/>
    <w:rsid w:val="0039722E"/>
    <w:rsid w:val="0039798C"/>
    <w:rsid w:val="003A0685"/>
    <w:rsid w:val="003A288D"/>
    <w:rsid w:val="003A3E7B"/>
    <w:rsid w:val="003A496B"/>
    <w:rsid w:val="003A6B5F"/>
    <w:rsid w:val="003A6C47"/>
    <w:rsid w:val="003A73F2"/>
    <w:rsid w:val="003B097A"/>
    <w:rsid w:val="003B3E40"/>
    <w:rsid w:val="003B4712"/>
    <w:rsid w:val="003B51E7"/>
    <w:rsid w:val="003B53EA"/>
    <w:rsid w:val="003B5CFC"/>
    <w:rsid w:val="003B716B"/>
    <w:rsid w:val="003C1149"/>
    <w:rsid w:val="003C270E"/>
    <w:rsid w:val="003C3668"/>
    <w:rsid w:val="003C4483"/>
    <w:rsid w:val="003C4491"/>
    <w:rsid w:val="003C4D8B"/>
    <w:rsid w:val="003C4DD3"/>
    <w:rsid w:val="003C525B"/>
    <w:rsid w:val="003C5D40"/>
    <w:rsid w:val="003C5DFC"/>
    <w:rsid w:val="003C6DDA"/>
    <w:rsid w:val="003D04A6"/>
    <w:rsid w:val="003D0ED2"/>
    <w:rsid w:val="003D18FF"/>
    <w:rsid w:val="003D2A39"/>
    <w:rsid w:val="003D2E24"/>
    <w:rsid w:val="003D366B"/>
    <w:rsid w:val="003D40DF"/>
    <w:rsid w:val="003D5E7A"/>
    <w:rsid w:val="003D7683"/>
    <w:rsid w:val="003E05BD"/>
    <w:rsid w:val="003E06EF"/>
    <w:rsid w:val="003E0996"/>
    <w:rsid w:val="003E09F5"/>
    <w:rsid w:val="003E26D6"/>
    <w:rsid w:val="003E3AEF"/>
    <w:rsid w:val="003E4926"/>
    <w:rsid w:val="003E51EF"/>
    <w:rsid w:val="003E58D0"/>
    <w:rsid w:val="003E64FD"/>
    <w:rsid w:val="003E7862"/>
    <w:rsid w:val="003F1AE0"/>
    <w:rsid w:val="003F382E"/>
    <w:rsid w:val="003F3AE1"/>
    <w:rsid w:val="003F5585"/>
    <w:rsid w:val="003F78BA"/>
    <w:rsid w:val="003F7A12"/>
    <w:rsid w:val="00400D53"/>
    <w:rsid w:val="00402D91"/>
    <w:rsid w:val="00404177"/>
    <w:rsid w:val="00405264"/>
    <w:rsid w:val="00405C96"/>
    <w:rsid w:val="00406E08"/>
    <w:rsid w:val="00410BA6"/>
    <w:rsid w:val="004116FB"/>
    <w:rsid w:val="004129B9"/>
    <w:rsid w:val="0041681F"/>
    <w:rsid w:val="00417C93"/>
    <w:rsid w:val="0042047D"/>
    <w:rsid w:val="004256DE"/>
    <w:rsid w:val="00425877"/>
    <w:rsid w:val="004261F2"/>
    <w:rsid w:val="00426EB9"/>
    <w:rsid w:val="0042706F"/>
    <w:rsid w:val="004314F4"/>
    <w:rsid w:val="004318C3"/>
    <w:rsid w:val="004375AE"/>
    <w:rsid w:val="0044153B"/>
    <w:rsid w:val="00443B87"/>
    <w:rsid w:val="004443ED"/>
    <w:rsid w:val="00445791"/>
    <w:rsid w:val="004458CE"/>
    <w:rsid w:val="0044683A"/>
    <w:rsid w:val="00447A11"/>
    <w:rsid w:val="004512B4"/>
    <w:rsid w:val="0045212A"/>
    <w:rsid w:val="004539FF"/>
    <w:rsid w:val="00454091"/>
    <w:rsid w:val="00457AB7"/>
    <w:rsid w:val="00461C8F"/>
    <w:rsid w:val="004637FB"/>
    <w:rsid w:val="0046397A"/>
    <w:rsid w:val="00464AD3"/>
    <w:rsid w:val="00464D41"/>
    <w:rsid w:val="00465800"/>
    <w:rsid w:val="004658AD"/>
    <w:rsid w:val="00465B93"/>
    <w:rsid w:val="00465E43"/>
    <w:rsid w:val="004672A0"/>
    <w:rsid w:val="004672E3"/>
    <w:rsid w:val="00467BF4"/>
    <w:rsid w:val="00470306"/>
    <w:rsid w:val="00470AF8"/>
    <w:rsid w:val="004710C5"/>
    <w:rsid w:val="004751F9"/>
    <w:rsid w:val="004772FE"/>
    <w:rsid w:val="00481D54"/>
    <w:rsid w:val="00486EDA"/>
    <w:rsid w:val="00490E2C"/>
    <w:rsid w:val="00492929"/>
    <w:rsid w:val="00494700"/>
    <w:rsid w:val="0049704C"/>
    <w:rsid w:val="004976BC"/>
    <w:rsid w:val="00497B94"/>
    <w:rsid w:val="00497D81"/>
    <w:rsid w:val="004A0A45"/>
    <w:rsid w:val="004A15F7"/>
    <w:rsid w:val="004A2359"/>
    <w:rsid w:val="004A2D69"/>
    <w:rsid w:val="004A3587"/>
    <w:rsid w:val="004A3C95"/>
    <w:rsid w:val="004A43BD"/>
    <w:rsid w:val="004A54E7"/>
    <w:rsid w:val="004A56B8"/>
    <w:rsid w:val="004A59CB"/>
    <w:rsid w:val="004A5B0E"/>
    <w:rsid w:val="004A5EB6"/>
    <w:rsid w:val="004A67B5"/>
    <w:rsid w:val="004A69C4"/>
    <w:rsid w:val="004B17D5"/>
    <w:rsid w:val="004B1C4C"/>
    <w:rsid w:val="004B2CFA"/>
    <w:rsid w:val="004B32C5"/>
    <w:rsid w:val="004B6DA6"/>
    <w:rsid w:val="004B6F08"/>
    <w:rsid w:val="004C1153"/>
    <w:rsid w:val="004C14DE"/>
    <w:rsid w:val="004C1AF1"/>
    <w:rsid w:val="004C43AA"/>
    <w:rsid w:val="004C53DB"/>
    <w:rsid w:val="004C622E"/>
    <w:rsid w:val="004C7E8F"/>
    <w:rsid w:val="004D0578"/>
    <w:rsid w:val="004D08B8"/>
    <w:rsid w:val="004D0A76"/>
    <w:rsid w:val="004D1D4E"/>
    <w:rsid w:val="004D2648"/>
    <w:rsid w:val="004D2BF7"/>
    <w:rsid w:val="004D2E48"/>
    <w:rsid w:val="004D303D"/>
    <w:rsid w:val="004D32AF"/>
    <w:rsid w:val="004D3AEA"/>
    <w:rsid w:val="004D4B5E"/>
    <w:rsid w:val="004D6255"/>
    <w:rsid w:val="004D6264"/>
    <w:rsid w:val="004D6819"/>
    <w:rsid w:val="004D7F21"/>
    <w:rsid w:val="004E287B"/>
    <w:rsid w:val="004E2EB0"/>
    <w:rsid w:val="004E5ADF"/>
    <w:rsid w:val="004E5E79"/>
    <w:rsid w:val="004E6766"/>
    <w:rsid w:val="004E77C9"/>
    <w:rsid w:val="004E7FDE"/>
    <w:rsid w:val="004F0B0F"/>
    <w:rsid w:val="004F139D"/>
    <w:rsid w:val="004F1ED0"/>
    <w:rsid w:val="004F21FD"/>
    <w:rsid w:val="004F22CF"/>
    <w:rsid w:val="004F235B"/>
    <w:rsid w:val="004F2AA5"/>
    <w:rsid w:val="004F2C6A"/>
    <w:rsid w:val="004F5D79"/>
    <w:rsid w:val="004F6082"/>
    <w:rsid w:val="004F7072"/>
    <w:rsid w:val="005016B4"/>
    <w:rsid w:val="00502BAF"/>
    <w:rsid w:val="0050367D"/>
    <w:rsid w:val="00504DC3"/>
    <w:rsid w:val="0050572A"/>
    <w:rsid w:val="00506962"/>
    <w:rsid w:val="00506AD3"/>
    <w:rsid w:val="0050705C"/>
    <w:rsid w:val="00510580"/>
    <w:rsid w:val="00510E4D"/>
    <w:rsid w:val="005115E5"/>
    <w:rsid w:val="00513039"/>
    <w:rsid w:val="00515105"/>
    <w:rsid w:val="00515E0C"/>
    <w:rsid w:val="00515EA4"/>
    <w:rsid w:val="00516559"/>
    <w:rsid w:val="005169A6"/>
    <w:rsid w:val="00516F66"/>
    <w:rsid w:val="00517651"/>
    <w:rsid w:val="00517BCF"/>
    <w:rsid w:val="00520674"/>
    <w:rsid w:val="00520AA1"/>
    <w:rsid w:val="00522452"/>
    <w:rsid w:val="00523E86"/>
    <w:rsid w:val="0052619C"/>
    <w:rsid w:val="005279B9"/>
    <w:rsid w:val="00527C03"/>
    <w:rsid w:val="00527D80"/>
    <w:rsid w:val="0053176C"/>
    <w:rsid w:val="00535B1A"/>
    <w:rsid w:val="00540AAD"/>
    <w:rsid w:val="005411BF"/>
    <w:rsid w:val="00543954"/>
    <w:rsid w:val="00544129"/>
    <w:rsid w:val="00545D4D"/>
    <w:rsid w:val="0054731F"/>
    <w:rsid w:val="00551F13"/>
    <w:rsid w:val="00552C7D"/>
    <w:rsid w:val="005538AA"/>
    <w:rsid w:val="00553A88"/>
    <w:rsid w:val="00555A97"/>
    <w:rsid w:val="005568C4"/>
    <w:rsid w:val="0055781E"/>
    <w:rsid w:val="00561065"/>
    <w:rsid w:val="005639FF"/>
    <w:rsid w:val="00564819"/>
    <w:rsid w:val="005704B8"/>
    <w:rsid w:val="00570D71"/>
    <w:rsid w:val="00572E95"/>
    <w:rsid w:val="00577432"/>
    <w:rsid w:val="005819E0"/>
    <w:rsid w:val="005822F1"/>
    <w:rsid w:val="00583328"/>
    <w:rsid w:val="00584E59"/>
    <w:rsid w:val="005853A5"/>
    <w:rsid w:val="0058633B"/>
    <w:rsid w:val="005868A3"/>
    <w:rsid w:val="00587F7F"/>
    <w:rsid w:val="00590520"/>
    <w:rsid w:val="00590C8B"/>
    <w:rsid w:val="00590CF2"/>
    <w:rsid w:val="005914FE"/>
    <w:rsid w:val="00591C28"/>
    <w:rsid w:val="005925F2"/>
    <w:rsid w:val="00593CD3"/>
    <w:rsid w:val="00593F45"/>
    <w:rsid w:val="0059764D"/>
    <w:rsid w:val="005A18C8"/>
    <w:rsid w:val="005A1D8D"/>
    <w:rsid w:val="005A42F7"/>
    <w:rsid w:val="005A4BC0"/>
    <w:rsid w:val="005A7055"/>
    <w:rsid w:val="005A767F"/>
    <w:rsid w:val="005B02B9"/>
    <w:rsid w:val="005B2CE4"/>
    <w:rsid w:val="005B3764"/>
    <w:rsid w:val="005B4755"/>
    <w:rsid w:val="005B6EB2"/>
    <w:rsid w:val="005C2A6A"/>
    <w:rsid w:val="005C3880"/>
    <w:rsid w:val="005C57D0"/>
    <w:rsid w:val="005C6E0C"/>
    <w:rsid w:val="005C771F"/>
    <w:rsid w:val="005C7CAD"/>
    <w:rsid w:val="005D0FDA"/>
    <w:rsid w:val="005D1116"/>
    <w:rsid w:val="005D117E"/>
    <w:rsid w:val="005D16A3"/>
    <w:rsid w:val="005D25E1"/>
    <w:rsid w:val="005D65FB"/>
    <w:rsid w:val="005D7AEC"/>
    <w:rsid w:val="005E1F68"/>
    <w:rsid w:val="005E4ADD"/>
    <w:rsid w:val="005E4D1D"/>
    <w:rsid w:val="005E4D9B"/>
    <w:rsid w:val="005E507F"/>
    <w:rsid w:val="005F104F"/>
    <w:rsid w:val="005F6382"/>
    <w:rsid w:val="005F6AF7"/>
    <w:rsid w:val="005F748B"/>
    <w:rsid w:val="005F79E8"/>
    <w:rsid w:val="005F7FF6"/>
    <w:rsid w:val="006008FB"/>
    <w:rsid w:val="00600912"/>
    <w:rsid w:val="00601845"/>
    <w:rsid w:val="00601956"/>
    <w:rsid w:val="00601D94"/>
    <w:rsid w:val="006025B3"/>
    <w:rsid w:val="00602877"/>
    <w:rsid w:val="006032C6"/>
    <w:rsid w:val="00603BF3"/>
    <w:rsid w:val="0060552C"/>
    <w:rsid w:val="00605AD3"/>
    <w:rsid w:val="00606164"/>
    <w:rsid w:val="00610461"/>
    <w:rsid w:val="006161A2"/>
    <w:rsid w:val="00616FE3"/>
    <w:rsid w:val="00620D31"/>
    <w:rsid w:val="00622FCA"/>
    <w:rsid w:val="00624F9C"/>
    <w:rsid w:val="006265BD"/>
    <w:rsid w:val="00627232"/>
    <w:rsid w:val="0063006E"/>
    <w:rsid w:val="00631D9D"/>
    <w:rsid w:val="00632775"/>
    <w:rsid w:val="0063297F"/>
    <w:rsid w:val="00632F5C"/>
    <w:rsid w:val="00635FB8"/>
    <w:rsid w:val="006362BB"/>
    <w:rsid w:val="00636E96"/>
    <w:rsid w:val="0064066F"/>
    <w:rsid w:val="0064380D"/>
    <w:rsid w:val="00644260"/>
    <w:rsid w:val="0064548C"/>
    <w:rsid w:val="00646B0E"/>
    <w:rsid w:val="00646CF5"/>
    <w:rsid w:val="00647976"/>
    <w:rsid w:val="00650222"/>
    <w:rsid w:val="00650EAA"/>
    <w:rsid w:val="00650F19"/>
    <w:rsid w:val="0065117E"/>
    <w:rsid w:val="006516AB"/>
    <w:rsid w:val="00651E4C"/>
    <w:rsid w:val="00653228"/>
    <w:rsid w:val="0065440D"/>
    <w:rsid w:val="00654FE8"/>
    <w:rsid w:val="006552BC"/>
    <w:rsid w:val="00655B07"/>
    <w:rsid w:val="0066048B"/>
    <w:rsid w:val="0066069C"/>
    <w:rsid w:val="00664715"/>
    <w:rsid w:val="00664AE8"/>
    <w:rsid w:val="00666277"/>
    <w:rsid w:val="00667450"/>
    <w:rsid w:val="006678FA"/>
    <w:rsid w:val="0067100A"/>
    <w:rsid w:val="0067150D"/>
    <w:rsid w:val="00671ACC"/>
    <w:rsid w:val="00672143"/>
    <w:rsid w:val="0067271A"/>
    <w:rsid w:val="006733A5"/>
    <w:rsid w:val="006736AD"/>
    <w:rsid w:val="006756E2"/>
    <w:rsid w:val="006807B5"/>
    <w:rsid w:val="00680810"/>
    <w:rsid w:val="0068090B"/>
    <w:rsid w:val="006823A6"/>
    <w:rsid w:val="00682A86"/>
    <w:rsid w:val="00682C55"/>
    <w:rsid w:val="0068375F"/>
    <w:rsid w:val="00683ED2"/>
    <w:rsid w:val="00684AB0"/>
    <w:rsid w:val="0068601F"/>
    <w:rsid w:val="006865C7"/>
    <w:rsid w:val="00687313"/>
    <w:rsid w:val="006915AE"/>
    <w:rsid w:val="00692E0D"/>
    <w:rsid w:val="006937EF"/>
    <w:rsid w:val="00694DDB"/>
    <w:rsid w:val="00697434"/>
    <w:rsid w:val="006A3C1C"/>
    <w:rsid w:val="006A460C"/>
    <w:rsid w:val="006A5276"/>
    <w:rsid w:val="006A52A7"/>
    <w:rsid w:val="006A52BC"/>
    <w:rsid w:val="006A544E"/>
    <w:rsid w:val="006A64F1"/>
    <w:rsid w:val="006B071F"/>
    <w:rsid w:val="006B130E"/>
    <w:rsid w:val="006B138F"/>
    <w:rsid w:val="006B2121"/>
    <w:rsid w:val="006B3DA2"/>
    <w:rsid w:val="006B4E14"/>
    <w:rsid w:val="006C000F"/>
    <w:rsid w:val="006C0119"/>
    <w:rsid w:val="006C0A24"/>
    <w:rsid w:val="006C1796"/>
    <w:rsid w:val="006C2F40"/>
    <w:rsid w:val="006C3966"/>
    <w:rsid w:val="006C4834"/>
    <w:rsid w:val="006C5416"/>
    <w:rsid w:val="006C5536"/>
    <w:rsid w:val="006C644C"/>
    <w:rsid w:val="006D255B"/>
    <w:rsid w:val="006D3BEA"/>
    <w:rsid w:val="006D48F5"/>
    <w:rsid w:val="006E0469"/>
    <w:rsid w:val="006E427E"/>
    <w:rsid w:val="006E4732"/>
    <w:rsid w:val="006E4A17"/>
    <w:rsid w:val="006E6E06"/>
    <w:rsid w:val="006E74CF"/>
    <w:rsid w:val="006E7AD5"/>
    <w:rsid w:val="006F060B"/>
    <w:rsid w:val="006F11C0"/>
    <w:rsid w:val="006F178C"/>
    <w:rsid w:val="006F4890"/>
    <w:rsid w:val="006F753D"/>
    <w:rsid w:val="007009B6"/>
    <w:rsid w:val="00701B0D"/>
    <w:rsid w:val="00701B13"/>
    <w:rsid w:val="00701BA7"/>
    <w:rsid w:val="007025DB"/>
    <w:rsid w:val="00702E19"/>
    <w:rsid w:val="00705B91"/>
    <w:rsid w:val="0070736A"/>
    <w:rsid w:val="0070784C"/>
    <w:rsid w:val="00710C87"/>
    <w:rsid w:val="00712209"/>
    <w:rsid w:val="00713C62"/>
    <w:rsid w:val="007160F2"/>
    <w:rsid w:val="00717231"/>
    <w:rsid w:val="00721DD1"/>
    <w:rsid w:val="00721F58"/>
    <w:rsid w:val="007221E0"/>
    <w:rsid w:val="00724D89"/>
    <w:rsid w:val="007260A7"/>
    <w:rsid w:val="00732A9D"/>
    <w:rsid w:val="00732B08"/>
    <w:rsid w:val="00732FDB"/>
    <w:rsid w:val="0073348B"/>
    <w:rsid w:val="00733F93"/>
    <w:rsid w:val="007358E3"/>
    <w:rsid w:val="00735F38"/>
    <w:rsid w:val="0073647F"/>
    <w:rsid w:val="00736C29"/>
    <w:rsid w:val="00741BD6"/>
    <w:rsid w:val="00742147"/>
    <w:rsid w:val="007427EE"/>
    <w:rsid w:val="00744B8D"/>
    <w:rsid w:val="00745A20"/>
    <w:rsid w:val="00746077"/>
    <w:rsid w:val="00747893"/>
    <w:rsid w:val="0075054F"/>
    <w:rsid w:val="00751F84"/>
    <w:rsid w:val="0075216F"/>
    <w:rsid w:val="00752C03"/>
    <w:rsid w:val="00755F0A"/>
    <w:rsid w:val="0075640B"/>
    <w:rsid w:val="00756DAF"/>
    <w:rsid w:val="007622CB"/>
    <w:rsid w:val="007628C2"/>
    <w:rsid w:val="00763F32"/>
    <w:rsid w:val="00764599"/>
    <w:rsid w:val="00764752"/>
    <w:rsid w:val="007659CB"/>
    <w:rsid w:val="00765C4C"/>
    <w:rsid w:val="007719F7"/>
    <w:rsid w:val="007720EC"/>
    <w:rsid w:val="0077237E"/>
    <w:rsid w:val="00774EC7"/>
    <w:rsid w:val="0077742D"/>
    <w:rsid w:val="00780981"/>
    <w:rsid w:val="00781AF6"/>
    <w:rsid w:val="00782E59"/>
    <w:rsid w:val="0078337E"/>
    <w:rsid w:val="00785764"/>
    <w:rsid w:val="00787577"/>
    <w:rsid w:val="00790293"/>
    <w:rsid w:val="00790A48"/>
    <w:rsid w:val="00790D4C"/>
    <w:rsid w:val="00792E30"/>
    <w:rsid w:val="00793B84"/>
    <w:rsid w:val="00793F57"/>
    <w:rsid w:val="007941C0"/>
    <w:rsid w:val="00796A1E"/>
    <w:rsid w:val="007A1797"/>
    <w:rsid w:val="007A1A65"/>
    <w:rsid w:val="007A3BDF"/>
    <w:rsid w:val="007A44E2"/>
    <w:rsid w:val="007A71C0"/>
    <w:rsid w:val="007A72C6"/>
    <w:rsid w:val="007B01D4"/>
    <w:rsid w:val="007B1873"/>
    <w:rsid w:val="007B193B"/>
    <w:rsid w:val="007B48CE"/>
    <w:rsid w:val="007B53C5"/>
    <w:rsid w:val="007B5D59"/>
    <w:rsid w:val="007B5EE4"/>
    <w:rsid w:val="007B60C8"/>
    <w:rsid w:val="007B6A00"/>
    <w:rsid w:val="007B729B"/>
    <w:rsid w:val="007B7EE9"/>
    <w:rsid w:val="007C038B"/>
    <w:rsid w:val="007C0A3C"/>
    <w:rsid w:val="007C2947"/>
    <w:rsid w:val="007C4A31"/>
    <w:rsid w:val="007C4CF2"/>
    <w:rsid w:val="007D014C"/>
    <w:rsid w:val="007D1214"/>
    <w:rsid w:val="007D364B"/>
    <w:rsid w:val="007D4137"/>
    <w:rsid w:val="007D6BD8"/>
    <w:rsid w:val="007D72B4"/>
    <w:rsid w:val="007E21E0"/>
    <w:rsid w:val="007E3C33"/>
    <w:rsid w:val="007E3EAC"/>
    <w:rsid w:val="007E4892"/>
    <w:rsid w:val="007E5989"/>
    <w:rsid w:val="007E7BAA"/>
    <w:rsid w:val="007F1ED0"/>
    <w:rsid w:val="007F2881"/>
    <w:rsid w:val="007F2C3D"/>
    <w:rsid w:val="007F2DFD"/>
    <w:rsid w:val="007F2F06"/>
    <w:rsid w:val="007F47BF"/>
    <w:rsid w:val="007F5F5D"/>
    <w:rsid w:val="00800946"/>
    <w:rsid w:val="008018A1"/>
    <w:rsid w:val="0080356E"/>
    <w:rsid w:val="0080460D"/>
    <w:rsid w:val="0080586C"/>
    <w:rsid w:val="00805EB2"/>
    <w:rsid w:val="00806B0B"/>
    <w:rsid w:val="00810DDD"/>
    <w:rsid w:val="0081123B"/>
    <w:rsid w:val="00813848"/>
    <w:rsid w:val="008138FD"/>
    <w:rsid w:val="00813FAE"/>
    <w:rsid w:val="0081444A"/>
    <w:rsid w:val="0081454D"/>
    <w:rsid w:val="008147D6"/>
    <w:rsid w:val="0081584D"/>
    <w:rsid w:val="00815B23"/>
    <w:rsid w:val="00817CE6"/>
    <w:rsid w:val="00821981"/>
    <w:rsid w:val="00822B70"/>
    <w:rsid w:val="008232C8"/>
    <w:rsid w:val="008239AC"/>
    <w:rsid w:val="00823DFC"/>
    <w:rsid w:val="008249CC"/>
    <w:rsid w:val="00824ED6"/>
    <w:rsid w:val="008251A8"/>
    <w:rsid w:val="0082584F"/>
    <w:rsid w:val="00825D23"/>
    <w:rsid w:val="00826522"/>
    <w:rsid w:val="00826700"/>
    <w:rsid w:val="00827259"/>
    <w:rsid w:val="00827571"/>
    <w:rsid w:val="00831610"/>
    <w:rsid w:val="0083486B"/>
    <w:rsid w:val="00837C52"/>
    <w:rsid w:val="00842187"/>
    <w:rsid w:val="0084232E"/>
    <w:rsid w:val="0084275A"/>
    <w:rsid w:val="0084312F"/>
    <w:rsid w:val="00843D32"/>
    <w:rsid w:val="00843D4B"/>
    <w:rsid w:val="00845657"/>
    <w:rsid w:val="0084747C"/>
    <w:rsid w:val="0084791E"/>
    <w:rsid w:val="008511F5"/>
    <w:rsid w:val="00851EEA"/>
    <w:rsid w:val="00851F65"/>
    <w:rsid w:val="00853EA0"/>
    <w:rsid w:val="00856651"/>
    <w:rsid w:val="00861435"/>
    <w:rsid w:val="008619A6"/>
    <w:rsid w:val="00862D47"/>
    <w:rsid w:val="00863973"/>
    <w:rsid w:val="00863D5A"/>
    <w:rsid w:val="00866EE7"/>
    <w:rsid w:val="008673DE"/>
    <w:rsid w:val="00874100"/>
    <w:rsid w:val="00875977"/>
    <w:rsid w:val="00877506"/>
    <w:rsid w:val="00877BD0"/>
    <w:rsid w:val="008801B8"/>
    <w:rsid w:val="008813AB"/>
    <w:rsid w:val="008813D8"/>
    <w:rsid w:val="00881758"/>
    <w:rsid w:val="00881CA6"/>
    <w:rsid w:val="00881EEF"/>
    <w:rsid w:val="0088289C"/>
    <w:rsid w:val="00882F4E"/>
    <w:rsid w:val="008838C1"/>
    <w:rsid w:val="008838D0"/>
    <w:rsid w:val="00884114"/>
    <w:rsid w:val="00884B7B"/>
    <w:rsid w:val="0088665E"/>
    <w:rsid w:val="0088794C"/>
    <w:rsid w:val="0089424D"/>
    <w:rsid w:val="00896638"/>
    <w:rsid w:val="008A2BFC"/>
    <w:rsid w:val="008A34F5"/>
    <w:rsid w:val="008A41DD"/>
    <w:rsid w:val="008A5E7D"/>
    <w:rsid w:val="008A68B8"/>
    <w:rsid w:val="008A7590"/>
    <w:rsid w:val="008A7956"/>
    <w:rsid w:val="008B0331"/>
    <w:rsid w:val="008B0844"/>
    <w:rsid w:val="008C0A56"/>
    <w:rsid w:val="008C0EBC"/>
    <w:rsid w:val="008C16D0"/>
    <w:rsid w:val="008C2AD2"/>
    <w:rsid w:val="008C51E0"/>
    <w:rsid w:val="008D3BE6"/>
    <w:rsid w:val="008D4190"/>
    <w:rsid w:val="008D5331"/>
    <w:rsid w:val="008D565E"/>
    <w:rsid w:val="008D5A06"/>
    <w:rsid w:val="008D665B"/>
    <w:rsid w:val="008D74A8"/>
    <w:rsid w:val="008D7EC5"/>
    <w:rsid w:val="008E0EA1"/>
    <w:rsid w:val="008E4659"/>
    <w:rsid w:val="008E64CE"/>
    <w:rsid w:val="008E71B7"/>
    <w:rsid w:val="008E7E7C"/>
    <w:rsid w:val="008F042B"/>
    <w:rsid w:val="008F167C"/>
    <w:rsid w:val="008F2082"/>
    <w:rsid w:val="008F2CAD"/>
    <w:rsid w:val="008F36E0"/>
    <w:rsid w:val="008F5CA1"/>
    <w:rsid w:val="008F62ED"/>
    <w:rsid w:val="0091046B"/>
    <w:rsid w:val="00911419"/>
    <w:rsid w:val="009133EF"/>
    <w:rsid w:val="00913E73"/>
    <w:rsid w:val="00914175"/>
    <w:rsid w:val="00917B65"/>
    <w:rsid w:val="009233CE"/>
    <w:rsid w:val="00924A7C"/>
    <w:rsid w:val="009276E2"/>
    <w:rsid w:val="00933857"/>
    <w:rsid w:val="009347C8"/>
    <w:rsid w:val="009350D4"/>
    <w:rsid w:val="00935B26"/>
    <w:rsid w:val="00935CB3"/>
    <w:rsid w:val="00935FF9"/>
    <w:rsid w:val="009366A6"/>
    <w:rsid w:val="00940916"/>
    <w:rsid w:val="00941640"/>
    <w:rsid w:val="00941EB8"/>
    <w:rsid w:val="00943504"/>
    <w:rsid w:val="00944E43"/>
    <w:rsid w:val="00944E5F"/>
    <w:rsid w:val="0094547B"/>
    <w:rsid w:val="009465D0"/>
    <w:rsid w:val="0095173F"/>
    <w:rsid w:val="0095272F"/>
    <w:rsid w:val="00957D8A"/>
    <w:rsid w:val="00960772"/>
    <w:rsid w:val="00960A00"/>
    <w:rsid w:val="00963DD3"/>
    <w:rsid w:val="00965AD4"/>
    <w:rsid w:val="00966339"/>
    <w:rsid w:val="00966D4A"/>
    <w:rsid w:val="0096781A"/>
    <w:rsid w:val="00967CC0"/>
    <w:rsid w:val="00970A25"/>
    <w:rsid w:val="00971935"/>
    <w:rsid w:val="00975084"/>
    <w:rsid w:val="0097569B"/>
    <w:rsid w:val="009779DA"/>
    <w:rsid w:val="00981AFB"/>
    <w:rsid w:val="0098740A"/>
    <w:rsid w:val="00987661"/>
    <w:rsid w:val="00990040"/>
    <w:rsid w:val="0099044A"/>
    <w:rsid w:val="009958B5"/>
    <w:rsid w:val="00995A13"/>
    <w:rsid w:val="009960DF"/>
    <w:rsid w:val="009961E9"/>
    <w:rsid w:val="009967DD"/>
    <w:rsid w:val="0099696B"/>
    <w:rsid w:val="00997A29"/>
    <w:rsid w:val="009A05EA"/>
    <w:rsid w:val="009A05EC"/>
    <w:rsid w:val="009A07A1"/>
    <w:rsid w:val="009A0990"/>
    <w:rsid w:val="009A61B5"/>
    <w:rsid w:val="009A62E5"/>
    <w:rsid w:val="009A70C9"/>
    <w:rsid w:val="009B48CE"/>
    <w:rsid w:val="009B5B89"/>
    <w:rsid w:val="009B60ED"/>
    <w:rsid w:val="009B70F2"/>
    <w:rsid w:val="009C15F2"/>
    <w:rsid w:val="009C19F7"/>
    <w:rsid w:val="009C454A"/>
    <w:rsid w:val="009C69BD"/>
    <w:rsid w:val="009C763F"/>
    <w:rsid w:val="009D07F5"/>
    <w:rsid w:val="009D129D"/>
    <w:rsid w:val="009D1679"/>
    <w:rsid w:val="009D54B2"/>
    <w:rsid w:val="009D6607"/>
    <w:rsid w:val="009D68E6"/>
    <w:rsid w:val="009D7051"/>
    <w:rsid w:val="009E0CA4"/>
    <w:rsid w:val="009E3443"/>
    <w:rsid w:val="009E5C07"/>
    <w:rsid w:val="009E61A0"/>
    <w:rsid w:val="009E7429"/>
    <w:rsid w:val="009F0108"/>
    <w:rsid w:val="009F012D"/>
    <w:rsid w:val="009F09BE"/>
    <w:rsid w:val="009F25CF"/>
    <w:rsid w:val="009F39C1"/>
    <w:rsid w:val="009F41A0"/>
    <w:rsid w:val="009F6125"/>
    <w:rsid w:val="009F6E5E"/>
    <w:rsid w:val="00A004BE"/>
    <w:rsid w:val="00A02ED5"/>
    <w:rsid w:val="00A03332"/>
    <w:rsid w:val="00A03EE4"/>
    <w:rsid w:val="00A0406C"/>
    <w:rsid w:val="00A040CF"/>
    <w:rsid w:val="00A055FB"/>
    <w:rsid w:val="00A05647"/>
    <w:rsid w:val="00A05BEA"/>
    <w:rsid w:val="00A070EA"/>
    <w:rsid w:val="00A117ED"/>
    <w:rsid w:val="00A1758E"/>
    <w:rsid w:val="00A20DC7"/>
    <w:rsid w:val="00A2105F"/>
    <w:rsid w:val="00A22374"/>
    <w:rsid w:val="00A22697"/>
    <w:rsid w:val="00A22A35"/>
    <w:rsid w:val="00A259DD"/>
    <w:rsid w:val="00A25DFA"/>
    <w:rsid w:val="00A262F1"/>
    <w:rsid w:val="00A26656"/>
    <w:rsid w:val="00A266DC"/>
    <w:rsid w:val="00A26EDD"/>
    <w:rsid w:val="00A31108"/>
    <w:rsid w:val="00A328F8"/>
    <w:rsid w:val="00A32E93"/>
    <w:rsid w:val="00A333F9"/>
    <w:rsid w:val="00A334EF"/>
    <w:rsid w:val="00A34C54"/>
    <w:rsid w:val="00A360F5"/>
    <w:rsid w:val="00A40991"/>
    <w:rsid w:val="00A423D4"/>
    <w:rsid w:val="00A42473"/>
    <w:rsid w:val="00A42776"/>
    <w:rsid w:val="00A44DA9"/>
    <w:rsid w:val="00A462E0"/>
    <w:rsid w:val="00A463A6"/>
    <w:rsid w:val="00A4670D"/>
    <w:rsid w:val="00A46C6E"/>
    <w:rsid w:val="00A476AF"/>
    <w:rsid w:val="00A47A45"/>
    <w:rsid w:val="00A5238F"/>
    <w:rsid w:val="00A52A78"/>
    <w:rsid w:val="00A53211"/>
    <w:rsid w:val="00A542B8"/>
    <w:rsid w:val="00A568AC"/>
    <w:rsid w:val="00A56B57"/>
    <w:rsid w:val="00A570DF"/>
    <w:rsid w:val="00A57DEC"/>
    <w:rsid w:val="00A608FA"/>
    <w:rsid w:val="00A66DF3"/>
    <w:rsid w:val="00A6730D"/>
    <w:rsid w:val="00A70257"/>
    <w:rsid w:val="00A71D62"/>
    <w:rsid w:val="00A743EB"/>
    <w:rsid w:val="00A74687"/>
    <w:rsid w:val="00A766D2"/>
    <w:rsid w:val="00A7716F"/>
    <w:rsid w:val="00A82241"/>
    <w:rsid w:val="00A82665"/>
    <w:rsid w:val="00A82D04"/>
    <w:rsid w:val="00A83CAD"/>
    <w:rsid w:val="00A90C59"/>
    <w:rsid w:val="00A952B1"/>
    <w:rsid w:val="00A95481"/>
    <w:rsid w:val="00A969BE"/>
    <w:rsid w:val="00A9709F"/>
    <w:rsid w:val="00A97C33"/>
    <w:rsid w:val="00AA0D3A"/>
    <w:rsid w:val="00AA22A3"/>
    <w:rsid w:val="00AA2357"/>
    <w:rsid w:val="00AA2AFC"/>
    <w:rsid w:val="00AA3495"/>
    <w:rsid w:val="00AA3CF0"/>
    <w:rsid w:val="00AA3DF3"/>
    <w:rsid w:val="00AA44EC"/>
    <w:rsid w:val="00AA6FEB"/>
    <w:rsid w:val="00AA7546"/>
    <w:rsid w:val="00AA779B"/>
    <w:rsid w:val="00AA7C1E"/>
    <w:rsid w:val="00AB12F1"/>
    <w:rsid w:val="00AB182F"/>
    <w:rsid w:val="00AB266E"/>
    <w:rsid w:val="00AB31F9"/>
    <w:rsid w:val="00AB43C7"/>
    <w:rsid w:val="00AB4C7A"/>
    <w:rsid w:val="00AB4FB6"/>
    <w:rsid w:val="00AB57CA"/>
    <w:rsid w:val="00AC15B0"/>
    <w:rsid w:val="00AC1C6B"/>
    <w:rsid w:val="00AC231B"/>
    <w:rsid w:val="00AC3655"/>
    <w:rsid w:val="00AC3C3F"/>
    <w:rsid w:val="00AC4089"/>
    <w:rsid w:val="00AD027D"/>
    <w:rsid w:val="00AD0C3E"/>
    <w:rsid w:val="00AD0C4E"/>
    <w:rsid w:val="00AD34CF"/>
    <w:rsid w:val="00AD5BCA"/>
    <w:rsid w:val="00AD6487"/>
    <w:rsid w:val="00AD6656"/>
    <w:rsid w:val="00AD6E13"/>
    <w:rsid w:val="00AD7E7C"/>
    <w:rsid w:val="00AE015F"/>
    <w:rsid w:val="00AE3C01"/>
    <w:rsid w:val="00AE3F6A"/>
    <w:rsid w:val="00AE5930"/>
    <w:rsid w:val="00AE5D70"/>
    <w:rsid w:val="00AE7A89"/>
    <w:rsid w:val="00AE7FA2"/>
    <w:rsid w:val="00AF028A"/>
    <w:rsid w:val="00AF4A0F"/>
    <w:rsid w:val="00AF5634"/>
    <w:rsid w:val="00AF5A89"/>
    <w:rsid w:val="00AF5D77"/>
    <w:rsid w:val="00AF7AF9"/>
    <w:rsid w:val="00B028F5"/>
    <w:rsid w:val="00B04043"/>
    <w:rsid w:val="00B05722"/>
    <w:rsid w:val="00B05D8B"/>
    <w:rsid w:val="00B06D77"/>
    <w:rsid w:val="00B10DB6"/>
    <w:rsid w:val="00B11B76"/>
    <w:rsid w:val="00B13B9F"/>
    <w:rsid w:val="00B1689E"/>
    <w:rsid w:val="00B17A76"/>
    <w:rsid w:val="00B21654"/>
    <w:rsid w:val="00B226B0"/>
    <w:rsid w:val="00B23506"/>
    <w:rsid w:val="00B25D23"/>
    <w:rsid w:val="00B264B5"/>
    <w:rsid w:val="00B317CE"/>
    <w:rsid w:val="00B32837"/>
    <w:rsid w:val="00B35446"/>
    <w:rsid w:val="00B35675"/>
    <w:rsid w:val="00B36686"/>
    <w:rsid w:val="00B37CF2"/>
    <w:rsid w:val="00B43AEF"/>
    <w:rsid w:val="00B44BFF"/>
    <w:rsid w:val="00B45132"/>
    <w:rsid w:val="00B5102E"/>
    <w:rsid w:val="00B524E9"/>
    <w:rsid w:val="00B52558"/>
    <w:rsid w:val="00B527AD"/>
    <w:rsid w:val="00B54763"/>
    <w:rsid w:val="00B56AB8"/>
    <w:rsid w:val="00B57DBE"/>
    <w:rsid w:val="00B60B7D"/>
    <w:rsid w:val="00B631A5"/>
    <w:rsid w:val="00B6392B"/>
    <w:rsid w:val="00B643E8"/>
    <w:rsid w:val="00B64811"/>
    <w:rsid w:val="00B65EA5"/>
    <w:rsid w:val="00B66165"/>
    <w:rsid w:val="00B66192"/>
    <w:rsid w:val="00B718C6"/>
    <w:rsid w:val="00B71D9A"/>
    <w:rsid w:val="00B724FD"/>
    <w:rsid w:val="00B744E6"/>
    <w:rsid w:val="00B7534B"/>
    <w:rsid w:val="00B76428"/>
    <w:rsid w:val="00B7732B"/>
    <w:rsid w:val="00B773C9"/>
    <w:rsid w:val="00B8037A"/>
    <w:rsid w:val="00B80C87"/>
    <w:rsid w:val="00B8504E"/>
    <w:rsid w:val="00B858B3"/>
    <w:rsid w:val="00B86E98"/>
    <w:rsid w:val="00B8770C"/>
    <w:rsid w:val="00B923A4"/>
    <w:rsid w:val="00B92B87"/>
    <w:rsid w:val="00B957C0"/>
    <w:rsid w:val="00BA1C61"/>
    <w:rsid w:val="00BA1CFA"/>
    <w:rsid w:val="00BA3B87"/>
    <w:rsid w:val="00BA4EEA"/>
    <w:rsid w:val="00BA5BF9"/>
    <w:rsid w:val="00BA6B0A"/>
    <w:rsid w:val="00BB280F"/>
    <w:rsid w:val="00BB5DBB"/>
    <w:rsid w:val="00BB74AF"/>
    <w:rsid w:val="00BB7C62"/>
    <w:rsid w:val="00BC00C5"/>
    <w:rsid w:val="00BC0113"/>
    <w:rsid w:val="00BC058E"/>
    <w:rsid w:val="00BC2128"/>
    <w:rsid w:val="00BC335F"/>
    <w:rsid w:val="00BC43F4"/>
    <w:rsid w:val="00BC5BAE"/>
    <w:rsid w:val="00BC635D"/>
    <w:rsid w:val="00BC78C6"/>
    <w:rsid w:val="00BD13AA"/>
    <w:rsid w:val="00BD1CD5"/>
    <w:rsid w:val="00BD5B96"/>
    <w:rsid w:val="00BD5E71"/>
    <w:rsid w:val="00BE0396"/>
    <w:rsid w:val="00BE0983"/>
    <w:rsid w:val="00BE0AFB"/>
    <w:rsid w:val="00BE0E41"/>
    <w:rsid w:val="00BE13C3"/>
    <w:rsid w:val="00BE17FF"/>
    <w:rsid w:val="00BE2742"/>
    <w:rsid w:val="00BE4847"/>
    <w:rsid w:val="00BE5002"/>
    <w:rsid w:val="00BE5D6B"/>
    <w:rsid w:val="00BE764E"/>
    <w:rsid w:val="00BE7C61"/>
    <w:rsid w:val="00BF18F7"/>
    <w:rsid w:val="00BF1AB6"/>
    <w:rsid w:val="00BF24E4"/>
    <w:rsid w:val="00BF2F95"/>
    <w:rsid w:val="00BF46A0"/>
    <w:rsid w:val="00BF5423"/>
    <w:rsid w:val="00BF5874"/>
    <w:rsid w:val="00BF5E11"/>
    <w:rsid w:val="00BF5EE8"/>
    <w:rsid w:val="00BF606A"/>
    <w:rsid w:val="00C00CBE"/>
    <w:rsid w:val="00C01384"/>
    <w:rsid w:val="00C04828"/>
    <w:rsid w:val="00C05098"/>
    <w:rsid w:val="00C05269"/>
    <w:rsid w:val="00C06589"/>
    <w:rsid w:val="00C07774"/>
    <w:rsid w:val="00C11681"/>
    <w:rsid w:val="00C11FD3"/>
    <w:rsid w:val="00C13570"/>
    <w:rsid w:val="00C148F6"/>
    <w:rsid w:val="00C1654F"/>
    <w:rsid w:val="00C2071E"/>
    <w:rsid w:val="00C210CE"/>
    <w:rsid w:val="00C23F10"/>
    <w:rsid w:val="00C2747A"/>
    <w:rsid w:val="00C30B00"/>
    <w:rsid w:val="00C3127B"/>
    <w:rsid w:val="00C31439"/>
    <w:rsid w:val="00C31442"/>
    <w:rsid w:val="00C31D5D"/>
    <w:rsid w:val="00C339D1"/>
    <w:rsid w:val="00C33AB4"/>
    <w:rsid w:val="00C33F09"/>
    <w:rsid w:val="00C346AE"/>
    <w:rsid w:val="00C349EA"/>
    <w:rsid w:val="00C3616A"/>
    <w:rsid w:val="00C43176"/>
    <w:rsid w:val="00C45555"/>
    <w:rsid w:val="00C45C68"/>
    <w:rsid w:val="00C46114"/>
    <w:rsid w:val="00C46E0F"/>
    <w:rsid w:val="00C551D7"/>
    <w:rsid w:val="00C554DE"/>
    <w:rsid w:val="00C55E85"/>
    <w:rsid w:val="00C56941"/>
    <w:rsid w:val="00C57A9F"/>
    <w:rsid w:val="00C60C6D"/>
    <w:rsid w:val="00C6141B"/>
    <w:rsid w:val="00C6319E"/>
    <w:rsid w:val="00C63949"/>
    <w:rsid w:val="00C64075"/>
    <w:rsid w:val="00C64B12"/>
    <w:rsid w:val="00C67AFF"/>
    <w:rsid w:val="00C72515"/>
    <w:rsid w:val="00C7439E"/>
    <w:rsid w:val="00C74914"/>
    <w:rsid w:val="00C77AE0"/>
    <w:rsid w:val="00C80BB7"/>
    <w:rsid w:val="00C81842"/>
    <w:rsid w:val="00C81DC9"/>
    <w:rsid w:val="00C82CF4"/>
    <w:rsid w:val="00C8511E"/>
    <w:rsid w:val="00C857D2"/>
    <w:rsid w:val="00C9150D"/>
    <w:rsid w:val="00C91E6C"/>
    <w:rsid w:val="00C92175"/>
    <w:rsid w:val="00C9413C"/>
    <w:rsid w:val="00C95EE5"/>
    <w:rsid w:val="00C961C5"/>
    <w:rsid w:val="00C964B4"/>
    <w:rsid w:val="00C97025"/>
    <w:rsid w:val="00CA1AD8"/>
    <w:rsid w:val="00CA1CB5"/>
    <w:rsid w:val="00CA1CD8"/>
    <w:rsid w:val="00CA1FA6"/>
    <w:rsid w:val="00CA29EF"/>
    <w:rsid w:val="00CA2CD2"/>
    <w:rsid w:val="00CA422F"/>
    <w:rsid w:val="00CA4852"/>
    <w:rsid w:val="00CA4BF1"/>
    <w:rsid w:val="00CB094B"/>
    <w:rsid w:val="00CB0AE0"/>
    <w:rsid w:val="00CB212F"/>
    <w:rsid w:val="00CB2F61"/>
    <w:rsid w:val="00CB563F"/>
    <w:rsid w:val="00CC08BC"/>
    <w:rsid w:val="00CC2BCE"/>
    <w:rsid w:val="00CC332F"/>
    <w:rsid w:val="00CC4AB4"/>
    <w:rsid w:val="00CC6004"/>
    <w:rsid w:val="00CC70AA"/>
    <w:rsid w:val="00CD18BA"/>
    <w:rsid w:val="00CD24BC"/>
    <w:rsid w:val="00CD32B9"/>
    <w:rsid w:val="00CD36FF"/>
    <w:rsid w:val="00CD3964"/>
    <w:rsid w:val="00CD416B"/>
    <w:rsid w:val="00CD4C51"/>
    <w:rsid w:val="00CD661F"/>
    <w:rsid w:val="00CE0B27"/>
    <w:rsid w:val="00CE4693"/>
    <w:rsid w:val="00CE498B"/>
    <w:rsid w:val="00CE4AA1"/>
    <w:rsid w:val="00CE5591"/>
    <w:rsid w:val="00CE74CE"/>
    <w:rsid w:val="00CE7E9D"/>
    <w:rsid w:val="00CF0854"/>
    <w:rsid w:val="00CF0D0A"/>
    <w:rsid w:val="00CF102B"/>
    <w:rsid w:val="00CF1F91"/>
    <w:rsid w:val="00CF2A45"/>
    <w:rsid w:val="00CF7F38"/>
    <w:rsid w:val="00D00EFE"/>
    <w:rsid w:val="00D02608"/>
    <w:rsid w:val="00D04097"/>
    <w:rsid w:val="00D04357"/>
    <w:rsid w:val="00D0438D"/>
    <w:rsid w:val="00D044AC"/>
    <w:rsid w:val="00D05277"/>
    <w:rsid w:val="00D05EC4"/>
    <w:rsid w:val="00D06532"/>
    <w:rsid w:val="00D066C0"/>
    <w:rsid w:val="00D06C74"/>
    <w:rsid w:val="00D073F0"/>
    <w:rsid w:val="00D101F6"/>
    <w:rsid w:val="00D118F4"/>
    <w:rsid w:val="00D11FA2"/>
    <w:rsid w:val="00D13A0A"/>
    <w:rsid w:val="00D13BBB"/>
    <w:rsid w:val="00D146CE"/>
    <w:rsid w:val="00D16643"/>
    <w:rsid w:val="00D16C2F"/>
    <w:rsid w:val="00D16DC0"/>
    <w:rsid w:val="00D23F9F"/>
    <w:rsid w:val="00D254A5"/>
    <w:rsid w:val="00D25693"/>
    <w:rsid w:val="00D262A4"/>
    <w:rsid w:val="00D262DC"/>
    <w:rsid w:val="00D273C5"/>
    <w:rsid w:val="00D27662"/>
    <w:rsid w:val="00D30BA7"/>
    <w:rsid w:val="00D32BFC"/>
    <w:rsid w:val="00D332FE"/>
    <w:rsid w:val="00D36483"/>
    <w:rsid w:val="00D4193B"/>
    <w:rsid w:val="00D4247E"/>
    <w:rsid w:val="00D43266"/>
    <w:rsid w:val="00D43C4C"/>
    <w:rsid w:val="00D4570E"/>
    <w:rsid w:val="00D458DF"/>
    <w:rsid w:val="00D45B24"/>
    <w:rsid w:val="00D45C7B"/>
    <w:rsid w:val="00D46818"/>
    <w:rsid w:val="00D46EB4"/>
    <w:rsid w:val="00D47681"/>
    <w:rsid w:val="00D50011"/>
    <w:rsid w:val="00D5097E"/>
    <w:rsid w:val="00D519D1"/>
    <w:rsid w:val="00D54D1B"/>
    <w:rsid w:val="00D605ED"/>
    <w:rsid w:val="00D608BD"/>
    <w:rsid w:val="00D608CA"/>
    <w:rsid w:val="00D60DF8"/>
    <w:rsid w:val="00D66524"/>
    <w:rsid w:val="00D66A75"/>
    <w:rsid w:val="00D66CE6"/>
    <w:rsid w:val="00D6733F"/>
    <w:rsid w:val="00D71B16"/>
    <w:rsid w:val="00D71CEA"/>
    <w:rsid w:val="00D71F45"/>
    <w:rsid w:val="00D72C5E"/>
    <w:rsid w:val="00D75327"/>
    <w:rsid w:val="00D75DA7"/>
    <w:rsid w:val="00D75F5B"/>
    <w:rsid w:val="00D76A87"/>
    <w:rsid w:val="00D802A2"/>
    <w:rsid w:val="00D8133F"/>
    <w:rsid w:val="00D82754"/>
    <w:rsid w:val="00D8417A"/>
    <w:rsid w:val="00D85726"/>
    <w:rsid w:val="00D87049"/>
    <w:rsid w:val="00D871D8"/>
    <w:rsid w:val="00D93C35"/>
    <w:rsid w:val="00D95044"/>
    <w:rsid w:val="00D95579"/>
    <w:rsid w:val="00D95B5D"/>
    <w:rsid w:val="00D962C3"/>
    <w:rsid w:val="00DA267E"/>
    <w:rsid w:val="00DA35DC"/>
    <w:rsid w:val="00DA6411"/>
    <w:rsid w:val="00DA6FD6"/>
    <w:rsid w:val="00DA702A"/>
    <w:rsid w:val="00DA7AD4"/>
    <w:rsid w:val="00DA7D3C"/>
    <w:rsid w:val="00DA7EA5"/>
    <w:rsid w:val="00DB0DBA"/>
    <w:rsid w:val="00DB13F7"/>
    <w:rsid w:val="00DB3724"/>
    <w:rsid w:val="00DB4F29"/>
    <w:rsid w:val="00DB7795"/>
    <w:rsid w:val="00DB7D31"/>
    <w:rsid w:val="00DC1089"/>
    <w:rsid w:val="00DC1AF3"/>
    <w:rsid w:val="00DC356B"/>
    <w:rsid w:val="00DC435D"/>
    <w:rsid w:val="00DC4B96"/>
    <w:rsid w:val="00DC60C1"/>
    <w:rsid w:val="00DC7B9A"/>
    <w:rsid w:val="00DD0D53"/>
    <w:rsid w:val="00DD0DBA"/>
    <w:rsid w:val="00DD0F49"/>
    <w:rsid w:val="00DD1A5B"/>
    <w:rsid w:val="00DD20EE"/>
    <w:rsid w:val="00DD3086"/>
    <w:rsid w:val="00DD4887"/>
    <w:rsid w:val="00DD5158"/>
    <w:rsid w:val="00DD5399"/>
    <w:rsid w:val="00DE02FD"/>
    <w:rsid w:val="00DE2483"/>
    <w:rsid w:val="00DE56D2"/>
    <w:rsid w:val="00DE6CC8"/>
    <w:rsid w:val="00DE6DAD"/>
    <w:rsid w:val="00DF0174"/>
    <w:rsid w:val="00DF0746"/>
    <w:rsid w:val="00DF0985"/>
    <w:rsid w:val="00DF1D7B"/>
    <w:rsid w:val="00DF39F2"/>
    <w:rsid w:val="00DF4661"/>
    <w:rsid w:val="00DF4B25"/>
    <w:rsid w:val="00DF4ED9"/>
    <w:rsid w:val="00DF730A"/>
    <w:rsid w:val="00E00DA9"/>
    <w:rsid w:val="00E03840"/>
    <w:rsid w:val="00E03AFC"/>
    <w:rsid w:val="00E04A66"/>
    <w:rsid w:val="00E05C18"/>
    <w:rsid w:val="00E05F31"/>
    <w:rsid w:val="00E10FBE"/>
    <w:rsid w:val="00E11121"/>
    <w:rsid w:val="00E132A0"/>
    <w:rsid w:val="00E14AF7"/>
    <w:rsid w:val="00E15E9D"/>
    <w:rsid w:val="00E16FD2"/>
    <w:rsid w:val="00E175F9"/>
    <w:rsid w:val="00E2164A"/>
    <w:rsid w:val="00E22088"/>
    <w:rsid w:val="00E2393D"/>
    <w:rsid w:val="00E24A4D"/>
    <w:rsid w:val="00E2589F"/>
    <w:rsid w:val="00E25FB8"/>
    <w:rsid w:val="00E2713A"/>
    <w:rsid w:val="00E30B40"/>
    <w:rsid w:val="00E312FE"/>
    <w:rsid w:val="00E31839"/>
    <w:rsid w:val="00E31A08"/>
    <w:rsid w:val="00E33FEC"/>
    <w:rsid w:val="00E34CAA"/>
    <w:rsid w:val="00E352FD"/>
    <w:rsid w:val="00E3680E"/>
    <w:rsid w:val="00E3792F"/>
    <w:rsid w:val="00E405E3"/>
    <w:rsid w:val="00E422F2"/>
    <w:rsid w:val="00E4260D"/>
    <w:rsid w:val="00E4353C"/>
    <w:rsid w:val="00E4506A"/>
    <w:rsid w:val="00E45C94"/>
    <w:rsid w:val="00E46076"/>
    <w:rsid w:val="00E507E9"/>
    <w:rsid w:val="00E51181"/>
    <w:rsid w:val="00E53129"/>
    <w:rsid w:val="00E545B5"/>
    <w:rsid w:val="00E5586B"/>
    <w:rsid w:val="00E55A29"/>
    <w:rsid w:val="00E566B0"/>
    <w:rsid w:val="00E56A1A"/>
    <w:rsid w:val="00E5719D"/>
    <w:rsid w:val="00E6019E"/>
    <w:rsid w:val="00E61070"/>
    <w:rsid w:val="00E62199"/>
    <w:rsid w:val="00E62279"/>
    <w:rsid w:val="00E62FDA"/>
    <w:rsid w:val="00E63324"/>
    <w:rsid w:val="00E70018"/>
    <w:rsid w:val="00E756DC"/>
    <w:rsid w:val="00E77DC3"/>
    <w:rsid w:val="00E82582"/>
    <w:rsid w:val="00E84C93"/>
    <w:rsid w:val="00E8629C"/>
    <w:rsid w:val="00E8780C"/>
    <w:rsid w:val="00E91E4C"/>
    <w:rsid w:val="00E92A2B"/>
    <w:rsid w:val="00E9368B"/>
    <w:rsid w:val="00E93E01"/>
    <w:rsid w:val="00E9406B"/>
    <w:rsid w:val="00E94882"/>
    <w:rsid w:val="00E964FF"/>
    <w:rsid w:val="00EA0356"/>
    <w:rsid w:val="00EA04F4"/>
    <w:rsid w:val="00EA09AD"/>
    <w:rsid w:val="00EA0C21"/>
    <w:rsid w:val="00EA3FE1"/>
    <w:rsid w:val="00EA4AEA"/>
    <w:rsid w:val="00EA5236"/>
    <w:rsid w:val="00EB0647"/>
    <w:rsid w:val="00EB1D37"/>
    <w:rsid w:val="00EB1DAD"/>
    <w:rsid w:val="00EB3356"/>
    <w:rsid w:val="00EB52C8"/>
    <w:rsid w:val="00EB6D23"/>
    <w:rsid w:val="00EC235F"/>
    <w:rsid w:val="00EC2368"/>
    <w:rsid w:val="00EC28D5"/>
    <w:rsid w:val="00EC2E2A"/>
    <w:rsid w:val="00EC43A2"/>
    <w:rsid w:val="00EC7962"/>
    <w:rsid w:val="00EC7A0D"/>
    <w:rsid w:val="00ED0A16"/>
    <w:rsid w:val="00ED2EC0"/>
    <w:rsid w:val="00ED3028"/>
    <w:rsid w:val="00ED4D26"/>
    <w:rsid w:val="00ED6C32"/>
    <w:rsid w:val="00ED6EE4"/>
    <w:rsid w:val="00EE01A6"/>
    <w:rsid w:val="00EE2160"/>
    <w:rsid w:val="00EE226D"/>
    <w:rsid w:val="00EE28A6"/>
    <w:rsid w:val="00EE2FAE"/>
    <w:rsid w:val="00EE31A0"/>
    <w:rsid w:val="00EF112C"/>
    <w:rsid w:val="00EF4367"/>
    <w:rsid w:val="00EF43AF"/>
    <w:rsid w:val="00EF527C"/>
    <w:rsid w:val="00F00514"/>
    <w:rsid w:val="00F01A33"/>
    <w:rsid w:val="00F03640"/>
    <w:rsid w:val="00F06FB3"/>
    <w:rsid w:val="00F0733D"/>
    <w:rsid w:val="00F07ABD"/>
    <w:rsid w:val="00F111E7"/>
    <w:rsid w:val="00F115DF"/>
    <w:rsid w:val="00F118AA"/>
    <w:rsid w:val="00F124B3"/>
    <w:rsid w:val="00F13837"/>
    <w:rsid w:val="00F14116"/>
    <w:rsid w:val="00F14E27"/>
    <w:rsid w:val="00F15004"/>
    <w:rsid w:val="00F15020"/>
    <w:rsid w:val="00F1667C"/>
    <w:rsid w:val="00F17023"/>
    <w:rsid w:val="00F170B3"/>
    <w:rsid w:val="00F17954"/>
    <w:rsid w:val="00F20EAC"/>
    <w:rsid w:val="00F231E3"/>
    <w:rsid w:val="00F2514D"/>
    <w:rsid w:val="00F26713"/>
    <w:rsid w:val="00F26F83"/>
    <w:rsid w:val="00F27856"/>
    <w:rsid w:val="00F31215"/>
    <w:rsid w:val="00F3147E"/>
    <w:rsid w:val="00F3389D"/>
    <w:rsid w:val="00F34A34"/>
    <w:rsid w:val="00F35CCC"/>
    <w:rsid w:val="00F367C4"/>
    <w:rsid w:val="00F37EE1"/>
    <w:rsid w:val="00F40CBD"/>
    <w:rsid w:val="00F42462"/>
    <w:rsid w:val="00F42743"/>
    <w:rsid w:val="00F42D5C"/>
    <w:rsid w:val="00F43F97"/>
    <w:rsid w:val="00F45601"/>
    <w:rsid w:val="00F4658F"/>
    <w:rsid w:val="00F50BFB"/>
    <w:rsid w:val="00F5192E"/>
    <w:rsid w:val="00F528DE"/>
    <w:rsid w:val="00F53847"/>
    <w:rsid w:val="00F53D68"/>
    <w:rsid w:val="00F53F9A"/>
    <w:rsid w:val="00F54621"/>
    <w:rsid w:val="00F570C9"/>
    <w:rsid w:val="00F57E08"/>
    <w:rsid w:val="00F60D48"/>
    <w:rsid w:val="00F613B6"/>
    <w:rsid w:val="00F62BD8"/>
    <w:rsid w:val="00F63297"/>
    <w:rsid w:val="00F6330F"/>
    <w:rsid w:val="00F63506"/>
    <w:rsid w:val="00F63721"/>
    <w:rsid w:val="00F63AA0"/>
    <w:rsid w:val="00F67B7B"/>
    <w:rsid w:val="00F71B3D"/>
    <w:rsid w:val="00F71C98"/>
    <w:rsid w:val="00F726D7"/>
    <w:rsid w:val="00F7307C"/>
    <w:rsid w:val="00F73502"/>
    <w:rsid w:val="00F74996"/>
    <w:rsid w:val="00F815FF"/>
    <w:rsid w:val="00F81A31"/>
    <w:rsid w:val="00F82698"/>
    <w:rsid w:val="00F82B56"/>
    <w:rsid w:val="00F85E87"/>
    <w:rsid w:val="00F8611C"/>
    <w:rsid w:val="00F902A9"/>
    <w:rsid w:val="00F9042A"/>
    <w:rsid w:val="00F916FF"/>
    <w:rsid w:val="00F94DCB"/>
    <w:rsid w:val="00FA07F5"/>
    <w:rsid w:val="00FA120B"/>
    <w:rsid w:val="00FA360C"/>
    <w:rsid w:val="00FA4038"/>
    <w:rsid w:val="00FB0816"/>
    <w:rsid w:val="00FB18A0"/>
    <w:rsid w:val="00FB1FE0"/>
    <w:rsid w:val="00FB4785"/>
    <w:rsid w:val="00FB537D"/>
    <w:rsid w:val="00FB61DD"/>
    <w:rsid w:val="00FB6869"/>
    <w:rsid w:val="00FB6E9F"/>
    <w:rsid w:val="00FB7136"/>
    <w:rsid w:val="00FB7DA4"/>
    <w:rsid w:val="00FC3E52"/>
    <w:rsid w:val="00FC4366"/>
    <w:rsid w:val="00FC5EE1"/>
    <w:rsid w:val="00FD0D1B"/>
    <w:rsid w:val="00FD22F2"/>
    <w:rsid w:val="00FD2E83"/>
    <w:rsid w:val="00FD31FB"/>
    <w:rsid w:val="00FD35B6"/>
    <w:rsid w:val="00FD4FAB"/>
    <w:rsid w:val="00FD66D9"/>
    <w:rsid w:val="00FD68B2"/>
    <w:rsid w:val="00FD6BE1"/>
    <w:rsid w:val="00FD7E93"/>
    <w:rsid w:val="00FE00C1"/>
    <w:rsid w:val="00FE0C29"/>
    <w:rsid w:val="00FE1775"/>
    <w:rsid w:val="00FE1B5E"/>
    <w:rsid w:val="00FE223F"/>
    <w:rsid w:val="00FE4917"/>
    <w:rsid w:val="00FE5AD1"/>
    <w:rsid w:val="00FE5F50"/>
    <w:rsid w:val="00FE6015"/>
    <w:rsid w:val="00FE6C0A"/>
    <w:rsid w:val="00FE6D40"/>
    <w:rsid w:val="00FF256C"/>
    <w:rsid w:val="00FF5183"/>
    <w:rsid w:val="00FF6C07"/>
    <w:rsid w:val="00FF7081"/>
    <w:rsid w:val="00FF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06889"/>
  <w15:docId w15:val="{BE4FC898-7B90-4F81-80A4-149C3D35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D04A6"/>
  </w:style>
  <w:style w:type="paragraph" w:styleId="1">
    <w:name w:val="heading 1"/>
    <w:basedOn w:val="a0"/>
    <w:next w:val="a0"/>
    <w:link w:val="10"/>
    <w:uiPriority w:val="9"/>
    <w:qFormat/>
    <w:rsid w:val="005914FE"/>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3D04A6"/>
    <w:pPr>
      <w:ind w:left="720"/>
      <w:contextualSpacing/>
    </w:pPr>
  </w:style>
  <w:style w:type="character" w:customStyle="1" w:styleId="a5">
    <w:name w:val="Абзац списка Знак"/>
    <w:link w:val="a4"/>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uiPriority w:val="1"/>
    <w:qFormat/>
    <w:rsid w:val="00C11FD3"/>
    <w:pPr>
      <w:spacing w:after="0" w:line="240" w:lineRule="auto"/>
    </w:pPr>
  </w:style>
  <w:style w:type="table" w:styleId="a9">
    <w:name w:val="Table Grid"/>
    <w:basedOn w:val="a2"/>
    <w:uiPriority w:val="59"/>
    <w:rsid w:val="000A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9"/>
    <w:rsid w:val="007A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9"/>
    <w:rsid w:val="00AB5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0"/>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4658F"/>
  </w:style>
  <w:style w:type="paragraph" w:styleId="ac">
    <w:name w:val="footer"/>
    <w:basedOn w:val="a0"/>
    <w:link w:val="ad"/>
    <w:uiPriority w:val="99"/>
    <w:unhideWhenUsed/>
    <w:rsid w:val="00F4658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4658F"/>
  </w:style>
  <w:style w:type="paragraph" w:styleId="ae">
    <w:name w:val="Normal (Web)"/>
    <w:basedOn w:val="a0"/>
    <w:uiPriority w:val="99"/>
    <w:unhideWhenUsed/>
    <w:qFormat/>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uiPriority w:val="99"/>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qForma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1"/>
    <w:uiPriority w:val="99"/>
    <w:unhideWhenUsed/>
    <w:rsid w:val="00D4570E"/>
    <w:rPr>
      <w:color w:val="0000FF"/>
      <w:u w:val="single"/>
    </w:rPr>
  </w:style>
  <w:style w:type="character" w:styleId="af1">
    <w:name w:val="annotation reference"/>
    <w:basedOn w:val="a1"/>
    <w:uiPriority w:val="99"/>
    <w:semiHidden/>
    <w:unhideWhenUsed/>
    <w:rsid w:val="00ED3028"/>
    <w:rPr>
      <w:sz w:val="16"/>
      <w:szCs w:val="16"/>
    </w:rPr>
  </w:style>
  <w:style w:type="paragraph" w:styleId="af2">
    <w:name w:val="annotation text"/>
    <w:basedOn w:val="a0"/>
    <w:link w:val="af3"/>
    <w:uiPriority w:val="99"/>
    <w:semiHidden/>
    <w:unhideWhenUsed/>
    <w:rsid w:val="00ED3028"/>
    <w:pPr>
      <w:spacing w:line="240" w:lineRule="auto"/>
    </w:pPr>
    <w:rPr>
      <w:sz w:val="20"/>
      <w:szCs w:val="20"/>
    </w:rPr>
  </w:style>
  <w:style w:type="character" w:customStyle="1" w:styleId="af3">
    <w:name w:val="Текст примечания Знак"/>
    <w:basedOn w:val="a1"/>
    <w:link w:val="af2"/>
    <w:uiPriority w:val="99"/>
    <w:semiHidden/>
    <w:rsid w:val="00ED3028"/>
    <w:rPr>
      <w:sz w:val="20"/>
      <w:szCs w:val="20"/>
    </w:rPr>
  </w:style>
  <w:style w:type="paragraph" w:styleId="af4">
    <w:name w:val="annotation subject"/>
    <w:basedOn w:val="af2"/>
    <w:next w:val="af2"/>
    <w:link w:val="af5"/>
    <w:uiPriority w:val="99"/>
    <w:semiHidden/>
    <w:unhideWhenUsed/>
    <w:rsid w:val="00ED3028"/>
    <w:rPr>
      <w:b/>
      <w:bCs/>
    </w:rPr>
  </w:style>
  <w:style w:type="character" w:customStyle="1" w:styleId="af5">
    <w:name w:val="Тема примечания Знак"/>
    <w:basedOn w:val="af3"/>
    <w:link w:val="af4"/>
    <w:uiPriority w:val="99"/>
    <w:semiHidden/>
    <w:rsid w:val="00ED3028"/>
    <w:rPr>
      <w:b/>
      <w:bCs/>
      <w:sz w:val="20"/>
      <w:szCs w:val="20"/>
    </w:rPr>
  </w:style>
  <w:style w:type="paragraph" w:styleId="af6">
    <w:name w:val="Balloon Text"/>
    <w:basedOn w:val="a0"/>
    <w:link w:val="af7"/>
    <w:uiPriority w:val="99"/>
    <w:semiHidden/>
    <w:unhideWhenUsed/>
    <w:rsid w:val="00ED3028"/>
    <w:pPr>
      <w:spacing w:after="0" w:line="240" w:lineRule="auto"/>
    </w:pPr>
    <w:rPr>
      <w:rFonts w:ascii="Tahoma" w:hAnsi="Tahoma" w:cs="Tahoma"/>
      <w:sz w:val="16"/>
      <w:szCs w:val="16"/>
    </w:rPr>
  </w:style>
  <w:style w:type="character" w:customStyle="1" w:styleId="af7">
    <w:name w:val="Текст выноски Знак"/>
    <w:basedOn w:val="a1"/>
    <w:link w:val="af6"/>
    <w:uiPriority w:val="99"/>
    <w:semiHidden/>
    <w:rsid w:val="00ED3028"/>
    <w:rPr>
      <w:rFonts w:ascii="Tahoma" w:hAnsi="Tahoma" w:cs="Tahoma"/>
      <w:sz w:val="16"/>
      <w:szCs w:val="16"/>
    </w:rPr>
  </w:style>
  <w:style w:type="paragraph" w:styleId="af8">
    <w:name w:val="footnote text"/>
    <w:basedOn w:val="a0"/>
    <w:link w:val="af9"/>
    <w:uiPriority w:val="99"/>
    <w:semiHidden/>
    <w:unhideWhenUsed/>
    <w:rsid w:val="00AD34CF"/>
    <w:pPr>
      <w:spacing w:after="0" w:line="240" w:lineRule="auto"/>
    </w:pPr>
    <w:rPr>
      <w:sz w:val="20"/>
      <w:szCs w:val="20"/>
    </w:rPr>
  </w:style>
  <w:style w:type="character" w:customStyle="1" w:styleId="af9">
    <w:name w:val="Текст сноски Знак"/>
    <w:basedOn w:val="a1"/>
    <w:link w:val="af8"/>
    <w:uiPriority w:val="99"/>
    <w:semiHidden/>
    <w:rsid w:val="00AD34CF"/>
    <w:rPr>
      <w:sz w:val="20"/>
      <w:szCs w:val="20"/>
    </w:rPr>
  </w:style>
  <w:style w:type="character" w:styleId="afa">
    <w:name w:val="footnote reference"/>
    <w:basedOn w:val="a1"/>
    <w:uiPriority w:val="99"/>
    <w:semiHidden/>
    <w:unhideWhenUsed/>
    <w:rsid w:val="00AD34CF"/>
    <w:rPr>
      <w:vertAlign w:val="superscript"/>
    </w:rPr>
  </w:style>
  <w:style w:type="paragraph" w:customStyle="1" w:styleId="a">
    <w:name w:val="Перечень"/>
    <w:basedOn w:val="a0"/>
    <w:next w:val="a0"/>
    <w:link w:val="afb"/>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b">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uiPriority w:val="9"/>
    <w:rsid w:val="005914FE"/>
    <w:rPr>
      <w:rFonts w:asciiTheme="majorHAnsi" w:eastAsiaTheme="majorEastAsia" w:hAnsiTheme="majorHAnsi" w:cstheme="majorBidi"/>
      <w:color w:val="2F5496" w:themeColor="accent1" w:themeShade="BF"/>
      <w:sz w:val="32"/>
      <w:szCs w:val="32"/>
    </w:rPr>
  </w:style>
  <w:style w:type="character" w:styleId="afc">
    <w:name w:val="Strong"/>
    <w:basedOn w:val="a1"/>
    <w:uiPriority w:val="22"/>
    <w:qFormat/>
    <w:rsid w:val="005914FE"/>
    <w:rPr>
      <w:b/>
      <w:bCs/>
    </w:rPr>
  </w:style>
  <w:style w:type="paragraph" w:customStyle="1" w:styleId="ConsPlusTitle">
    <w:name w:val="ConsPlusTitle"/>
    <w:rsid w:val="00195300"/>
    <w:pPr>
      <w:widowControl w:val="0"/>
      <w:autoSpaceDE w:val="0"/>
      <w:autoSpaceDN w:val="0"/>
      <w:spacing w:after="0" w:line="240" w:lineRule="auto"/>
    </w:pPr>
    <w:rPr>
      <w:rFonts w:ascii="Calibri" w:eastAsiaTheme="minorEastAsia" w:hAnsi="Calibri" w:cs="Calibri"/>
      <w:b/>
      <w:lang w:eastAsia="ru-RU"/>
    </w:rPr>
  </w:style>
  <w:style w:type="character" w:customStyle="1" w:styleId="footnotedescriptionChar">
    <w:name w:val="footnote description Char"/>
    <w:link w:val="footnotedescription"/>
    <w:locked/>
    <w:rsid w:val="001C46C7"/>
    <w:rPr>
      <w:rFonts w:ascii="Times New Roman" w:eastAsia="Times New Roman" w:hAnsi="Times New Roman" w:cs="Times New Roman"/>
      <w:color w:val="000000"/>
      <w:sz w:val="19"/>
    </w:rPr>
  </w:style>
  <w:style w:type="paragraph" w:customStyle="1" w:styleId="footnotedescription">
    <w:name w:val="footnote description"/>
    <w:next w:val="a0"/>
    <w:link w:val="footnotedescriptionChar"/>
    <w:rsid w:val="001C46C7"/>
    <w:pPr>
      <w:spacing w:after="0" w:line="256" w:lineRule="auto"/>
      <w:ind w:left="214"/>
    </w:pPr>
    <w:rPr>
      <w:rFonts w:ascii="Times New Roman" w:eastAsia="Times New Roman" w:hAnsi="Times New Roman" w:cs="Times New Roman"/>
      <w:color w:val="000000"/>
      <w:sz w:val="19"/>
    </w:rPr>
  </w:style>
  <w:style w:type="character" w:customStyle="1" w:styleId="footnotemark">
    <w:name w:val="footnote mark"/>
    <w:rsid w:val="001C46C7"/>
    <w:rPr>
      <w:rFonts w:ascii="Times New Roman" w:eastAsia="Times New Roman" w:hAnsi="Times New Roman" w:cs="Times New Roman" w:hint="default"/>
      <w:color w:val="000000"/>
      <w:sz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42870">
      <w:bodyDiv w:val="1"/>
      <w:marLeft w:val="0"/>
      <w:marRight w:val="0"/>
      <w:marTop w:val="0"/>
      <w:marBottom w:val="0"/>
      <w:divBdr>
        <w:top w:val="none" w:sz="0" w:space="0" w:color="auto"/>
        <w:left w:val="none" w:sz="0" w:space="0" w:color="auto"/>
        <w:bottom w:val="none" w:sz="0" w:space="0" w:color="auto"/>
        <w:right w:val="none" w:sz="0" w:space="0" w:color="auto"/>
      </w:divBdr>
    </w:div>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436100230">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1480851466">
          <w:marLeft w:val="0"/>
          <w:marRight w:val="0"/>
          <w:marTop w:val="300"/>
          <w:marBottom w:val="300"/>
          <w:divBdr>
            <w:top w:val="none" w:sz="0" w:space="0" w:color="auto"/>
            <w:left w:val="none" w:sz="0" w:space="0" w:color="auto"/>
            <w:bottom w:val="none" w:sz="0" w:space="0" w:color="auto"/>
            <w:right w:val="none" w:sz="0" w:space="0" w:color="auto"/>
          </w:divBdr>
        </w:div>
        <w:div w:id="35008943">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2059667068">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725183355">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 w:id="1767068800">
      <w:bodyDiv w:val="1"/>
      <w:marLeft w:val="0"/>
      <w:marRight w:val="0"/>
      <w:marTop w:val="0"/>
      <w:marBottom w:val="0"/>
      <w:divBdr>
        <w:top w:val="none" w:sz="0" w:space="0" w:color="auto"/>
        <w:left w:val="none" w:sz="0" w:space="0" w:color="auto"/>
        <w:bottom w:val="none" w:sz="0" w:space="0" w:color="auto"/>
        <w:right w:val="none" w:sz="0" w:space="0" w:color="auto"/>
      </w:divBdr>
    </w:div>
    <w:div w:id="1811631373">
      <w:bodyDiv w:val="1"/>
      <w:marLeft w:val="0"/>
      <w:marRight w:val="0"/>
      <w:marTop w:val="0"/>
      <w:marBottom w:val="0"/>
      <w:divBdr>
        <w:top w:val="none" w:sz="0" w:space="0" w:color="auto"/>
        <w:left w:val="none" w:sz="0" w:space="0" w:color="auto"/>
        <w:bottom w:val="none" w:sz="0" w:space="0" w:color="auto"/>
        <w:right w:val="none" w:sz="0" w:space="0" w:color="auto"/>
      </w:divBdr>
    </w:div>
    <w:div w:id="189723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hyperlink" Target="http://list.rusada.ru/" TargetMode="External"/><Relationship Id="rId42" Type="http://schemas.openxmlformats.org/officeDocument/2006/relationships/image" Target="media/image14.png"/><Relationship Id="rId47" Type="http://schemas.openxmlformats.org/officeDocument/2006/relationships/oleObject" Target="embeddings/oleObject20.bin"/><Relationship Id="rId63" Type="http://schemas.openxmlformats.org/officeDocument/2006/relationships/image" Target="media/image19.png"/><Relationship Id="rId68" Type="http://schemas.openxmlformats.org/officeDocument/2006/relationships/image" Target="media/image21.png"/><Relationship Id="rId84" Type="http://schemas.openxmlformats.org/officeDocument/2006/relationships/hyperlink" Target="http://www.rusada.ru" TargetMode="External"/><Relationship Id="rId16" Type="http://schemas.openxmlformats.org/officeDocument/2006/relationships/image" Target="media/image4.png"/><Relationship Id="rId11" Type="http://schemas.openxmlformats.org/officeDocument/2006/relationships/oleObject" Target="embeddings/oleObject1.bin"/><Relationship Id="rId32" Type="http://schemas.openxmlformats.org/officeDocument/2006/relationships/oleObject" Target="embeddings/oleObject11.bin"/><Relationship Id="rId37" Type="http://schemas.openxmlformats.org/officeDocument/2006/relationships/image" Target="media/image12.png"/><Relationship Id="rId53" Type="http://schemas.openxmlformats.org/officeDocument/2006/relationships/oleObject" Target="embeddings/oleObject26.bin"/><Relationship Id="rId58" Type="http://schemas.openxmlformats.org/officeDocument/2006/relationships/oleObject" Target="embeddings/oleObject30.bin"/><Relationship Id="rId74" Type="http://schemas.openxmlformats.org/officeDocument/2006/relationships/oleObject" Target="embeddings/oleObject40.bin"/><Relationship Id="rId79" Type="http://schemas.openxmlformats.org/officeDocument/2006/relationships/hyperlink" Target="http://www.consultant.ru" TargetMode="External"/><Relationship Id="rId5" Type="http://schemas.openxmlformats.org/officeDocument/2006/relationships/webSettings" Target="webSettings.xml"/><Relationship Id="rId19" Type="http://schemas.openxmlformats.org/officeDocument/2006/relationships/oleObject" Target="embeddings/oleObject5.bin"/><Relationship Id="rId14" Type="http://schemas.openxmlformats.org/officeDocument/2006/relationships/image" Target="media/image3.png"/><Relationship Id="rId22" Type="http://schemas.openxmlformats.org/officeDocument/2006/relationships/hyperlink" Target="http://list.rusada.ru/" TargetMode="External"/><Relationship Id="rId27" Type="http://schemas.openxmlformats.org/officeDocument/2006/relationships/image" Target="media/image8.png"/><Relationship Id="rId30" Type="http://schemas.openxmlformats.org/officeDocument/2006/relationships/oleObject" Target="embeddings/oleObject10.bin"/><Relationship Id="rId35" Type="http://schemas.openxmlformats.org/officeDocument/2006/relationships/oleObject" Target="embeddings/oleObject13.bin"/><Relationship Id="rId43" Type="http://schemas.openxmlformats.org/officeDocument/2006/relationships/oleObject" Target="embeddings/oleObject18.bin"/><Relationship Id="rId48" Type="http://schemas.openxmlformats.org/officeDocument/2006/relationships/oleObject" Target="embeddings/oleObject21.bin"/><Relationship Id="rId56" Type="http://schemas.openxmlformats.org/officeDocument/2006/relationships/oleObject" Target="embeddings/oleObject28.bin"/><Relationship Id="rId64" Type="http://schemas.openxmlformats.org/officeDocument/2006/relationships/oleObject" Target="embeddings/oleObject34.bin"/><Relationship Id="rId69" Type="http://schemas.openxmlformats.org/officeDocument/2006/relationships/oleObject" Target="embeddings/oleObject37.bin"/><Relationship Id="rId77" Type="http://schemas.openxmlformats.org/officeDocument/2006/relationships/oleObject" Target="embeddings/oleObject42.bin"/><Relationship Id="rId8" Type="http://schemas.openxmlformats.org/officeDocument/2006/relationships/footer" Target="footer1.xml"/><Relationship Id="rId51" Type="http://schemas.openxmlformats.org/officeDocument/2006/relationships/oleObject" Target="embeddings/oleObject24.bin"/><Relationship Id="rId72" Type="http://schemas.openxmlformats.org/officeDocument/2006/relationships/hyperlink" Target="https://login.consultant.ru/link/?req=doc&amp;base=LAW&amp;n=105034&amp;date=29.07.2022" TargetMode="External"/><Relationship Id="rId80" Type="http://schemas.openxmlformats.org/officeDocument/2006/relationships/hyperlink" Target="http://fpr-info.ru/"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oleObject4.bin"/><Relationship Id="rId25" Type="http://schemas.openxmlformats.org/officeDocument/2006/relationships/image" Target="media/image7.png"/><Relationship Id="rId33" Type="http://schemas.openxmlformats.org/officeDocument/2006/relationships/image" Target="media/image11.png"/><Relationship Id="rId38" Type="http://schemas.openxmlformats.org/officeDocument/2006/relationships/oleObject" Target="embeddings/oleObject15.bin"/><Relationship Id="rId46" Type="http://schemas.openxmlformats.org/officeDocument/2006/relationships/image" Target="media/image16.png"/><Relationship Id="rId59" Type="http://schemas.openxmlformats.org/officeDocument/2006/relationships/oleObject" Target="embeddings/oleObject31.bin"/><Relationship Id="rId67" Type="http://schemas.openxmlformats.org/officeDocument/2006/relationships/oleObject" Target="embeddings/oleObject36.bin"/><Relationship Id="rId20" Type="http://schemas.openxmlformats.org/officeDocument/2006/relationships/oleObject" Target="embeddings/oleObject6.bin"/><Relationship Id="rId41" Type="http://schemas.openxmlformats.org/officeDocument/2006/relationships/oleObject" Target="embeddings/oleObject17.bin"/><Relationship Id="rId54" Type="http://schemas.openxmlformats.org/officeDocument/2006/relationships/image" Target="media/image17.png"/><Relationship Id="rId62" Type="http://schemas.openxmlformats.org/officeDocument/2006/relationships/oleObject" Target="embeddings/oleObject33.bin"/><Relationship Id="rId70" Type="http://schemas.openxmlformats.org/officeDocument/2006/relationships/image" Target="media/image22.png"/><Relationship Id="rId75" Type="http://schemas.openxmlformats.org/officeDocument/2006/relationships/oleObject" Target="embeddings/oleObject41.bin"/><Relationship Id="rId83" Type="http://schemas.openxmlformats.org/officeDocument/2006/relationships/hyperlink" Target="http://minsport.gov.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6.png"/><Relationship Id="rId28" Type="http://schemas.openxmlformats.org/officeDocument/2006/relationships/oleObject" Target="embeddings/oleObject9.bin"/><Relationship Id="rId36" Type="http://schemas.openxmlformats.org/officeDocument/2006/relationships/oleObject" Target="embeddings/oleObject14.bin"/><Relationship Id="rId49" Type="http://schemas.openxmlformats.org/officeDocument/2006/relationships/oleObject" Target="embeddings/oleObject22.bin"/><Relationship Id="rId57" Type="http://schemas.openxmlformats.org/officeDocument/2006/relationships/oleObject" Target="embeddings/oleObject29.bin"/><Relationship Id="rId10" Type="http://schemas.openxmlformats.org/officeDocument/2006/relationships/image" Target="media/image1.png"/><Relationship Id="rId31" Type="http://schemas.openxmlformats.org/officeDocument/2006/relationships/image" Target="media/image10.png"/><Relationship Id="rId44" Type="http://schemas.openxmlformats.org/officeDocument/2006/relationships/image" Target="media/image15.png"/><Relationship Id="rId52" Type="http://schemas.openxmlformats.org/officeDocument/2006/relationships/oleObject" Target="embeddings/oleObject25.bin"/><Relationship Id="rId60" Type="http://schemas.openxmlformats.org/officeDocument/2006/relationships/oleObject" Target="embeddings/oleObject32.bin"/><Relationship Id="rId65" Type="http://schemas.openxmlformats.org/officeDocument/2006/relationships/oleObject" Target="embeddings/oleObject35.bin"/><Relationship Id="rId73" Type="http://schemas.openxmlformats.org/officeDocument/2006/relationships/oleObject" Target="embeddings/oleObject39.bin"/><Relationship Id="rId78" Type="http://schemas.openxmlformats.org/officeDocument/2006/relationships/hyperlink" Target="https://sev.gov.ru" TargetMode="External"/><Relationship Id="rId81" Type="http://schemas.openxmlformats.org/officeDocument/2006/relationships/hyperlink" Target="http://www.paralympic.org/powerliRing%5brules-and-regulations/classi6cation"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oleObject" Target="embeddings/oleObject2.bin"/><Relationship Id="rId18" Type="http://schemas.openxmlformats.org/officeDocument/2006/relationships/image" Target="media/image5.png"/><Relationship Id="rId39" Type="http://schemas.openxmlformats.org/officeDocument/2006/relationships/oleObject" Target="embeddings/oleObject16.bin"/><Relationship Id="rId34" Type="http://schemas.openxmlformats.org/officeDocument/2006/relationships/oleObject" Target="embeddings/oleObject12.bin"/><Relationship Id="rId50" Type="http://schemas.openxmlformats.org/officeDocument/2006/relationships/oleObject" Target="embeddings/oleObject23.bin"/><Relationship Id="rId55" Type="http://schemas.openxmlformats.org/officeDocument/2006/relationships/oleObject" Target="embeddings/oleObject27.bin"/><Relationship Id="rId76" Type="http://schemas.openxmlformats.org/officeDocument/2006/relationships/image" Target="media/image23.png"/><Relationship Id="rId7" Type="http://schemas.openxmlformats.org/officeDocument/2006/relationships/endnotes" Target="endnotes.xml"/><Relationship Id="rId71" Type="http://schemas.openxmlformats.org/officeDocument/2006/relationships/oleObject" Target="embeddings/oleObject38.bin"/><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oleObject" Target="embeddings/oleObject7.bin"/><Relationship Id="rId40" Type="http://schemas.openxmlformats.org/officeDocument/2006/relationships/image" Target="media/image13.png"/><Relationship Id="rId45" Type="http://schemas.openxmlformats.org/officeDocument/2006/relationships/oleObject" Target="embeddings/oleObject19.bin"/><Relationship Id="rId66" Type="http://schemas.openxmlformats.org/officeDocument/2006/relationships/image" Target="media/image20.png"/><Relationship Id="rId87" Type="http://schemas.openxmlformats.org/officeDocument/2006/relationships/theme" Target="theme/theme1.xml"/><Relationship Id="rId61" Type="http://schemas.openxmlformats.org/officeDocument/2006/relationships/image" Target="media/image18.png"/><Relationship Id="rId82" Type="http://schemas.openxmlformats.org/officeDocument/2006/relationships/hyperlink" Target="http://www.wada-am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97252-1CC3-4460-9317-41BCEB9B9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4484</TotalTime>
  <Pages>72</Pages>
  <Words>18443</Words>
  <Characters>105126</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Администратор</cp:lastModifiedBy>
  <cp:revision>88</cp:revision>
  <cp:lastPrinted>2026-10-08T07:28:00Z</cp:lastPrinted>
  <dcterms:created xsi:type="dcterms:W3CDTF">2022-04-28T07:46:00Z</dcterms:created>
  <dcterms:modified xsi:type="dcterms:W3CDTF">2026-10-09T04:47:00Z</dcterms:modified>
</cp:coreProperties>
</file>